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6D4" w:rsidRPr="00E30E31" w:rsidRDefault="002006D4" w:rsidP="007E6682">
      <w:pPr>
        <w:pStyle w:val="1"/>
        <w:widowControl/>
        <w:jc w:val="right"/>
        <w:rPr>
          <w:rFonts w:ascii="Times New Roman" w:hAnsi="Times New Roman"/>
          <w:sz w:val="20"/>
        </w:rPr>
      </w:pPr>
      <w:r w:rsidRPr="00E30E31">
        <w:rPr>
          <w:rFonts w:ascii="Times New Roman" w:hAnsi="Times New Roman"/>
          <w:sz w:val="20"/>
        </w:rPr>
        <w:t>Ф. 7.03-18</w:t>
      </w:r>
    </w:p>
    <w:p w:rsidR="006A279D" w:rsidRPr="00E30E31" w:rsidRDefault="006A279D" w:rsidP="007E6682">
      <w:pPr>
        <w:keepNext/>
        <w:jc w:val="center"/>
        <w:rPr>
          <w:caps/>
          <w:sz w:val="20"/>
          <w:szCs w:val="20"/>
          <w:lang w:eastAsia="ko-KR"/>
        </w:rPr>
      </w:pPr>
      <w:r w:rsidRPr="00E30E31">
        <w:rPr>
          <w:caps/>
          <w:sz w:val="20"/>
          <w:szCs w:val="20"/>
          <w:lang w:eastAsia="ko-KR"/>
        </w:rPr>
        <w:t>Министерство образования и науки Республики Казахстан</w:t>
      </w:r>
    </w:p>
    <w:p w:rsidR="006A279D" w:rsidRPr="00E30E31" w:rsidRDefault="006A279D" w:rsidP="007E6682">
      <w:pPr>
        <w:keepNext/>
        <w:jc w:val="center"/>
        <w:rPr>
          <w:caps/>
          <w:sz w:val="20"/>
          <w:szCs w:val="20"/>
          <w:lang w:eastAsia="ko-KR"/>
        </w:rPr>
      </w:pPr>
    </w:p>
    <w:p w:rsidR="006A279D" w:rsidRPr="00E30E31" w:rsidRDefault="006A279D" w:rsidP="007E6682">
      <w:pPr>
        <w:keepNext/>
        <w:jc w:val="center"/>
        <w:rPr>
          <w:caps/>
          <w:sz w:val="20"/>
          <w:szCs w:val="20"/>
          <w:lang w:eastAsia="ko-KR"/>
        </w:rPr>
      </w:pPr>
      <w:r w:rsidRPr="00E30E31">
        <w:rPr>
          <w:caps/>
          <w:sz w:val="20"/>
          <w:szCs w:val="20"/>
          <w:lang w:eastAsia="ko-KR"/>
        </w:rPr>
        <w:t>южно-казахстанский государственный университет им.м.ауЭзова</w:t>
      </w:r>
    </w:p>
    <w:p w:rsidR="006A279D" w:rsidRPr="00E30E31" w:rsidRDefault="006A279D" w:rsidP="007E6682">
      <w:pPr>
        <w:keepNext/>
        <w:jc w:val="center"/>
        <w:rPr>
          <w:caps/>
          <w:sz w:val="20"/>
          <w:szCs w:val="20"/>
          <w:lang w:eastAsia="ko-KR"/>
        </w:rPr>
      </w:pPr>
    </w:p>
    <w:p w:rsidR="006A279D" w:rsidRDefault="006A279D" w:rsidP="007E6682">
      <w:pPr>
        <w:keepNext/>
        <w:jc w:val="center"/>
        <w:rPr>
          <w:sz w:val="20"/>
          <w:szCs w:val="20"/>
          <w:lang w:eastAsia="ko-KR"/>
        </w:rPr>
      </w:pPr>
    </w:p>
    <w:p w:rsidR="00B44266" w:rsidRPr="00E30E31" w:rsidRDefault="00B44266" w:rsidP="007E6682">
      <w:pPr>
        <w:keepNext/>
        <w:jc w:val="center"/>
        <w:rPr>
          <w:sz w:val="20"/>
          <w:szCs w:val="20"/>
          <w:lang w:eastAsia="ko-KR"/>
        </w:rPr>
      </w:pPr>
    </w:p>
    <w:p w:rsidR="006A279D" w:rsidRPr="00E30E31" w:rsidRDefault="00E30E31" w:rsidP="007E6682">
      <w:pPr>
        <w:keepNext/>
        <w:jc w:val="center"/>
        <w:rPr>
          <w:sz w:val="20"/>
          <w:szCs w:val="20"/>
          <w:lang w:eastAsia="ko-KR"/>
        </w:rPr>
      </w:pPr>
      <w:r w:rsidRPr="00E30E31">
        <w:rPr>
          <w:sz w:val="20"/>
          <w:szCs w:val="20"/>
          <w:lang w:eastAsia="ko-KR"/>
        </w:rPr>
        <w:t xml:space="preserve">Г.А.Айтпенбетова, </w:t>
      </w:r>
      <w:r w:rsidR="002006D4">
        <w:rPr>
          <w:sz w:val="20"/>
          <w:szCs w:val="20"/>
          <w:lang w:eastAsia="ko-KR"/>
        </w:rPr>
        <w:t xml:space="preserve">Р.Е.Ерметова, </w:t>
      </w:r>
      <w:r w:rsidRPr="00E30E31">
        <w:rPr>
          <w:sz w:val="20"/>
          <w:szCs w:val="20"/>
          <w:lang w:eastAsia="ko-KR"/>
        </w:rPr>
        <w:t xml:space="preserve">К.Б.Саматаева </w:t>
      </w:r>
    </w:p>
    <w:p w:rsidR="006A279D" w:rsidRPr="00E30E31" w:rsidRDefault="006A279D" w:rsidP="007E6682">
      <w:pPr>
        <w:keepNext/>
        <w:jc w:val="center"/>
        <w:rPr>
          <w:sz w:val="20"/>
          <w:szCs w:val="20"/>
          <w:lang w:eastAsia="ko-KR"/>
        </w:rPr>
      </w:pPr>
    </w:p>
    <w:p w:rsidR="006A279D" w:rsidRPr="00E30E31" w:rsidRDefault="006A279D" w:rsidP="007E6682">
      <w:pPr>
        <w:keepNext/>
        <w:jc w:val="center"/>
        <w:rPr>
          <w:sz w:val="20"/>
          <w:szCs w:val="20"/>
          <w:lang w:eastAsia="ko-KR"/>
        </w:rPr>
      </w:pPr>
    </w:p>
    <w:p w:rsidR="006A279D" w:rsidRPr="00E30E31" w:rsidRDefault="006A279D" w:rsidP="007E6682">
      <w:pPr>
        <w:keepNext/>
        <w:jc w:val="center"/>
        <w:rPr>
          <w:sz w:val="20"/>
          <w:szCs w:val="20"/>
          <w:lang w:eastAsia="ko-KR"/>
        </w:rPr>
      </w:pPr>
    </w:p>
    <w:p w:rsidR="006A279D" w:rsidRPr="00E30E31" w:rsidRDefault="006A279D" w:rsidP="007E6682">
      <w:pPr>
        <w:keepNext/>
        <w:jc w:val="center"/>
        <w:rPr>
          <w:sz w:val="20"/>
          <w:szCs w:val="20"/>
          <w:lang w:eastAsia="ko-KR"/>
        </w:rPr>
      </w:pPr>
    </w:p>
    <w:p w:rsidR="006A279D" w:rsidRPr="00E30E31" w:rsidRDefault="006A279D" w:rsidP="007E6682">
      <w:pPr>
        <w:keepNext/>
        <w:jc w:val="center"/>
        <w:rPr>
          <w:sz w:val="20"/>
          <w:szCs w:val="20"/>
          <w:lang w:eastAsia="ko-KR"/>
        </w:rPr>
      </w:pPr>
    </w:p>
    <w:p w:rsidR="00E30E31" w:rsidRPr="00E30E31" w:rsidRDefault="00E30E31" w:rsidP="007E6682">
      <w:pPr>
        <w:keepNext/>
        <w:jc w:val="center"/>
        <w:rPr>
          <w:b/>
          <w:caps/>
          <w:sz w:val="20"/>
          <w:szCs w:val="20"/>
          <w:lang w:eastAsia="ko-KR"/>
        </w:rPr>
      </w:pPr>
      <w:r w:rsidRPr="00E30E31">
        <w:rPr>
          <w:b/>
          <w:caps/>
          <w:sz w:val="20"/>
          <w:szCs w:val="20"/>
          <w:lang w:eastAsia="ko-KR"/>
        </w:rPr>
        <w:t>ПРОФЕССИОНАЛЬНЫЙ РУССКИЙ ЯЗЫК</w:t>
      </w:r>
    </w:p>
    <w:p w:rsidR="006A279D" w:rsidRPr="00E30E31" w:rsidRDefault="006A279D" w:rsidP="007E6682">
      <w:pPr>
        <w:keepNext/>
        <w:jc w:val="both"/>
        <w:rPr>
          <w:b/>
          <w:sz w:val="20"/>
          <w:szCs w:val="20"/>
          <w:lang w:eastAsia="ko-KR"/>
        </w:rPr>
      </w:pPr>
    </w:p>
    <w:p w:rsidR="006A279D" w:rsidRPr="00E30E31" w:rsidRDefault="006A279D" w:rsidP="007E6682">
      <w:pPr>
        <w:keepNext/>
        <w:jc w:val="center"/>
        <w:rPr>
          <w:b/>
          <w:sz w:val="20"/>
          <w:szCs w:val="20"/>
          <w:lang w:eastAsia="ko-KR"/>
        </w:rPr>
      </w:pPr>
    </w:p>
    <w:p w:rsidR="006A279D" w:rsidRPr="00E30E31" w:rsidRDefault="00E30E31" w:rsidP="007E6682">
      <w:pPr>
        <w:keepNext/>
        <w:jc w:val="center"/>
        <w:rPr>
          <w:b/>
          <w:sz w:val="20"/>
          <w:szCs w:val="20"/>
          <w:lang w:eastAsia="ko-KR"/>
        </w:rPr>
      </w:pPr>
      <w:r w:rsidRPr="00E30E31">
        <w:rPr>
          <w:b/>
          <w:sz w:val="20"/>
          <w:szCs w:val="20"/>
          <w:lang w:eastAsia="ko-KR"/>
        </w:rPr>
        <w:t>УЧЕБНО-МЕТОДИЧЕСКОЕ ПОСОБИЕ</w:t>
      </w:r>
    </w:p>
    <w:p w:rsidR="00FD2451" w:rsidRPr="00FD2451" w:rsidRDefault="006A279D" w:rsidP="007E6682">
      <w:pPr>
        <w:keepNext/>
        <w:jc w:val="center"/>
        <w:rPr>
          <w:sz w:val="20"/>
          <w:szCs w:val="20"/>
        </w:rPr>
      </w:pPr>
      <w:r w:rsidRPr="00E30E31">
        <w:rPr>
          <w:sz w:val="20"/>
          <w:szCs w:val="20"/>
        </w:rPr>
        <w:t xml:space="preserve">для студентов специальности </w:t>
      </w:r>
      <w:r w:rsidR="00FD2451" w:rsidRPr="00FD2451">
        <w:rPr>
          <w:sz w:val="20"/>
          <w:szCs w:val="20"/>
        </w:rPr>
        <w:t>5В012000</w:t>
      </w:r>
    </w:p>
    <w:p w:rsidR="00FD2451" w:rsidRPr="00FD2451" w:rsidRDefault="00FD2451" w:rsidP="007E6682">
      <w:pPr>
        <w:keepNext/>
        <w:jc w:val="center"/>
        <w:rPr>
          <w:sz w:val="20"/>
          <w:szCs w:val="20"/>
        </w:rPr>
      </w:pPr>
      <w:r w:rsidRPr="00FD2451">
        <w:rPr>
          <w:sz w:val="20"/>
          <w:szCs w:val="20"/>
        </w:rPr>
        <w:t>«Профессиональное обучение»</w:t>
      </w:r>
    </w:p>
    <w:p w:rsidR="006A279D" w:rsidRPr="00FD2451" w:rsidRDefault="006A279D" w:rsidP="007E6682">
      <w:pPr>
        <w:keepNext/>
        <w:jc w:val="both"/>
        <w:rPr>
          <w:sz w:val="20"/>
          <w:szCs w:val="20"/>
        </w:rPr>
      </w:pPr>
    </w:p>
    <w:p w:rsidR="006A279D" w:rsidRPr="00E30E31" w:rsidRDefault="006A279D" w:rsidP="007E6682">
      <w:pPr>
        <w:keepNext/>
        <w:jc w:val="both"/>
        <w:rPr>
          <w:sz w:val="20"/>
          <w:szCs w:val="20"/>
        </w:rPr>
      </w:pPr>
    </w:p>
    <w:p w:rsidR="006A279D" w:rsidRPr="00E30E31" w:rsidRDefault="006A279D" w:rsidP="007E6682">
      <w:pPr>
        <w:keepNext/>
        <w:jc w:val="both"/>
        <w:rPr>
          <w:sz w:val="20"/>
          <w:szCs w:val="20"/>
        </w:rPr>
      </w:pPr>
    </w:p>
    <w:p w:rsidR="006A279D" w:rsidRPr="00E30E31" w:rsidRDefault="006A279D" w:rsidP="007E6682">
      <w:pPr>
        <w:keepNext/>
        <w:jc w:val="both"/>
        <w:rPr>
          <w:sz w:val="20"/>
          <w:szCs w:val="20"/>
        </w:rPr>
      </w:pPr>
    </w:p>
    <w:p w:rsidR="006A279D" w:rsidRPr="00E30E31" w:rsidRDefault="006A279D" w:rsidP="007E6682">
      <w:pPr>
        <w:keepNext/>
        <w:jc w:val="both"/>
        <w:rPr>
          <w:sz w:val="20"/>
          <w:szCs w:val="20"/>
        </w:rPr>
      </w:pPr>
    </w:p>
    <w:p w:rsidR="006A279D" w:rsidRPr="00E30E31" w:rsidRDefault="006A279D" w:rsidP="007E6682">
      <w:pPr>
        <w:keepNext/>
        <w:jc w:val="both"/>
        <w:rPr>
          <w:sz w:val="20"/>
          <w:szCs w:val="20"/>
        </w:rPr>
      </w:pPr>
    </w:p>
    <w:p w:rsidR="006A279D" w:rsidRPr="00E30E31" w:rsidRDefault="006A279D" w:rsidP="007E6682">
      <w:pPr>
        <w:keepNext/>
        <w:jc w:val="both"/>
        <w:rPr>
          <w:sz w:val="20"/>
          <w:szCs w:val="20"/>
        </w:rPr>
      </w:pPr>
    </w:p>
    <w:p w:rsidR="006A279D" w:rsidRPr="00E30E31" w:rsidRDefault="006A279D" w:rsidP="007E6682">
      <w:pPr>
        <w:keepNext/>
        <w:jc w:val="both"/>
        <w:rPr>
          <w:b/>
          <w:sz w:val="20"/>
          <w:szCs w:val="20"/>
        </w:rPr>
      </w:pPr>
    </w:p>
    <w:p w:rsidR="006A279D" w:rsidRPr="00E30E31" w:rsidRDefault="006A279D" w:rsidP="007E6682">
      <w:pPr>
        <w:keepNext/>
        <w:jc w:val="both"/>
        <w:rPr>
          <w:b/>
          <w:sz w:val="20"/>
          <w:szCs w:val="20"/>
        </w:rPr>
      </w:pPr>
    </w:p>
    <w:p w:rsidR="00E30E31" w:rsidRDefault="00E30E31" w:rsidP="007E6682">
      <w:pPr>
        <w:keepNext/>
        <w:jc w:val="both"/>
        <w:rPr>
          <w:sz w:val="20"/>
          <w:szCs w:val="20"/>
          <w:lang w:eastAsia="ko-KR"/>
        </w:rPr>
      </w:pPr>
    </w:p>
    <w:p w:rsidR="00B44266" w:rsidRDefault="00B44266" w:rsidP="007E6682">
      <w:pPr>
        <w:keepNext/>
        <w:jc w:val="both"/>
        <w:rPr>
          <w:sz w:val="20"/>
          <w:szCs w:val="20"/>
          <w:lang w:eastAsia="ko-KR"/>
        </w:rPr>
      </w:pPr>
    </w:p>
    <w:p w:rsidR="00B44266" w:rsidRDefault="00B44266" w:rsidP="007E6682">
      <w:pPr>
        <w:keepNext/>
        <w:jc w:val="both"/>
        <w:rPr>
          <w:sz w:val="20"/>
          <w:szCs w:val="20"/>
          <w:lang w:eastAsia="ko-KR"/>
        </w:rPr>
      </w:pPr>
    </w:p>
    <w:p w:rsidR="00B44266" w:rsidRDefault="00B44266" w:rsidP="007E6682">
      <w:pPr>
        <w:keepNext/>
        <w:jc w:val="both"/>
        <w:rPr>
          <w:sz w:val="20"/>
          <w:szCs w:val="20"/>
          <w:lang w:eastAsia="ko-KR"/>
        </w:rPr>
      </w:pPr>
    </w:p>
    <w:p w:rsidR="00B44266" w:rsidRDefault="00B44266" w:rsidP="007E6682">
      <w:pPr>
        <w:keepNext/>
        <w:jc w:val="both"/>
        <w:rPr>
          <w:sz w:val="20"/>
          <w:szCs w:val="20"/>
          <w:lang w:eastAsia="ko-KR"/>
        </w:rPr>
      </w:pPr>
    </w:p>
    <w:p w:rsidR="00B44266" w:rsidRDefault="00B44266" w:rsidP="007E6682">
      <w:pPr>
        <w:keepNext/>
        <w:jc w:val="both"/>
        <w:rPr>
          <w:sz w:val="20"/>
          <w:szCs w:val="20"/>
          <w:lang w:eastAsia="ko-KR"/>
        </w:rPr>
      </w:pPr>
    </w:p>
    <w:p w:rsidR="00B44266" w:rsidRDefault="00B44266" w:rsidP="007E6682">
      <w:pPr>
        <w:keepNext/>
        <w:jc w:val="both"/>
        <w:rPr>
          <w:sz w:val="20"/>
          <w:szCs w:val="20"/>
          <w:lang w:eastAsia="ko-KR"/>
        </w:rPr>
      </w:pPr>
    </w:p>
    <w:p w:rsidR="00B44266" w:rsidRDefault="00B44266" w:rsidP="007E6682">
      <w:pPr>
        <w:keepNext/>
        <w:jc w:val="both"/>
        <w:rPr>
          <w:sz w:val="20"/>
          <w:szCs w:val="20"/>
          <w:lang w:eastAsia="ko-KR"/>
        </w:rPr>
      </w:pPr>
    </w:p>
    <w:p w:rsidR="00B44266" w:rsidRPr="00E30E31" w:rsidRDefault="00B44266" w:rsidP="007E6682">
      <w:pPr>
        <w:keepNext/>
        <w:jc w:val="both"/>
        <w:rPr>
          <w:sz w:val="20"/>
          <w:szCs w:val="20"/>
          <w:lang w:eastAsia="ko-KR"/>
        </w:rPr>
      </w:pPr>
    </w:p>
    <w:p w:rsidR="00E30E31" w:rsidRPr="00E30E31" w:rsidRDefault="00E30E31" w:rsidP="007E6682">
      <w:pPr>
        <w:keepNext/>
        <w:jc w:val="both"/>
        <w:rPr>
          <w:sz w:val="20"/>
          <w:szCs w:val="20"/>
          <w:lang w:eastAsia="ko-KR"/>
        </w:rPr>
      </w:pPr>
    </w:p>
    <w:p w:rsidR="006A279D" w:rsidRPr="00E30E31" w:rsidRDefault="00775055" w:rsidP="007E6682">
      <w:pPr>
        <w:keepNext/>
        <w:jc w:val="center"/>
        <w:rPr>
          <w:i/>
          <w:sz w:val="20"/>
          <w:szCs w:val="20"/>
        </w:rPr>
      </w:pPr>
      <w:r>
        <w:rPr>
          <w:noProof/>
          <w:sz w:val="20"/>
          <w:szCs w:val="20"/>
        </w:rPr>
        <w:pict>
          <v:shapetype id="_x0000_t202" coordsize="21600,21600" o:spt="202" path="m,l,21600r21600,l21600,xe">
            <v:stroke joinstyle="miter"/>
            <v:path gradientshapeok="t" o:connecttype="rect"/>
          </v:shapetype>
          <v:shape id="_x0000_s1026" type="#_x0000_t202" style="position:absolute;left:0;text-align:left;margin-left:152.5pt;margin-top:19.4pt;width:30.25pt;height:16.35pt;z-index:251658240" stroked="f">
            <v:textbox>
              <w:txbxContent>
                <w:p w:rsidR="00775055" w:rsidRDefault="00775055"/>
              </w:txbxContent>
            </v:textbox>
          </v:shape>
        </w:pict>
      </w:r>
      <w:r w:rsidR="00E30E31" w:rsidRPr="00E30E31">
        <w:rPr>
          <w:sz w:val="20"/>
          <w:szCs w:val="20"/>
          <w:lang w:eastAsia="ko-KR"/>
        </w:rPr>
        <w:t>Шымкент, 2016</w:t>
      </w:r>
    </w:p>
    <w:p w:rsidR="006A279D" w:rsidRPr="009C4880" w:rsidRDefault="006A279D" w:rsidP="007E6682">
      <w:pPr>
        <w:keepNext/>
        <w:jc w:val="both"/>
        <w:rPr>
          <w:sz w:val="20"/>
          <w:szCs w:val="20"/>
        </w:rPr>
      </w:pPr>
      <w:r w:rsidRPr="00E30E31">
        <w:rPr>
          <w:sz w:val="20"/>
          <w:szCs w:val="20"/>
        </w:rPr>
        <w:lastRenderedPageBreak/>
        <w:t xml:space="preserve">УДК </w:t>
      </w:r>
      <w:r w:rsidR="002006D4">
        <w:rPr>
          <w:sz w:val="20"/>
          <w:szCs w:val="20"/>
        </w:rPr>
        <w:t>81</w:t>
      </w:r>
      <w:r w:rsidR="002006D4" w:rsidRPr="009C4880">
        <w:rPr>
          <w:sz w:val="20"/>
          <w:szCs w:val="20"/>
        </w:rPr>
        <w:t>’</w:t>
      </w:r>
      <w:r w:rsidR="002006D4" w:rsidRPr="002006D4">
        <w:rPr>
          <w:sz w:val="20"/>
          <w:szCs w:val="20"/>
        </w:rPr>
        <w:t>276.</w:t>
      </w:r>
      <w:r w:rsidR="002006D4" w:rsidRPr="009C4880">
        <w:rPr>
          <w:sz w:val="20"/>
          <w:szCs w:val="20"/>
        </w:rPr>
        <w:t>6</w:t>
      </w:r>
    </w:p>
    <w:p w:rsidR="006A279D" w:rsidRPr="002B4CAB" w:rsidRDefault="00E30E31" w:rsidP="007E6682">
      <w:pPr>
        <w:keepNext/>
        <w:jc w:val="both"/>
        <w:rPr>
          <w:sz w:val="20"/>
          <w:szCs w:val="20"/>
        </w:rPr>
      </w:pPr>
      <w:r w:rsidRPr="00E30E31">
        <w:rPr>
          <w:sz w:val="20"/>
          <w:szCs w:val="20"/>
          <w:lang w:eastAsia="ko-KR"/>
        </w:rPr>
        <w:t xml:space="preserve">Г.А.Айтпенбетова, </w:t>
      </w:r>
      <w:r w:rsidR="009C4880">
        <w:rPr>
          <w:sz w:val="20"/>
          <w:szCs w:val="20"/>
          <w:lang w:eastAsia="ko-KR"/>
        </w:rPr>
        <w:t xml:space="preserve">Р.Е.Ерметова, </w:t>
      </w:r>
      <w:r w:rsidRPr="00E30E31">
        <w:rPr>
          <w:sz w:val="20"/>
          <w:szCs w:val="20"/>
          <w:lang w:eastAsia="ko-KR"/>
        </w:rPr>
        <w:t xml:space="preserve">К.Б.Саматаева </w:t>
      </w:r>
      <w:r>
        <w:rPr>
          <w:sz w:val="20"/>
          <w:szCs w:val="20"/>
          <w:lang w:eastAsia="ko-KR"/>
        </w:rPr>
        <w:t xml:space="preserve"> </w:t>
      </w:r>
      <w:r w:rsidR="00FD2451" w:rsidRPr="002B4CAB">
        <w:rPr>
          <w:sz w:val="20"/>
          <w:szCs w:val="20"/>
          <w:lang w:eastAsia="ko-KR"/>
        </w:rPr>
        <w:t>Профессиональный русский язык</w:t>
      </w:r>
      <w:r w:rsidR="002B4CAB" w:rsidRPr="002B4CAB">
        <w:rPr>
          <w:sz w:val="20"/>
          <w:szCs w:val="20"/>
        </w:rPr>
        <w:t>.</w:t>
      </w:r>
      <w:r w:rsidR="00FD2451" w:rsidRPr="002B4CAB">
        <w:rPr>
          <w:sz w:val="20"/>
          <w:szCs w:val="20"/>
        </w:rPr>
        <w:t>/У</w:t>
      </w:r>
      <w:r w:rsidR="006A279D" w:rsidRPr="002B4CAB">
        <w:rPr>
          <w:sz w:val="20"/>
          <w:szCs w:val="20"/>
        </w:rPr>
        <w:t>чебно-методическое</w:t>
      </w:r>
      <w:r w:rsidR="002B4CAB" w:rsidRPr="002B4CAB">
        <w:rPr>
          <w:sz w:val="20"/>
          <w:szCs w:val="20"/>
        </w:rPr>
        <w:t xml:space="preserve"> </w:t>
      </w:r>
      <w:r w:rsidR="00FD2451" w:rsidRPr="002B4CAB">
        <w:rPr>
          <w:sz w:val="20"/>
          <w:szCs w:val="20"/>
        </w:rPr>
        <w:t>пособие</w:t>
      </w:r>
      <w:r w:rsidR="006A279D" w:rsidRPr="002B4CAB">
        <w:rPr>
          <w:sz w:val="20"/>
          <w:szCs w:val="20"/>
        </w:rPr>
        <w:t>.-</w:t>
      </w:r>
      <w:r w:rsidR="002B4CAB">
        <w:rPr>
          <w:sz w:val="20"/>
          <w:szCs w:val="20"/>
        </w:rPr>
        <w:t xml:space="preserve"> </w:t>
      </w:r>
      <w:r w:rsidR="006A279D" w:rsidRPr="002B4CAB">
        <w:rPr>
          <w:sz w:val="20"/>
          <w:szCs w:val="20"/>
        </w:rPr>
        <w:t>Шымкент:</w:t>
      </w:r>
      <w:r w:rsidR="002B4CAB">
        <w:rPr>
          <w:sz w:val="20"/>
          <w:szCs w:val="20"/>
        </w:rPr>
        <w:t xml:space="preserve"> </w:t>
      </w:r>
      <w:r w:rsidR="006A279D" w:rsidRPr="002B4CAB">
        <w:rPr>
          <w:sz w:val="20"/>
          <w:szCs w:val="20"/>
        </w:rPr>
        <w:t>Южно-Казахстанский государственный университет им. М.Ауэзова, 201</w:t>
      </w:r>
      <w:r w:rsidRPr="002B4CAB">
        <w:rPr>
          <w:sz w:val="20"/>
          <w:szCs w:val="20"/>
        </w:rPr>
        <w:t>6</w:t>
      </w:r>
      <w:r w:rsidR="006A279D" w:rsidRPr="002B4CAB">
        <w:rPr>
          <w:sz w:val="20"/>
          <w:szCs w:val="20"/>
        </w:rPr>
        <w:t xml:space="preserve">.- кол-во </w:t>
      </w:r>
      <w:r w:rsidR="003C513B">
        <w:rPr>
          <w:sz w:val="20"/>
          <w:szCs w:val="20"/>
        </w:rPr>
        <w:t>84</w:t>
      </w:r>
      <w:r w:rsidR="006A279D" w:rsidRPr="002B4CAB">
        <w:rPr>
          <w:sz w:val="20"/>
          <w:szCs w:val="20"/>
        </w:rPr>
        <w:t>с.</w:t>
      </w:r>
    </w:p>
    <w:p w:rsidR="006A279D" w:rsidRPr="002006D4" w:rsidRDefault="002006D4" w:rsidP="007E6682">
      <w:pPr>
        <w:keepNext/>
        <w:jc w:val="both"/>
        <w:rPr>
          <w:sz w:val="20"/>
          <w:szCs w:val="20"/>
          <w:lang w:val="en-US"/>
        </w:rPr>
      </w:pPr>
      <w:r>
        <w:rPr>
          <w:sz w:val="20"/>
          <w:szCs w:val="20"/>
          <w:lang w:val="en-US"/>
        </w:rPr>
        <w:t xml:space="preserve"> </w:t>
      </w:r>
    </w:p>
    <w:p w:rsidR="006A279D" w:rsidRPr="00E30E31" w:rsidRDefault="006A279D" w:rsidP="007E6682">
      <w:pPr>
        <w:keepNext/>
        <w:jc w:val="both"/>
        <w:rPr>
          <w:sz w:val="20"/>
          <w:szCs w:val="20"/>
        </w:rPr>
      </w:pPr>
    </w:p>
    <w:p w:rsidR="002B4CAB" w:rsidRPr="002B4CAB" w:rsidRDefault="00FD2451" w:rsidP="007E6682">
      <w:pPr>
        <w:keepNext/>
        <w:ind w:firstLine="567"/>
        <w:jc w:val="both"/>
        <w:rPr>
          <w:sz w:val="20"/>
          <w:szCs w:val="20"/>
        </w:rPr>
      </w:pPr>
      <w:r w:rsidRPr="002B4CAB">
        <w:rPr>
          <w:sz w:val="20"/>
          <w:szCs w:val="20"/>
        </w:rPr>
        <w:t xml:space="preserve">Учебно-методическое пособие подготовлено для студентов 5В012000 «Профессиональное обучение» (бакалавриат). </w:t>
      </w:r>
      <w:r w:rsidRPr="002B4CAB">
        <w:rPr>
          <w:color w:val="000000"/>
          <w:sz w:val="20"/>
          <w:szCs w:val="20"/>
        </w:rPr>
        <w:t>Основная цель у</w:t>
      </w:r>
      <w:r w:rsidRPr="002B4CAB">
        <w:rPr>
          <w:sz w:val="20"/>
          <w:szCs w:val="20"/>
        </w:rPr>
        <w:t xml:space="preserve">чебно-методической </w:t>
      </w:r>
      <w:r w:rsidR="002006D4">
        <w:rPr>
          <w:color w:val="000000"/>
          <w:sz w:val="20"/>
          <w:szCs w:val="20"/>
        </w:rPr>
        <w:t>пособии</w:t>
      </w:r>
      <w:r w:rsidRPr="002B4CAB">
        <w:rPr>
          <w:color w:val="000000"/>
          <w:sz w:val="20"/>
          <w:szCs w:val="20"/>
        </w:rPr>
        <w:t xml:space="preserve"> – </w:t>
      </w:r>
      <w:r w:rsidR="002B4CAB" w:rsidRPr="002B4CAB">
        <w:rPr>
          <w:sz w:val="20"/>
          <w:szCs w:val="20"/>
        </w:rPr>
        <w:t xml:space="preserve">расширение и углубление знаний и умений студентов в области использования русского языка в профессиональном общении – устном и письменном. </w:t>
      </w:r>
    </w:p>
    <w:p w:rsidR="00FD2451" w:rsidRPr="002B4CAB" w:rsidRDefault="00FD2451" w:rsidP="007E6682">
      <w:pPr>
        <w:keepNext/>
        <w:jc w:val="both"/>
        <w:rPr>
          <w:sz w:val="20"/>
          <w:szCs w:val="20"/>
        </w:rPr>
      </w:pPr>
      <w:r w:rsidRPr="002B4CAB">
        <w:rPr>
          <w:color w:val="000000"/>
          <w:sz w:val="20"/>
          <w:szCs w:val="20"/>
        </w:rPr>
        <w:t xml:space="preserve">         </w:t>
      </w:r>
      <w:r w:rsidR="002B4CAB" w:rsidRPr="002B4CAB">
        <w:rPr>
          <w:sz w:val="20"/>
          <w:szCs w:val="20"/>
        </w:rPr>
        <w:t>Учебно-методическое пособие</w:t>
      </w:r>
      <w:r w:rsidRPr="002B4CAB">
        <w:rPr>
          <w:color w:val="000000"/>
          <w:sz w:val="20"/>
          <w:szCs w:val="20"/>
        </w:rPr>
        <w:t xml:space="preserve"> состо</w:t>
      </w:r>
      <w:r w:rsidR="002B4CAB" w:rsidRPr="002B4CAB">
        <w:rPr>
          <w:color w:val="000000"/>
          <w:sz w:val="20"/>
          <w:szCs w:val="20"/>
        </w:rPr>
        <w:t>ит из 30</w:t>
      </w:r>
      <w:r w:rsidRPr="002B4CAB">
        <w:rPr>
          <w:color w:val="000000"/>
          <w:sz w:val="20"/>
          <w:szCs w:val="20"/>
        </w:rPr>
        <w:t xml:space="preserve"> занятий, содержащих теоретические сведения, практический материал и тексты с лексико-грамматическими заданиями.</w:t>
      </w:r>
    </w:p>
    <w:p w:rsidR="00FD2451" w:rsidRPr="002B4CAB" w:rsidRDefault="00FD2451" w:rsidP="007E6682">
      <w:pPr>
        <w:keepNext/>
        <w:jc w:val="both"/>
        <w:rPr>
          <w:sz w:val="20"/>
          <w:szCs w:val="20"/>
        </w:rPr>
      </w:pPr>
      <w:r w:rsidRPr="002B4CAB">
        <w:rPr>
          <w:sz w:val="20"/>
          <w:szCs w:val="20"/>
        </w:rPr>
        <w:t xml:space="preserve">        Учебно-методическое</w:t>
      </w:r>
      <w:r w:rsidR="006A279D" w:rsidRPr="002B4CAB">
        <w:rPr>
          <w:sz w:val="20"/>
          <w:szCs w:val="20"/>
        </w:rPr>
        <w:t xml:space="preserve"> пособие  предназначено  для студентов специальности </w:t>
      </w:r>
      <w:r w:rsidRPr="002B4CAB">
        <w:rPr>
          <w:sz w:val="20"/>
          <w:szCs w:val="20"/>
        </w:rPr>
        <w:t>5В012000 «Профессиональное обучение»</w:t>
      </w:r>
    </w:p>
    <w:p w:rsidR="006A279D" w:rsidRDefault="006A279D" w:rsidP="007E6682">
      <w:pPr>
        <w:keepNext/>
        <w:jc w:val="both"/>
        <w:rPr>
          <w:sz w:val="20"/>
          <w:szCs w:val="20"/>
        </w:rPr>
      </w:pPr>
    </w:p>
    <w:p w:rsidR="00846456" w:rsidRDefault="00846456" w:rsidP="007E6682">
      <w:pPr>
        <w:keepNext/>
        <w:jc w:val="both"/>
        <w:rPr>
          <w:sz w:val="20"/>
          <w:szCs w:val="20"/>
        </w:rPr>
      </w:pPr>
    </w:p>
    <w:p w:rsidR="00846456" w:rsidRPr="00E30E31" w:rsidRDefault="00846456" w:rsidP="007E6682">
      <w:pPr>
        <w:keepNext/>
        <w:jc w:val="both"/>
        <w:rPr>
          <w:sz w:val="20"/>
          <w:szCs w:val="20"/>
        </w:rPr>
      </w:pPr>
    </w:p>
    <w:p w:rsidR="00846456" w:rsidRPr="00846456" w:rsidRDefault="006A279D" w:rsidP="007E6682">
      <w:pPr>
        <w:pStyle w:val="aa"/>
        <w:keepNext/>
        <w:rPr>
          <w:sz w:val="20"/>
          <w:szCs w:val="20"/>
        </w:rPr>
      </w:pPr>
      <w:r w:rsidRPr="00E30E31">
        <w:rPr>
          <w:sz w:val="20"/>
          <w:szCs w:val="20"/>
        </w:rPr>
        <w:t xml:space="preserve">Рецензенты: </w:t>
      </w:r>
      <w:r w:rsidR="00846456" w:rsidRPr="00846456">
        <w:rPr>
          <w:sz w:val="20"/>
          <w:szCs w:val="20"/>
        </w:rPr>
        <w:t>С.Е.Керимбаева</w:t>
      </w:r>
      <w:r w:rsidR="00846456" w:rsidRPr="00E30E31">
        <w:rPr>
          <w:sz w:val="20"/>
          <w:szCs w:val="20"/>
        </w:rPr>
        <w:t xml:space="preserve"> </w:t>
      </w:r>
      <w:r w:rsidRPr="00E30E31">
        <w:rPr>
          <w:sz w:val="20"/>
          <w:szCs w:val="20"/>
        </w:rPr>
        <w:t xml:space="preserve">– </w:t>
      </w:r>
      <w:r w:rsidR="00846456">
        <w:rPr>
          <w:sz w:val="20"/>
          <w:szCs w:val="20"/>
        </w:rPr>
        <w:t>к</w:t>
      </w:r>
      <w:r w:rsidR="00846456" w:rsidRPr="00846456">
        <w:rPr>
          <w:sz w:val="20"/>
          <w:szCs w:val="20"/>
        </w:rPr>
        <w:t xml:space="preserve">.ф.н., и.о.доцента кафедры филологии </w:t>
      </w:r>
    </w:p>
    <w:p w:rsidR="006A279D" w:rsidRPr="00846456" w:rsidRDefault="00846456" w:rsidP="007E6682">
      <w:pPr>
        <w:keepNext/>
        <w:jc w:val="both"/>
        <w:rPr>
          <w:sz w:val="20"/>
          <w:szCs w:val="20"/>
        </w:rPr>
      </w:pPr>
      <w:r>
        <w:rPr>
          <w:sz w:val="20"/>
          <w:szCs w:val="20"/>
        </w:rPr>
        <w:t xml:space="preserve">                                               </w:t>
      </w:r>
      <w:r w:rsidRPr="00846456">
        <w:rPr>
          <w:sz w:val="20"/>
          <w:szCs w:val="20"/>
        </w:rPr>
        <w:t>Шымкентского университета</w:t>
      </w:r>
    </w:p>
    <w:p w:rsidR="002B4CAB" w:rsidRPr="002B4CAB" w:rsidRDefault="00E30E31" w:rsidP="007E6682">
      <w:pPr>
        <w:keepNext/>
        <w:jc w:val="both"/>
        <w:rPr>
          <w:sz w:val="20"/>
          <w:szCs w:val="20"/>
        </w:rPr>
      </w:pPr>
      <w:r>
        <w:rPr>
          <w:sz w:val="20"/>
          <w:szCs w:val="20"/>
        </w:rPr>
        <w:tab/>
        <w:t xml:space="preserve">       </w:t>
      </w:r>
      <w:r w:rsidR="002B4CAB" w:rsidRPr="002B4CAB">
        <w:rPr>
          <w:sz w:val="20"/>
          <w:szCs w:val="20"/>
        </w:rPr>
        <w:t>Ахметжанова Г.А. – к.ф.н., доцент, ЮКГУ им. М. Ауэзова</w:t>
      </w:r>
    </w:p>
    <w:p w:rsidR="006A279D" w:rsidRPr="002B4CAB" w:rsidRDefault="006A279D" w:rsidP="007E6682">
      <w:pPr>
        <w:keepNext/>
        <w:jc w:val="both"/>
        <w:rPr>
          <w:sz w:val="20"/>
          <w:szCs w:val="20"/>
        </w:rPr>
      </w:pPr>
    </w:p>
    <w:p w:rsidR="006A279D" w:rsidRPr="00E30E31" w:rsidRDefault="006A279D" w:rsidP="007E6682">
      <w:pPr>
        <w:keepNext/>
        <w:jc w:val="both"/>
        <w:rPr>
          <w:sz w:val="20"/>
          <w:szCs w:val="20"/>
        </w:rPr>
      </w:pPr>
    </w:p>
    <w:p w:rsidR="006A279D" w:rsidRPr="00E30E31" w:rsidRDefault="006A279D" w:rsidP="007E6682">
      <w:pPr>
        <w:keepNext/>
        <w:jc w:val="both"/>
        <w:rPr>
          <w:sz w:val="20"/>
          <w:szCs w:val="20"/>
        </w:rPr>
      </w:pPr>
    </w:p>
    <w:p w:rsidR="00846456" w:rsidRPr="00846456" w:rsidRDefault="00846456" w:rsidP="007E6682">
      <w:pPr>
        <w:keepNext/>
        <w:jc w:val="both"/>
        <w:rPr>
          <w:sz w:val="20"/>
          <w:szCs w:val="20"/>
        </w:rPr>
      </w:pPr>
      <w:r w:rsidRPr="00846456">
        <w:rPr>
          <w:sz w:val="20"/>
          <w:szCs w:val="20"/>
        </w:rPr>
        <w:t>Рассмотрено и рекомендовано к печати заседанием кафедры русского языка и литературы</w:t>
      </w:r>
    </w:p>
    <w:p w:rsidR="00846456" w:rsidRPr="00846456" w:rsidRDefault="00846456" w:rsidP="007E6682">
      <w:pPr>
        <w:keepNext/>
        <w:jc w:val="both"/>
        <w:rPr>
          <w:sz w:val="20"/>
          <w:szCs w:val="20"/>
        </w:rPr>
      </w:pPr>
      <w:r>
        <w:rPr>
          <w:sz w:val="20"/>
          <w:szCs w:val="20"/>
        </w:rPr>
        <w:t>(протокол № 7</w:t>
      </w:r>
      <w:r w:rsidRPr="00846456">
        <w:rPr>
          <w:sz w:val="20"/>
          <w:szCs w:val="20"/>
        </w:rPr>
        <w:t xml:space="preserve"> от «</w:t>
      </w:r>
      <w:r>
        <w:rPr>
          <w:sz w:val="20"/>
          <w:szCs w:val="20"/>
        </w:rPr>
        <w:t>24</w:t>
      </w:r>
      <w:r w:rsidRPr="00846456">
        <w:rPr>
          <w:sz w:val="20"/>
          <w:szCs w:val="20"/>
        </w:rPr>
        <w:t xml:space="preserve">» </w:t>
      </w:r>
      <w:r>
        <w:rPr>
          <w:sz w:val="20"/>
          <w:szCs w:val="20"/>
        </w:rPr>
        <w:t xml:space="preserve">февраля </w:t>
      </w:r>
      <w:r w:rsidRPr="00846456">
        <w:rPr>
          <w:sz w:val="20"/>
          <w:szCs w:val="20"/>
        </w:rPr>
        <w:t xml:space="preserve"> 201</w:t>
      </w:r>
      <w:r>
        <w:rPr>
          <w:sz w:val="20"/>
          <w:szCs w:val="20"/>
        </w:rPr>
        <w:t>6</w:t>
      </w:r>
      <w:r w:rsidRPr="00846456">
        <w:rPr>
          <w:sz w:val="20"/>
          <w:szCs w:val="20"/>
        </w:rPr>
        <w:t xml:space="preserve"> г.) </w:t>
      </w:r>
    </w:p>
    <w:p w:rsidR="00846456" w:rsidRPr="00846456" w:rsidRDefault="00846456" w:rsidP="007E6682">
      <w:pPr>
        <w:keepNext/>
        <w:jc w:val="both"/>
        <w:rPr>
          <w:sz w:val="20"/>
          <w:szCs w:val="20"/>
        </w:rPr>
      </w:pPr>
    </w:p>
    <w:p w:rsidR="00846456" w:rsidRPr="00846456" w:rsidRDefault="00846456" w:rsidP="007E6682">
      <w:pPr>
        <w:keepNext/>
        <w:jc w:val="both"/>
        <w:rPr>
          <w:sz w:val="20"/>
          <w:szCs w:val="20"/>
        </w:rPr>
      </w:pPr>
      <w:r w:rsidRPr="00846456">
        <w:rPr>
          <w:sz w:val="20"/>
          <w:szCs w:val="20"/>
        </w:rPr>
        <w:t>и методической комиссией     факультета филологии</w:t>
      </w:r>
    </w:p>
    <w:p w:rsidR="00846456" w:rsidRPr="00846456" w:rsidRDefault="00846456" w:rsidP="007E6682">
      <w:pPr>
        <w:keepNext/>
        <w:jc w:val="both"/>
        <w:rPr>
          <w:sz w:val="20"/>
          <w:szCs w:val="20"/>
        </w:rPr>
      </w:pPr>
      <w:r w:rsidRPr="00846456">
        <w:rPr>
          <w:sz w:val="20"/>
          <w:szCs w:val="20"/>
        </w:rPr>
        <w:t>(протокол № ___от «__» _____201</w:t>
      </w:r>
      <w:r>
        <w:rPr>
          <w:sz w:val="20"/>
          <w:szCs w:val="20"/>
        </w:rPr>
        <w:t>6</w:t>
      </w:r>
      <w:r w:rsidRPr="00846456">
        <w:rPr>
          <w:sz w:val="20"/>
          <w:szCs w:val="20"/>
        </w:rPr>
        <w:t xml:space="preserve"> г.)</w:t>
      </w:r>
    </w:p>
    <w:p w:rsidR="006A279D" w:rsidRPr="00E30E31" w:rsidRDefault="006A279D" w:rsidP="007E6682">
      <w:pPr>
        <w:keepNext/>
        <w:jc w:val="both"/>
        <w:rPr>
          <w:sz w:val="20"/>
          <w:szCs w:val="20"/>
        </w:rPr>
      </w:pPr>
    </w:p>
    <w:p w:rsidR="006A279D" w:rsidRPr="00E30E31" w:rsidRDefault="00AF4A35" w:rsidP="007E6682">
      <w:pPr>
        <w:keepNext/>
        <w:ind w:firstLine="708"/>
        <w:jc w:val="both"/>
        <w:rPr>
          <w:sz w:val="20"/>
          <w:szCs w:val="20"/>
        </w:rPr>
      </w:pPr>
      <w:r w:rsidRPr="00E30E31">
        <w:rPr>
          <w:sz w:val="20"/>
          <w:szCs w:val="20"/>
        </w:rPr>
        <w:t>У</w:t>
      </w:r>
      <w:r w:rsidR="006A279D" w:rsidRPr="00E30E31">
        <w:rPr>
          <w:sz w:val="20"/>
          <w:szCs w:val="20"/>
        </w:rPr>
        <w:t>чебно</w:t>
      </w:r>
      <w:r>
        <w:rPr>
          <w:sz w:val="20"/>
          <w:szCs w:val="20"/>
        </w:rPr>
        <w:t>-методическое пособие</w:t>
      </w:r>
      <w:r w:rsidR="002B4CAB">
        <w:rPr>
          <w:sz w:val="20"/>
          <w:szCs w:val="20"/>
        </w:rPr>
        <w:t xml:space="preserve"> </w:t>
      </w:r>
      <w:r>
        <w:rPr>
          <w:sz w:val="20"/>
          <w:szCs w:val="20"/>
        </w:rPr>
        <w:t>рекомендовано</w:t>
      </w:r>
      <w:r w:rsidR="006A279D" w:rsidRPr="00E30E31">
        <w:rPr>
          <w:sz w:val="20"/>
          <w:szCs w:val="20"/>
        </w:rPr>
        <w:t xml:space="preserve"> к изданию Учебно-методическим советом  ЮКГУ им. М.Ауезова, протокол № ___ от «____» _______  201__ г. </w:t>
      </w:r>
    </w:p>
    <w:p w:rsidR="006A279D" w:rsidRPr="00E30E31" w:rsidRDefault="006A279D" w:rsidP="007E6682">
      <w:pPr>
        <w:keepNext/>
        <w:jc w:val="both"/>
        <w:rPr>
          <w:sz w:val="20"/>
          <w:szCs w:val="20"/>
        </w:rPr>
      </w:pPr>
    </w:p>
    <w:p w:rsidR="006A279D" w:rsidRDefault="006A279D" w:rsidP="007E6682">
      <w:pPr>
        <w:keepNext/>
        <w:jc w:val="both"/>
        <w:rPr>
          <w:sz w:val="20"/>
          <w:szCs w:val="20"/>
        </w:rPr>
      </w:pPr>
    </w:p>
    <w:p w:rsidR="00846456" w:rsidRDefault="00846456" w:rsidP="007E6682">
      <w:pPr>
        <w:keepNext/>
        <w:jc w:val="both"/>
        <w:rPr>
          <w:sz w:val="20"/>
          <w:szCs w:val="20"/>
        </w:rPr>
      </w:pPr>
    </w:p>
    <w:p w:rsidR="006A279D" w:rsidRPr="00E30E31" w:rsidRDefault="006A279D" w:rsidP="007E6682">
      <w:pPr>
        <w:keepNext/>
        <w:jc w:val="both"/>
        <w:rPr>
          <w:sz w:val="20"/>
          <w:szCs w:val="20"/>
        </w:rPr>
      </w:pPr>
    </w:p>
    <w:p w:rsidR="006A279D" w:rsidRPr="00E30E31" w:rsidRDefault="00775055" w:rsidP="007E6682">
      <w:pPr>
        <w:keepNext/>
        <w:jc w:val="both"/>
        <w:rPr>
          <w:sz w:val="20"/>
          <w:szCs w:val="20"/>
        </w:rPr>
      </w:pPr>
      <w:r>
        <w:rPr>
          <w:noProof/>
          <w:sz w:val="20"/>
          <w:szCs w:val="20"/>
        </w:rPr>
        <w:pict>
          <v:shape id="_x0000_s1027" type="#_x0000_t202" style="position:absolute;left:0;text-align:left;margin-left:159.3pt;margin-top:20.65pt;width:15.15pt;height:12.7pt;z-index:251659264" stroked="f">
            <v:textbox>
              <w:txbxContent>
                <w:p w:rsidR="00775055" w:rsidRDefault="00775055"/>
              </w:txbxContent>
            </v:textbox>
          </v:shape>
        </w:pict>
      </w:r>
      <w:r w:rsidR="00846456">
        <w:rPr>
          <w:sz w:val="20"/>
          <w:szCs w:val="20"/>
        </w:rPr>
        <w:t xml:space="preserve">©Южно-Казахстанский </w:t>
      </w:r>
      <w:r w:rsidR="006A279D" w:rsidRPr="00E30E31">
        <w:rPr>
          <w:sz w:val="20"/>
          <w:szCs w:val="20"/>
        </w:rPr>
        <w:t>государственный университет</w:t>
      </w:r>
      <w:r w:rsidR="00846456">
        <w:rPr>
          <w:sz w:val="20"/>
          <w:szCs w:val="20"/>
        </w:rPr>
        <w:t xml:space="preserve"> </w:t>
      </w:r>
      <w:r w:rsidR="006A279D" w:rsidRPr="00E30E31">
        <w:rPr>
          <w:sz w:val="20"/>
          <w:szCs w:val="20"/>
        </w:rPr>
        <w:t>им. М.Ауэзова</w:t>
      </w:r>
    </w:p>
    <w:p w:rsidR="00012762" w:rsidRPr="00012762" w:rsidRDefault="00012762" w:rsidP="007E6682">
      <w:pPr>
        <w:keepNext/>
        <w:jc w:val="center"/>
        <w:rPr>
          <w:b/>
          <w:sz w:val="20"/>
          <w:szCs w:val="20"/>
        </w:rPr>
      </w:pPr>
      <w:r w:rsidRPr="00012762">
        <w:rPr>
          <w:b/>
          <w:sz w:val="20"/>
          <w:szCs w:val="20"/>
        </w:rPr>
        <w:lastRenderedPageBreak/>
        <w:t xml:space="preserve">С О Д Е Р Ж А Н И Е </w:t>
      </w:r>
    </w:p>
    <w:p w:rsidR="00012762" w:rsidRPr="00012762" w:rsidRDefault="00012762" w:rsidP="007E6682">
      <w:pPr>
        <w:keepNext/>
        <w:jc w:val="center"/>
        <w:rPr>
          <w:sz w:val="20"/>
          <w:szCs w:val="20"/>
        </w:rPr>
      </w:pPr>
    </w:p>
    <w:tbl>
      <w:tblPr>
        <w:tblStyle w:val="af6"/>
        <w:tblW w:w="6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5"/>
        <w:gridCol w:w="567"/>
      </w:tblGrid>
      <w:tr w:rsidR="007E6682" w:rsidRPr="00012762" w:rsidTr="007E6682">
        <w:tc>
          <w:tcPr>
            <w:tcW w:w="6345" w:type="dxa"/>
          </w:tcPr>
          <w:p w:rsidR="007E6682" w:rsidRPr="007E6682" w:rsidRDefault="007E6682" w:rsidP="007E6682">
            <w:pPr>
              <w:keepNext/>
              <w:rPr>
                <w:b/>
                <w:color w:val="1D1B11" w:themeColor="background2" w:themeShade="1A"/>
                <w:sz w:val="20"/>
                <w:szCs w:val="20"/>
              </w:rPr>
            </w:pPr>
            <w:r>
              <w:rPr>
                <w:b/>
                <w:color w:val="1D1B11" w:themeColor="background2" w:themeShade="1A"/>
                <w:sz w:val="20"/>
                <w:szCs w:val="20"/>
              </w:rPr>
              <w:t xml:space="preserve">Введение </w:t>
            </w:r>
          </w:p>
        </w:tc>
        <w:tc>
          <w:tcPr>
            <w:tcW w:w="567" w:type="dxa"/>
          </w:tcPr>
          <w:p w:rsidR="007E6682" w:rsidRPr="00012762" w:rsidRDefault="007E6682" w:rsidP="007E6682">
            <w:pPr>
              <w:keepNext/>
              <w:rPr>
                <w:sz w:val="20"/>
                <w:szCs w:val="20"/>
              </w:rPr>
            </w:pPr>
            <w:r>
              <w:rPr>
                <w:sz w:val="20"/>
                <w:szCs w:val="20"/>
              </w:rPr>
              <w:t>5</w:t>
            </w:r>
          </w:p>
        </w:tc>
      </w:tr>
      <w:tr w:rsidR="007E6682" w:rsidRPr="00012762" w:rsidTr="007E6682">
        <w:trPr>
          <w:trHeight w:val="283"/>
        </w:trPr>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1. Введение. Наука и труд в школьном и вузовском обучении</w:t>
            </w:r>
          </w:p>
        </w:tc>
        <w:tc>
          <w:tcPr>
            <w:tcW w:w="567" w:type="dxa"/>
          </w:tcPr>
          <w:p w:rsidR="007E6682" w:rsidRPr="00012762" w:rsidRDefault="007E6682" w:rsidP="007E6682">
            <w:pPr>
              <w:keepNext/>
              <w:rPr>
                <w:sz w:val="20"/>
                <w:szCs w:val="20"/>
              </w:rPr>
            </w:pPr>
            <w:r>
              <w:rPr>
                <w:sz w:val="20"/>
                <w:szCs w:val="20"/>
              </w:rPr>
              <w:t>7</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2. Русский язык как язык науки, техники, профессионального общения.</w:t>
            </w:r>
          </w:p>
        </w:tc>
        <w:tc>
          <w:tcPr>
            <w:tcW w:w="567" w:type="dxa"/>
          </w:tcPr>
          <w:p w:rsidR="007E6682" w:rsidRPr="00012762" w:rsidRDefault="007E6682" w:rsidP="007E6682">
            <w:pPr>
              <w:keepNext/>
              <w:rPr>
                <w:sz w:val="20"/>
                <w:szCs w:val="20"/>
              </w:rPr>
            </w:pPr>
            <w:r>
              <w:rPr>
                <w:sz w:val="20"/>
                <w:szCs w:val="20"/>
              </w:rPr>
              <w:t>9</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 xml:space="preserve">Тема 3. Общение как важнейшая человеческая потребность и самостоятельный вид деятельности. </w:t>
            </w:r>
          </w:p>
        </w:tc>
        <w:tc>
          <w:tcPr>
            <w:tcW w:w="567" w:type="dxa"/>
          </w:tcPr>
          <w:p w:rsidR="007E6682" w:rsidRPr="00012762" w:rsidRDefault="007E6682" w:rsidP="007E6682">
            <w:pPr>
              <w:keepNext/>
              <w:rPr>
                <w:sz w:val="20"/>
                <w:szCs w:val="20"/>
              </w:rPr>
            </w:pPr>
            <w:r>
              <w:rPr>
                <w:sz w:val="20"/>
                <w:szCs w:val="20"/>
              </w:rPr>
              <w:t>11</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4. Профессиональная устная и письменная речь в трудовой деятельности.</w:t>
            </w:r>
          </w:p>
        </w:tc>
        <w:tc>
          <w:tcPr>
            <w:tcW w:w="567" w:type="dxa"/>
          </w:tcPr>
          <w:p w:rsidR="007E6682" w:rsidRPr="00012762" w:rsidRDefault="007E6682" w:rsidP="007E6682">
            <w:pPr>
              <w:keepNext/>
              <w:rPr>
                <w:sz w:val="20"/>
                <w:szCs w:val="20"/>
              </w:rPr>
            </w:pPr>
            <w:r>
              <w:rPr>
                <w:sz w:val="20"/>
                <w:szCs w:val="20"/>
              </w:rPr>
              <w:t>13</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5. Деловое общение.</w:t>
            </w:r>
          </w:p>
        </w:tc>
        <w:tc>
          <w:tcPr>
            <w:tcW w:w="567" w:type="dxa"/>
          </w:tcPr>
          <w:p w:rsidR="007E6682" w:rsidRPr="00012762" w:rsidRDefault="007E6682" w:rsidP="007E6682">
            <w:pPr>
              <w:keepNext/>
              <w:rPr>
                <w:sz w:val="20"/>
                <w:szCs w:val="20"/>
              </w:rPr>
            </w:pPr>
            <w:r>
              <w:rPr>
                <w:sz w:val="20"/>
                <w:szCs w:val="20"/>
              </w:rPr>
              <w:t>17</w:t>
            </w:r>
          </w:p>
        </w:tc>
      </w:tr>
      <w:tr w:rsidR="007E6682" w:rsidRPr="00012762" w:rsidTr="007E6682">
        <w:trPr>
          <w:trHeight w:val="181"/>
        </w:trPr>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6.</w:t>
            </w:r>
            <w:r w:rsidRPr="007E6682">
              <w:rPr>
                <w:noProof/>
                <w:color w:val="1D1B11" w:themeColor="background2" w:themeShade="1A"/>
                <w:sz w:val="20"/>
                <w:szCs w:val="20"/>
              </w:rPr>
              <w:t xml:space="preserve"> Языковая специфика различных жанров деловой речи.</w:t>
            </w:r>
          </w:p>
        </w:tc>
        <w:tc>
          <w:tcPr>
            <w:tcW w:w="567" w:type="dxa"/>
          </w:tcPr>
          <w:p w:rsidR="007E6682" w:rsidRPr="00012762" w:rsidRDefault="007E6682" w:rsidP="007E6682">
            <w:pPr>
              <w:keepNext/>
              <w:rPr>
                <w:sz w:val="20"/>
                <w:szCs w:val="20"/>
              </w:rPr>
            </w:pPr>
            <w:r>
              <w:rPr>
                <w:sz w:val="20"/>
                <w:szCs w:val="20"/>
              </w:rPr>
              <w:t>20</w:t>
            </w:r>
          </w:p>
        </w:tc>
      </w:tr>
      <w:tr w:rsidR="007E6682" w:rsidRPr="00012762" w:rsidTr="007E6682">
        <w:trPr>
          <w:trHeight w:val="228"/>
        </w:trPr>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7. Речевой этикет в деловом общении.</w:t>
            </w:r>
          </w:p>
        </w:tc>
        <w:tc>
          <w:tcPr>
            <w:tcW w:w="567" w:type="dxa"/>
          </w:tcPr>
          <w:p w:rsidR="007E6682" w:rsidRPr="00012762" w:rsidRDefault="007E6682" w:rsidP="007E6682">
            <w:pPr>
              <w:keepNext/>
              <w:rPr>
                <w:sz w:val="20"/>
                <w:szCs w:val="20"/>
              </w:rPr>
            </w:pPr>
            <w:r>
              <w:rPr>
                <w:sz w:val="20"/>
                <w:szCs w:val="20"/>
              </w:rPr>
              <w:t>22</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8. Жанры делового общения.</w:t>
            </w:r>
          </w:p>
        </w:tc>
        <w:tc>
          <w:tcPr>
            <w:tcW w:w="567" w:type="dxa"/>
          </w:tcPr>
          <w:p w:rsidR="007E6682" w:rsidRPr="00012762" w:rsidRDefault="007E6682" w:rsidP="007E6682">
            <w:pPr>
              <w:keepNext/>
              <w:rPr>
                <w:sz w:val="20"/>
                <w:szCs w:val="20"/>
              </w:rPr>
            </w:pPr>
            <w:r>
              <w:rPr>
                <w:sz w:val="20"/>
                <w:szCs w:val="20"/>
              </w:rPr>
              <w:t>26</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9. Учет национально-культурной специфики норм делового общения.</w:t>
            </w:r>
          </w:p>
        </w:tc>
        <w:tc>
          <w:tcPr>
            <w:tcW w:w="567" w:type="dxa"/>
          </w:tcPr>
          <w:p w:rsidR="007E6682" w:rsidRPr="00012762" w:rsidRDefault="007E6682" w:rsidP="007E6682">
            <w:pPr>
              <w:keepNext/>
              <w:rPr>
                <w:sz w:val="20"/>
                <w:szCs w:val="20"/>
              </w:rPr>
            </w:pPr>
            <w:r>
              <w:rPr>
                <w:sz w:val="20"/>
                <w:szCs w:val="20"/>
              </w:rPr>
              <w:t>32</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10. Профессиональная лексика и ее м</w:t>
            </w:r>
            <w:r w:rsidRPr="007E6682">
              <w:rPr>
                <w:color w:val="1D1B11" w:themeColor="background2" w:themeShade="1A"/>
                <w:sz w:val="20"/>
                <w:szCs w:val="20"/>
                <w:lang w:val="be-BY"/>
              </w:rPr>
              <w:t>есто в лексической системе языка</w:t>
            </w:r>
            <w:r w:rsidRPr="007E6682">
              <w:rPr>
                <w:color w:val="1D1B11" w:themeColor="background2" w:themeShade="1A"/>
                <w:sz w:val="20"/>
                <w:szCs w:val="20"/>
              </w:rPr>
              <w:t>.</w:t>
            </w:r>
          </w:p>
        </w:tc>
        <w:tc>
          <w:tcPr>
            <w:tcW w:w="567" w:type="dxa"/>
          </w:tcPr>
          <w:p w:rsidR="007E6682" w:rsidRPr="00012762" w:rsidRDefault="007E6682" w:rsidP="007E6682">
            <w:pPr>
              <w:keepNext/>
              <w:rPr>
                <w:sz w:val="20"/>
                <w:szCs w:val="20"/>
              </w:rPr>
            </w:pPr>
            <w:r>
              <w:rPr>
                <w:sz w:val="20"/>
                <w:szCs w:val="20"/>
              </w:rPr>
              <w:t>36</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11.  Лексика профессиональная и жаргонная.</w:t>
            </w:r>
          </w:p>
        </w:tc>
        <w:tc>
          <w:tcPr>
            <w:tcW w:w="567" w:type="dxa"/>
          </w:tcPr>
          <w:p w:rsidR="007E6682" w:rsidRPr="00012762" w:rsidRDefault="007E6682" w:rsidP="007E6682">
            <w:pPr>
              <w:keepNext/>
              <w:rPr>
                <w:sz w:val="20"/>
                <w:szCs w:val="20"/>
              </w:rPr>
            </w:pPr>
            <w:r>
              <w:rPr>
                <w:sz w:val="20"/>
                <w:szCs w:val="20"/>
              </w:rPr>
              <w:t>38</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12.  Понятие профессионализма.</w:t>
            </w:r>
          </w:p>
        </w:tc>
        <w:tc>
          <w:tcPr>
            <w:tcW w:w="567" w:type="dxa"/>
          </w:tcPr>
          <w:p w:rsidR="007E6682" w:rsidRPr="00012762" w:rsidRDefault="007E6682" w:rsidP="007E6682">
            <w:pPr>
              <w:keepNext/>
              <w:rPr>
                <w:sz w:val="20"/>
                <w:szCs w:val="20"/>
              </w:rPr>
            </w:pPr>
            <w:r>
              <w:rPr>
                <w:sz w:val="20"/>
                <w:szCs w:val="20"/>
              </w:rPr>
              <w:t>41</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13. Работа с текстами профессиональной направленности.</w:t>
            </w:r>
          </w:p>
        </w:tc>
        <w:tc>
          <w:tcPr>
            <w:tcW w:w="567" w:type="dxa"/>
          </w:tcPr>
          <w:p w:rsidR="007E6682" w:rsidRPr="00012762" w:rsidRDefault="007E6682" w:rsidP="007E6682">
            <w:pPr>
              <w:keepNext/>
              <w:rPr>
                <w:sz w:val="20"/>
                <w:szCs w:val="20"/>
              </w:rPr>
            </w:pPr>
            <w:r>
              <w:rPr>
                <w:sz w:val="20"/>
                <w:szCs w:val="20"/>
              </w:rPr>
              <w:t>44</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 14. Языковой анализ текстов профессиональной направленности.</w:t>
            </w:r>
          </w:p>
        </w:tc>
        <w:tc>
          <w:tcPr>
            <w:tcW w:w="567" w:type="dxa"/>
          </w:tcPr>
          <w:p w:rsidR="007E6682" w:rsidRPr="00012762" w:rsidRDefault="007E6682" w:rsidP="007E6682">
            <w:pPr>
              <w:keepNext/>
              <w:rPr>
                <w:sz w:val="20"/>
                <w:szCs w:val="20"/>
              </w:rPr>
            </w:pPr>
            <w:r>
              <w:rPr>
                <w:sz w:val="20"/>
                <w:szCs w:val="20"/>
              </w:rPr>
              <w:t>49</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Тема15. Дискуссия.</w:t>
            </w:r>
          </w:p>
        </w:tc>
        <w:tc>
          <w:tcPr>
            <w:tcW w:w="567" w:type="dxa"/>
          </w:tcPr>
          <w:p w:rsidR="007E6682" w:rsidRPr="00012762" w:rsidRDefault="007E6682" w:rsidP="007E6682">
            <w:pPr>
              <w:keepNext/>
              <w:rPr>
                <w:sz w:val="20"/>
                <w:szCs w:val="20"/>
              </w:rPr>
            </w:pPr>
            <w:r>
              <w:rPr>
                <w:sz w:val="20"/>
                <w:szCs w:val="20"/>
              </w:rPr>
              <w:t>52</w:t>
            </w:r>
          </w:p>
        </w:tc>
      </w:tr>
      <w:tr w:rsidR="007E6682" w:rsidRPr="00012762" w:rsidTr="007E6682">
        <w:tc>
          <w:tcPr>
            <w:tcW w:w="6345" w:type="dxa"/>
          </w:tcPr>
          <w:p w:rsidR="007E6682" w:rsidRPr="007E6682" w:rsidRDefault="007E6682" w:rsidP="007E6682">
            <w:pPr>
              <w:pStyle w:val="aa"/>
              <w:keepNext/>
              <w:rPr>
                <w:color w:val="1D1B11" w:themeColor="background2" w:themeShade="1A"/>
                <w:sz w:val="20"/>
                <w:szCs w:val="20"/>
              </w:rPr>
            </w:pPr>
            <w:r w:rsidRPr="007E6682">
              <w:rPr>
                <w:color w:val="1D1B11" w:themeColor="background2" w:themeShade="1A"/>
                <w:sz w:val="20"/>
                <w:szCs w:val="20"/>
              </w:rPr>
              <w:t xml:space="preserve">Тема  16. Терминология. </w:t>
            </w:r>
          </w:p>
        </w:tc>
        <w:tc>
          <w:tcPr>
            <w:tcW w:w="567" w:type="dxa"/>
          </w:tcPr>
          <w:p w:rsidR="007E6682" w:rsidRPr="00012762" w:rsidRDefault="007E6682" w:rsidP="007E6682">
            <w:pPr>
              <w:keepNext/>
              <w:rPr>
                <w:sz w:val="20"/>
                <w:szCs w:val="20"/>
              </w:rPr>
            </w:pPr>
            <w:r>
              <w:rPr>
                <w:sz w:val="20"/>
                <w:szCs w:val="20"/>
              </w:rPr>
              <w:t>57</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Тема17. Межнаучные термины.</w:t>
            </w:r>
          </w:p>
        </w:tc>
        <w:tc>
          <w:tcPr>
            <w:tcW w:w="567" w:type="dxa"/>
          </w:tcPr>
          <w:p w:rsidR="007E6682" w:rsidRPr="00012762" w:rsidRDefault="007E6682" w:rsidP="007E6682">
            <w:pPr>
              <w:keepNext/>
              <w:rPr>
                <w:sz w:val="20"/>
                <w:szCs w:val="20"/>
              </w:rPr>
            </w:pPr>
            <w:r>
              <w:rPr>
                <w:sz w:val="20"/>
                <w:szCs w:val="20"/>
              </w:rPr>
              <w:t>59</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Тема18. Термины сферы профессионального обучения.</w:t>
            </w:r>
          </w:p>
        </w:tc>
        <w:tc>
          <w:tcPr>
            <w:tcW w:w="567" w:type="dxa"/>
          </w:tcPr>
          <w:p w:rsidR="007E6682" w:rsidRPr="00012762" w:rsidRDefault="007E6682" w:rsidP="007E6682">
            <w:pPr>
              <w:keepNext/>
              <w:rPr>
                <w:sz w:val="20"/>
                <w:szCs w:val="20"/>
              </w:rPr>
            </w:pPr>
            <w:r>
              <w:rPr>
                <w:sz w:val="20"/>
                <w:szCs w:val="20"/>
              </w:rPr>
              <w:t>60</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Тема19. Терминологические словари и справочники.</w:t>
            </w:r>
          </w:p>
        </w:tc>
        <w:tc>
          <w:tcPr>
            <w:tcW w:w="567" w:type="dxa"/>
          </w:tcPr>
          <w:p w:rsidR="007E6682" w:rsidRPr="00012762" w:rsidRDefault="007E6682" w:rsidP="007E6682">
            <w:pPr>
              <w:keepNext/>
              <w:rPr>
                <w:sz w:val="20"/>
                <w:szCs w:val="20"/>
              </w:rPr>
            </w:pPr>
            <w:r>
              <w:rPr>
                <w:sz w:val="20"/>
                <w:szCs w:val="20"/>
              </w:rPr>
              <w:t>61</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Тема20. Школьные учебники и отражение в них научной терминологии.</w:t>
            </w:r>
          </w:p>
        </w:tc>
        <w:tc>
          <w:tcPr>
            <w:tcW w:w="567" w:type="dxa"/>
          </w:tcPr>
          <w:p w:rsidR="007E6682" w:rsidRPr="00012762" w:rsidRDefault="007E6682" w:rsidP="007E6682">
            <w:pPr>
              <w:keepNext/>
              <w:rPr>
                <w:sz w:val="20"/>
                <w:szCs w:val="20"/>
              </w:rPr>
            </w:pPr>
            <w:r>
              <w:rPr>
                <w:sz w:val="20"/>
                <w:szCs w:val="20"/>
              </w:rPr>
              <w:t>62</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Тема21.Учебники по профессиональному обучению и отражение в них профессиональной лексики.</w:t>
            </w:r>
          </w:p>
        </w:tc>
        <w:tc>
          <w:tcPr>
            <w:tcW w:w="567" w:type="dxa"/>
          </w:tcPr>
          <w:p w:rsidR="007E6682" w:rsidRPr="00012762" w:rsidRDefault="007E6682" w:rsidP="007E6682">
            <w:pPr>
              <w:keepNext/>
              <w:rPr>
                <w:sz w:val="20"/>
                <w:szCs w:val="20"/>
              </w:rPr>
            </w:pPr>
            <w:r>
              <w:rPr>
                <w:sz w:val="20"/>
                <w:szCs w:val="20"/>
              </w:rPr>
              <w:t>63</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Тема22. Имя существительное и имя прилагательное как основной материал для создания терминов. Их грамматические  характеристики.</w:t>
            </w:r>
          </w:p>
        </w:tc>
        <w:tc>
          <w:tcPr>
            <w:tcW w:w="567" w:type="dxa"/>
          </w:tcPr>
          <w:p w:rsidR="007E6682" w:rsidRPr="00012762" w:rsidRDefault="007E6682" w:rsidP="007E6682">
            <w:pPr>
              <w:keepNext/>
              <w:rPr>
                <w:sz w:val="20"/>
                <w:szCs w:val="20"/>
              </w:rPr>
            </w:pPr>
            <w:r>
              <w:rPr>
                <w:sz w:val="20"/>
                <w:szCs w:val="20"/>
              </w:rPr>
              <w:t>63</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Тема23.Отвлеченные имена существительные, особенности их словоизменения.</w:t>
            </w:r>
          </w:p>
        </w:tc>
        <w:tc>
          <w:tcPr>
            <w:tcW w:w="567" w:type="dxa"/>
          </w:tcPr>
          <w:p w:rsidR="007E6682" w:rsidRPr="00012762" w:rsidRDefault="007E6682" w:rsidP="007E6682">
            <w:pPr>
              <w:keepNext/>
              <w:rPr>
                <w:sz w:val="20"/>
                <w:szCs w:val="20"/>
              </w:rPr>
            </w:pPr>
            <w:r>
              <w:rPr>
                <w:sz w:val="20"/>
                <w:szCs w:val="20"/>
              </w:rPr>
              <w:t>64</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Тема24. Специальный профессионально-ориентированный материал и его использование в заданных профессиональных ситуациях.</w:t>
            </w:r>
          </w:p>
        </w:tc>
        <w:tc>
          <w:tcPr>
            <w:tcW w:w="567" w:type="dxa"/>
          </w:tcPr>
          <w:p w:rsidR="007E6682" w:rsidRPr="00012762" w:rsidRDefault="007E6682" w:rsidP="007E6682">
            <w:pPr>
              <w:keepNext/>
              <w:rPr>
                <w:sz w:val="20"/>
                <w:szCs w:val="20"/>
              </w:rPr>
            </w:pPr>
            <w:r>
              <w:rPr>
                <w:sz w:val="20"/>
                <w:szCs w:val="20"/>
              </w:rPr>
              <w:t>66</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Тема25. Характеристика содержания предметной области по специальности на русском языке.</w:t>
            </w:r>
          </w:p>
        </w:tc>
        <w:tc>
          <w:tcPr>
            <w:tcW w:w="567" w:type="dxa"/>
          </w:tcPr>
          <w:p w:rsidR="007E6682" w:rsidRPr="00012762" w:rsidRDefault="007E6682" w:rsidP="007E6682">
            <w:pPr>
              <w:keepNext/>
              <w:rPr>
                <w:sz w:val="20"/>
                <w:szCs w:val="20"/>
              </w:rPr>
            </w:pPr>
            <w:r>
              <w:rPr>
                <w:sz w:val="20"/>
                <w:szCs w:val="20"/>
              </w:rPr>
              <w:t>67</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 xml:space="preserve">Тема26. Чтение и пересказ профессионально ориентированных текстов </w:t>
            </w:r>
            <w:r w:rsidRPr="007E6682">
              <w:rPr>
                <w:color w:val="1D1B11" w:themeColor="background2" w:themeShade="1A"/>
                <w:sz w:val="20"/>
                <w:szCs w:val="20"/>
              </w:rPr>
              <w:lastRenderedPageBreak/>
              <w:t>на русском языке.</w:t>
            </w:r>
          </w:p>
        </w:tc>
        <w:tc>
          <w:tcPr>
            <w:tcW w:w="567" w:type="dxa"/>
          </w:tcPr>
          <w:p w:rsidR="007E6682" w:rsidRPr="00012762" w:rsidRDefault="007E6682" w:rsidP="007E6682">
            <w:pPr>
              <w:keepNext/>
              <w:rPr>
                <w:sz w:val="20"/>
                <w:szCs w:val="20"/>
              </w:rPr>
            </w:pPr>
            <w:r>
              <w:rPr>
                <w:sz w:val="20"/>
                <w:szCs w:val="20"/>
              </w:rPr>
              <w:lastRenderedPageBreak/>
              <w:t>69</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lastRenderedPageBreak/>
              <w:t>Тема27. Поиск и отбор текстов, соответствующих профилю профессиональной ориентации студентов.</w:t>
            </w:r>
          </w:p>
        </w:tc>
        <w:tc>
          <w:tcPr>
            <w:tcW w:w="567" w:type="dxa"/>
          </w:tcPr>
          <w:p w:rsidR="007E6682" w:rsidRPr="00012762" w:rsidRDefault="007E6682" w:rsidP="007E6682">
            <w:pPr>
              <w:keepNext/>
              <w:rPr>
                <w:sz w:val="20"/>
                <w:szCs w:val="20"/>
              </w:rPr>
            </w:pPr>
            <w:r>
              <w:rPr>
                <w:sz w:val="20"/>
                <w:szCs w:val="20"/>
              </w:rPr>
              <w:t>72</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Тема28. Подготовка монологических высказываний профессионального содержания.</w:t>
            </w:r>
          </w:p>
        </w:tc>
        <w:tc>
          <w:tcPr>
            <w:tcW w:w="567" w:type="dxa"/>
          </w:tcPr>
          <w:p w:rsidR="007E6682" w:rsidRPr="00012762" w:rsidRDefault="007E6682" w:rsidP="007E6682">
            <w:pPr>
              <w:keepNext/>
              <w:rPr>
                <w:sz w:val="20"/>
                <w:szCs w:val="20"/>
              </w:rPr>
            </w:pPr>
            <w:r>
              <w:rPr>
                <w:sz w:val="20"/>
                <w:szCs w:val="20"/>
              </w:rPr>
              <w:t>73</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Тема29. Связь профессионального русского языка с дисциплинами специальности.</w:t>
            </w:r>
          </w:p>
        </w:tc>
        <w:tc>
          <w:tcPr>
            <w:tcW w:w="567" w:type="dxa"/>
          </w:tcPr>
          <w:p w:rsidR="007E6682" w:rsidRPr="00012762" w:rsidRDefault="007E6682" w:rsidP="007E6682">
            <w:pPr>
              <w:keepNext/>
              <w:rPr>
                <w:sz w:val="20"/>
                <w:szCs w:val="20"/>
              </w:rPr>
            </w:pPr>
            <w:r>
              <w:rPr>
                <w:sz w:val="20"/>
                <w:szCs w:val="20"/>
              </w:rPr>
              <w:t>75</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sidRPr="007E6682">
              <w:rPr>
                <w:color w:val="1D1B11" w:themeColor="background2" w:themeShade="1A"/>
                <w:sz w:val="20"/>
                <w:szCs w:val="20"/>
              </w:rPr>
              <w:t>Тема30. Трансформация и дифференциация профессионального русского языка.</w:t>
            </w:r>
          </w:p>
        </w:tc>
        <w:tc>
          <w:tcPr>
            <w:tcW w:w="567" w:type="dxa"/>
          </w:tcPr>
          <w:p w:rsidR="007E6682" w:rsidRPr="00012762" w:rsidRDefault="007E6682" w:rsidP="007E6682">
            <w:pPr>
              <w:keepNext/>
              <w:rPr>
                <w:sz w:val="20"/>
                <w:szCs w:val="20"/>
              </w:rPr>
            </w:pPr>
            <w:r>
              <w:rPr>
                <w:sz w:val="20"/>
                <w:szCs w:val="20"/>
              </w:rPr>
              <w:t>76</w:t>
            </w:r>
          </w:p>
        </w:tc>
      </w:tr>
      <w:tr w:rsidR="007E6682" w:rsidRPr="00012762" w:rsidTr="007E6682">
        <w:tc>
          <w:tcPr>
            <w:tcW w:w="6345" w:type="dxa"/>
          </w:tcPr>
          <w:p w:rsidR="007E6682" w:rsidRPr="007E6682" w:rsidRDefault="007E6682" w:rsidP="007E6682">
            <w:pPr>
              <w:keepNext/>
              <w:rPr>
                <w:color w:val="1D1B11" w:themeColor="background2" w:themeShade="1A"/>
                <w:sz w:val="20"/>
                <w:szCs w:val="20"/>
              </w:rPr>
            </w:pPr>
            <w:r>
              <w:rPr>
                <w:color w:val="1D1B11" w:themeColor="background2" w:themeShade="1A"/>
                <w:sz w:val="20"/>
                <w:szCs w:val="20"/>
              </w:rPr>
              <w:t xml:space="preserve">Термины </w:t>
            </w:r>
          </w:p>
        </w:tc>
        <w:tc>
          <w:tcPr>
            <w:tcW w:w="567" w:type="dxa"/>
          </w:tcPr>
          <w:p w:rsidR="007E6682" w:rsidRPr="00012762" w:rsidRDefault="007E6682" w:rsidP="007E6682">
            <w:pPr>
              <w:keepNext/>
              <w:rPr>
                <w:sz w:val="20"/>
                <w:szCs w:val="20"/>
              </w:rPr>
            </w:pPr>
            <w:r>
              <w:rPr>
                <w:sz w:val="20"/>
                <w:szCs w:val="20"/>
              </w:rPr>
              <w:t>78</w:t>
            </w:r>
          </w:p>
        </w:tc>
      </w:tr>
      <w:tr w:rsidR="007E6682" w:rsidRPr="00012762" w:rsidTr="007E6682">
        <w:tc>
          <w:tcPr>
            <w:tcW w:w="6345" w:type="dxa"/>
          </w:tcPr>
          <w:p w:rsidR="007E6682" w:rsidRDefault="007E6682" w:rsidP="007E6682">
            <w:pPr>
              <w:keepNext/>
              <w:rPr>
                <w:color w:val="1D1B11" w:themeColor="background2" w:themeShade="1A"/>
                <w:sz w:val="20"/>
                <w:szCs w:val="20"/>
              </w:rPr>
            </w:pPr>
            <w:r>
              <w:rPr>
                <w:color w:val="1D1B11" w:themeColor="background2" w:themeShade="1A"/>
                <w:sz w:val="20"/>
                <w:szCs w:val="20"/>
              </w:rPr>
              <w:t xml:space="preserve">Литература </w:t>
            </w:r>
          </w:p>
        </w:tc>
        <w:tc>
          <w:tcPr>
            <w:tcW w:w="567" w:type="dxa"/>
          </w:tcPr>
          <w:p w:rsidR="007E6682" w:rsidRPr="00012762" w:rsidRDefault="007E6682" w:rsidP="007E6682">
            <w:pPr>
              <w:keepNext/>
              <w:rPr>
                <w:sz w:val="20"/>
                <w:szCs w:val="20"/>
              </w:rPr>
            </w:pPr>
            <w:r>
              <w:rPr>
                <w:sz w:val="20"/>
                <w:szCs w:val="20"/>
              </w:rPr>
              <w:t>81</w:t>
            </w:r>
          </w:p>
        </w:tc>
      </w:tr>
    </w:tbl>
    <w:p w:rsidR="00012762" w:rsidRPr="00012762" w:rsidRDefault="00012762" w:rsidP="007E6682">
      <w:pPr>
        <w:keepNext/>
        <w:jc w:val="center"/>
        <w:rPr>
          <w:sz w:val="20"/>
          <w:szCs w:val="20"/>
        </w:rPr>
      </w:pPr>
    </w:p>
    <w:p w:rsidR="00012762" w:rsidRPr="00012762" w:rsidRDefault="00012762" w:rsidP="007E6682">
      <w:pPr>
        <w:keepNext/>
        <w:rPr>
          <w:sz w:val="20"/>
          <w:szCs w:val="20"/>
        </w:rPr>
      </w:pPr>
    </w:p>
    <w:p w:rsidR="00012762" w:rsidRPr="00012762" w:rsidRDefault="00012762" w:rsidP="007E6682">
      <w:pPr>
        <w:keepNext/>
        <w:rPr>
          <w:b/>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012762" w:rsidRDefault="0001276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7E6682" w:rsidRDefault="007E6682" w:rsidP="007E6682">
      <w:pPr>
        <w:keepNext/>
        <w:jc w:val="center"/>
        <w:rPr>
          <w:b/>
          <w:bCs/>
          <w:sz w:val="20"/>
          <w:szCs w:val="20"/>
        </w:rPr>
      </w:pPr>
    </w:p>
    <w:p w:rsidR="00B44266" w:rsidRPr="00B44266" w:rsidRDefault="00B44266" w:rsidP="007E6682">
      <w:pPr>
        <w:keepNext/>
        <w:jc w:val="center"/>
        <w:rPr>
          <w:b/>
          <w:bCs/>
          <w:sz w:val="20"/>
          <w:szCs w:val="20"/>
        </w:rPr>
      </w:pPr>
      <w:r w:rsidRPr="00B44266">
        <w:rPr>
          <w:b/>
          <w:bCs/>
          <w:sz w:val="20"/>
          <w:szCs w:val="20"/>
        </w:rPr>
        <w:lastRenderedPageBreak/>
        <w:t xml:space="preserve">Введение </w:t>
      </w:r>
    </w:p>
    <w:p w:rsidR="00B44266" w:rsidRPr="00B44266" w:rsidRDefault="00B44266" w:rsidP="007E6682">
      <w:pPr>
        <w:keepNext/>
        <w:jc w:val="center"/>
        <w:rPr>
          <w:b/>
          <w:bCs/>
          <w:sz w:val="20"/>
          <w:szCs w:val="20"/>
        </w:rPr>
      </w:pPr>
    </w:p>
    <w:p w:rsidR="00B44266" w:rsidRPr="00B44266" w:rsidRDefault="00B44266" w:rsidP="007E6682">
      <w:pPr>
        <w:keepNext/>
        <w:ind w:firstLine="567"/>
        <w:jc w:val="both"/>
        <w:rPr>
          <w:sz w:val="20"/>
          <w:szCs w:val="20"/>
        </w:rPr>
      </w:pPr>
      <w:r w:rsidRPr="00B44266">
        <w:rPr>
          <w:sz w:val="20"/>
          <w:szCs w:val="20"/>
        </w:rPr>
        <w:t xml:space="preserve">В последние годы в связи с политическими, экономическими и общественными событиями в мире произошли существенные изменения в русском языке, в речевом и неречевом общении. Изменился статус русского языка, что отразилось на содержании вузовской подготовки специалистов вообще. Наряду с классической подготовкой специалистов гуманитарного направления появились новые цели изучения русского языка. Выделяется тенденция преподавания русского языка в целях профессиональной подготовки в областях бизнеса, торговли, туризма, экономики и т.д. Владение русским языком осознается как особое преимущество в получении новых знаний в сфере профессиональной деятельности. Эту тенденцию подтверждает и академик В.Г. Костомаров, который отмечает, что «сегодня в мире изменилась мотивация изучения русского языка. На месте абстрактного человеческого интереса расцветает интерес утилитарный, профессиональный. Это явление еще плохо осмыслено методистами и преподавателями, из него не сделаны пока педагогические выводы, которые воплотились бы в новые словари, учебники, методики. В то же время новые каналы распространения русского языка (туризм, экономика, наука) выдавливают из жизни чисто академическое изучение. Но именно они и обеспечивают реальное функционирование языка как мирового» (Мир русского слова, 2002, с.24).  </w:t>
      </w:r>
    </w:p>
    <w:p w:rsidR="00B44266" w:rsidRPr="00B44266" w:rsidRDefault="00B44266" w:rsidP="007E6682">
      <w:pPr>
        <w:keepNext/>
        <w:ind w:firstLine="567"/>
        <w:jc w:val="both"/>
        <w:rPr>
          <w:sz w:val="20"/>
          <w:szCs w:val="20"/>
        </w:rPr>
      </w:pPr>
      <w:r w:rsidRPr="00B44266">
        <w:rPr>
          <w:sz w:val="20"/>
          <w:szCs w:val="20"/>
        </w:rPr>
        <w:t>Русский язык занимает видное место в кругу языков современной науки и техники. На русском языке издаются научные и технические журналы, выходит новая научная литература. Научные публикации на русском языке по разным научным направлениям – физике, математике, лингвистике, литературоведению, электротехнике, разработке космических аппаратов и др. –  пользуются международным признанием.</w:t>
      </w:r>
    </w:p>
    <w:p w:rsidR="00B44266" w:rsidRPr="00B44266" w:rsidRDefault="00B44266" w:rsidP="007E6682">
      <w:pPr>
        <w:keepNext/>
        <w:ind w:firstLine="567"/>
        <w:jc w:val="both"/>
        <w:rPr>
          <w:sz w:val="20"/>
          <w:szCs w:val="20"/>
        </w:rPr>
      </w:pPr>
      <w:r w:rsidRPr="00B44266">
        <w:rPr>
          <w:sz w:val="20"/>
          <w:szCs w:val="20"/>
        </w:rPr>
        <w:t>Потребности науки и технического описания изобретений инженерной мысли привели к формированию в русском литературном языке функционального научного стиля, позволяющего четко и определенно описать по-русски любые научные открытия и технические достижения.</w:t>
      </w:r>
    </w:p>
    <w:p w:rsidR="00B44266" w:rsidRPr="00B44266" w:rsidRDefault="00B44266" w:rsidP="007E6682">
      <w:pPr>
        <w:keepNext/>
        <w:ind w:firstLine="567"/>
        <w:jc w:val="both"/>
        <w:rPr>
          <w:sz w:val="20"/>
          <w:szCs w:val="20"/>
        </w:rPr>
      </w:pPr>
      <w:r w:rsidRPr="00B44266">
        <w:rPr>
          <w:sz w:val="20"/>
          <w:szCs w:val="20"/>
        </w:rPr>
        <w:t xml:space="preserve">Общение на профессиональные темы в любой области предполагает не только точное употребление терминов и знание стоящих за ними понятий, но и соблюдение общих языковых норм. Адресованность речи специалистам требует умения пользоваться </w:t>
      </w:r>
      <w:r w:rsidRPr="00B44266">
        <w:rPr>
          <w:sz w:val="20"/>
          <w:szCs w:val="20"/>
        </w:rPr>
        <w:lastRenderedPageBreak/>
        <w:t>ресурсами языка в соответствии с целями и задачами профессионального общения.</w:t>
      </w:r>
    </w:p>
    <w:p w:rsidR="00B44266" w:rsidRPr="00B44266" w:rsidRDefault="00B44266" w:rsidP="007E6682">
      <w:pPr>
        <w:keepNext/>
        <w:ind w:firstLine="567"/>
        <w:jc w:val="both"/>
        <w:rPr>
          <w:sz w:val="20"/>
          <w:szCs w:val="20"/>
        </w:rPr>
      </w:pPr>
      <w:r w:rsidRPr="00B44266">
        <w:rPr>
          <w:sz w:val="20"/>
          <w:szCs w:val="20"/>
        </w:rPr>
        <w:t>Для успеха в профессиональной деятельности современному специалисту необходимо в совершенстве владеть навыками устной и письменной речи, обладать лингвистической, коммуникативной и поведенческой компетенцией в профессиональном общении.</w:t>
      </w:r>
    </w:p>
    <w:p w:rsidR="00B44266" w:rsidRPr="00B44266" w:rsidRDefault="00B44266" w:rsidP="007E6682">
      <w:pPr>
        <w:keepNext/>
        <w:ind w:firstLine="567"/>
        <w:jc w:val="both"/>
        <w:rPr>
          <w:sz w:val="20"/>
          <w:szCs w:val="20"/>
        </w:rPr>
      </w:pPr>
      <w:r w:rsidRPr="00B44266">
        <w:rPr>
          <w:sz w:val="20"/>
          <w:szCs w:val="20"/>
        </w:rPr>
        <w:t xml:space="preserve"> Задачи изучения дисциплины: </w:t>
      </w:r>
    </w:p>
    <w:p w:rsidR="00B44266" w:rsidRPr="00B44266" w:rsidRDefault="00B44266" w:rsidP="007E6682">
      <w:pPr>
        <w:keepNext/>
        <w:ind w:firstLine="567"/>
        <w:jc w:val="both"/>
        <w:rPr>
          <w:sz w:val="20"/>
          <w:szCs w:val="20"/>
        </w:rPr>
      </w:pPr>
      <w:r w:rsidRPr="00B44266">
        <w:rPr>
          <w:sz w:val="20"/>
          <w:szCs w:val="20"/>
        </w:rPr>
        <w:t>– создать понятийную базу профессионального общения на русском языке путем овладения научной и профессиональной лексикой (терминами и профессионализмами);</w:t>
      </w:r>
    </w:p>
    <w:p w:rsidR="00B44266" w:rsidRPr="00B44266" w:rsidRDefault="00B44266" w:rsidP="007E6682">
      <w:pPr>
        <w:keepNext/>
        <w:ind w:firstLine="567"/>
        <w:jc w:val="both"/>
        <w:rPr>
          <w:sz w:val="20"/>
          <w:szCs w:val="20"/>
        </w:rPr>
      </w:pPr>
      <w:r w:rsidRPr="00B44266">
        <w:rPr>
          <w:sz w:val="20"/>
          <w:szCs w:val="20"/>
        </w:rPr>
        <w:t xml:space="preserve">– совершенствовать речевые умения чтения, письма, говорения, слушания в условиях профессионального общения; </w:t>
      </w:r>
    </w:p>
    <w:p w:rsidR="00B44266" w:rsidRPr="00B44266" w:rsidRDefault="00B44266" w:rsidP="007E6682">
      <w:pPr>
        <w:keepNext/>
        <w:rPr>
          <w:sz w:val="20"/>
          <w:szCs w:val="20"/>
        </w:rPr>
      </w:pPr>
      <w:r w:rsidRPr="00B44266">
        <w:rPr>
          <w:sz w:val="20"/>
          <w:szCs w:val="20"/>
        </w:rPr>
        <w:t xml:space="preserve">– сформировать навыки профессионального речевого общения.  </w:t>
      </w:r>
    </w:p>
    <w:p w:rsidR="00B44266" w:rsidRPr="00B44266" w:rsidRDefault="00B44266" w:rsidP="007E6682">
      <w:pPr>
        <w:keepNext/>
        <w:tabs>
          <w:tab w:val="left" w:pos="180"/>
        </w:tabs>
        <w:jc w:val="both"/>
        <w:rPr>
          <w:b/>
          <w:sz w:val="20"/>
          <w:szCs w:val="20"/>
        </w:rPr>
      </w:pPr>
      <w:r w:rsidRPr="00B44266">
        <w:rPr>
          <w:b/>
          <w:sz w:val="20"/>
          <w:szCs w:val="20"/>
        </w:rPr>
        <w:t xml:space="preserve"> </w:t>
      </w:r>
    </w:p>
    <w:p w:rsidR="00AF4A35" w:rsidRPr="00B44266" w:rsidRDefault="00AF4A35" w:rsidP="007E6682">
      <w:pPr>
        <w:keepNext/>
        <w:jc w:val="both"/>
        <w:rPr>
          <w:b/>
          <w:sz w:val="20"/>
          <w:szCs w:val="20"/>
          <w:lang w:eastAsia="ko-KR"/>
        </w:rPr>
      </w:pPr>
    </w:p>
    <w:p w:rsidR="00AF4A35" w:rsidRDefault="00AF4A35"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Default="00012762" w:rsidP="007E6682">
      <w:pPr>
        <w:keepNext/>
        <w:jc w:val="both"/>
        <w:rPr>
          <w:b/>
          <w:sz w:val="20"/>
          <w:szCs w:val="20"/>
          <w:lang w:eastAsia="ko-KR"/>
        </w:rPr>
      </w:pPr>
    </w:p>
    <w:p w:rsidR="00012762" w:rsidRPr="002B4CAB" w:rsidRDefault="00012762" w:rsidP="007E6682">
      <w:pPr>
        <w:keepNext/>
        <w:jc w:val="both"/>
        <w:rPr>
          <w:b/>
          <w:sz w:val="20"/>
          <w:szCs w:val="20"/>
          <w:lang w:eastAsia="ko-KR"/>
        </w:rPr>
      </w:pPr>
    </w:p>
    <w:p w:rsidR="009663DC" w:rsidRDefault="009663DC" w:rsidP="007E6682">
      <w:pPr>
        <w:keepNext/>
        <w:ind w:firstLine="540"/>
        <w:jc w:val="center"/>
        <w:rPr>
          <w:b/>
          <w:sz w:val="20"/>
          <w:szCs w:val="20"/>
        </w:rPr>
      </w:pPr>
      <w:r w:rsidRPr="009663DC">
        <w:rPr>
          <w:b/>
          <w:sz w:val="20"/>
          <w:szCs w:val="20"/>
        </w:rPr>
        <w:lastRenderedPageBreak/>
        <w:t>Введение в предметную область специальности на профессиональном русском языке.</w:t>
      </w:r>
    </w:p>
    <w:p w:rsidR="009663DC" w:rsidRPr="009663DC" w:rsidRDefault="009663DC" w:rsidP="007E6682">
      <w:pPr>
        <w:keepNext/>
        <w:ind w:firstLine="540"/>
        <w:jc w:val="both"/>
        <w:rPr>
          <w:b/>
          <w:sz w:val="20"/>
          <w:szCs w:val="20"/>
        </w:rPr>
      </w:pPr>
    </w:p>
    <w:p w:rsidR="009663DC" w:rsidRPr="009663DC" w:rsidRDefault="009663DC" w:rsidP="007E6682">
      <w:pPr>
        <w:pStyle w:val="a8"/>
        <w:keepNext/>
        <w:tabs>
          <w:tab w:val="left" w:pos="8460"/>
        </w:tabs>
        <w:spacing w:after="0"/>
        <w:ind w:left="0"/>
        <w:jc w:val="center"/>
        <w:rPr>
          <w:b/>
          <w:bCs/>
        </w:rPr>
      </w:pPr>
      <w:r w:rsidRPr="009663DC">
        <w:rPr>
          <w:b/>
          <w:bCs/>
        </w:rPr>
        <w:t>ЗАНЯТИЕ 1</w:t>
      </w:r>
    </w:p>
    <w:p w:rsidR="00AF4A35" w:rsidRDefault="00574F7A" w:rsidP="007E6682">
      <w:pPr>
        <w:keepNext/>
        <w:jc w:val="center"/>
        <w:rPr>
          <w:b/>
          <w:sz w:val="20"/>
          <w:szCs w:val="20"/>
        </w:rPr>
      </w:pPr>
      <w:r w:rsidRPr="009663DC">
        <w:rPr>
          <w:b/>
          <w:sz w:val="20"/>
          <w:szCs w:val="20"/>
        </w:rPr>
        <w:t>Введение</w:t>
      </w:r>
    </w:p>
    <w:p w:rsidR="00574F7A" w:rsidRDefault="00574F7A" w:rsidP="007E6682">
      <w:pPr>
        <w:keepNext/>
        <w:ind w:firstLine="540"/>
        <w:jc w:val="both"/>
        <w:rPr>
          <w:sz w:val="20"/>
          <w:szCs w:val="20"/>
        </w:rPr>
      </w:pPr>
      <w:r>
        <w:rPr>
          <w:sz w:val="20"/>
          <w:szCs w:val="20"/>
        </w:rPr>
        <w:t xml:space="preserve">1. </w:t>
      </w:r>
      <w:r w:rsidRPr="00574F7A">
        <w:rPr>
          <w:sz w:val="20"/>
          <w:szCs w:val="20"/>
        </w:rPr>
        <w:t xml:space="preserve">Роль науки в формировании профессионала.  </w:t>
      </w:r>
    </w:p>
    <w:p w:rsidR="00574F7A" w:rsidRPr="00574F7A" w:rsidRDefault="00574F7A" w:rsidP="007E6682">
      <w:pPr>
        <w:keepNext/>
        <w:ind w:firstLine="540"/>
        <w:jc w:val="both"/>
        <w:rPr>
          <w:b/>
          <w:bCs/>
          <w:sz w:val="20"/>
          <w:szCs w:val="20"/>
        </w:rPr>
      </w:pPr>
      <w:r>
        <w:rPr>
          <w:sz w:val="20"/>
          <w:szCs w:val="20"/>
        </w:rPr>
        <w:t>2.</w:t>
      </w:r>
      <w:r w:rsidRPr="00574F7A">
        <w:rPr>
          <w:sz w:val="20"/>
          <w:szCs w:val="20"/>
        </w:rPr>
        <w:t xml:space="preserve">Значение профессиональных и общеобразовательных дисциплин в подготовке специалиста. </w:t>
      </w:r>
    </w:p>
    <w:p w:rsidR="00574F7A" w:rsidRDefault="00574F7A" w:rsidP="007E6682">
      <w:pPr>
        <w:pStyle w:val="a8"/>
        <w:keepNext/>
        <w:tabs>
          <w:tab w:val="left" w:pos="8460"/>
        </w:tabs>
        <w:spacing w:after="0"/>
        <w:ind w:left="0"/>
        <w:jc w:val="center"/>
        <w:rPr>
          <w:b/>
          <w:bCs/>
        </w:rPr>
      </w:pPr>
    </w:p>
    <w:p w:rsidR="00574F7A" w:rsidRPr="00574F7A" w:rsidRDefault="00574F7A" w:rsidP="007E6682">
      <w:pPr>
        <w:keepNext/>
        <w:autoSpaceDE w:val="0"/>
        <w:autoSpaceDN w:val="0"/>
        <w:adjustRightInd w:val="0"/>
        <w:ind w:firstLine="708"/>
        <w:jc w:val="both"/>
        <w:rPr>
          <w:sz w:val="20"/>
          <w:szCs w:val="20"/>
        </w:rPr>
      </w:pPr>
      <w:r w:rsidRPr="00574F7A">
        <w:rPr>
          <w:sz w:val="20"/>
          <w:szCs w:val="20"/>
        </w:rPr>
        <w:t xml:space="preserve">Профессиональная деятельность человека связана с деловым общением. Поэтому преподавание профессионального русского языка в вузе направлено на изучение языка специальности, развитие умений вести деловые переговоры эффективными средствами языка и речи, словом, ориентировано на формирование профессиональной речи. </w:t>
      </w:r>
    </w:p>
    <w:p w:rsidR="00574F7A" w:rsidRPr="00574F7A" w:rsidRDefault="00574F7A" w:rsidP="007E6682">
      <w:pPr>
        <w:pStyle w:val="aa"/>
        <w:keepNext/>
        <w:ind w:firstLine="708"/>
        <w:jc w:val="both"/>
        <w:rPr>
          <w:sz w:val="20"/>
          <w:szCs w:val="20"/>
        </w:rPr>
      </w:pPr>
      <w:r w:rsidRPr="00574F7A">
        <w:rPr>
          <w:sz w:val="20"/>
          <w:szCs w:val="20"/>
        </w:rPr>
        <w:t xml:space="preserve">Первой и главной причиной возникновения науки является </w:t>
      </w:r>
      <w:r w:rsidRPr="00574F7A">
        <w:rPr>
          <w:iCs/>
          <w:sz w:val="20"/>
          <w:szCs w:val="20"/>
        </w:rPr>
        <w:t>формирование субъектно-объектных отношений между человеком и природой, между человеком и окружающей его средой</w:t>
      </w:r>
      <w:r w:rsidRPr="00574F7A">
        <w:rPr>
          <w:sz w:val="20"/>
          <w:szCs w:val="20"/>
        </w:rPr>
        <w:t>. Это связано, в первую очередь, с переходом человечества от собирательства к производящему хозяйству. Так, уже в эпоху Палеолита человек создаёт первые орудия труда из камня и кости — топор, нож, скребло, копьё, лук, стрелы, овладевает огнём и строит примитивные жилища. В эпоху Мезолита человек плетёт сеть, делает лодку, занимается обработкой дерева, изобретает лучковое сверло. В период Неолита (до 3000 г. до н. э.) человек развивает гончарное ремесло, осваивает земледелие, занимается изготовлением глиняной посуды, использует мотыгу, серп, веретено, глиняные, бревенчатые, свайные постройки, овладевает металлами. Использует животных в качестве тягловой силы, изобретает колёсные повозки, гончарное колесо, парусник, меха. К началу первого тысячелетия до нашей эры появляются орудия труда из железа.</w:t>
      </w:r>
    </w:p>
    <w:p w:rsidR="00574F7A" w:rsidRPr="00574F7A" w:rsidRDefault="00574F7A" w:rsidP="007E6682">
      <w:pPr>
        <w:pStyle w:val="aa"/>
        <w:keepNext/>
        <w:ind w:firstLine="708"/>
        <w:jc w:val="both"/>
        <w:rPr>
          <w:sz w:val="20"/>
          <w:szCs w:val="20"/>
        </w:rPr>
      </w:pPr>
      <w:r w:rsidRPr="00574F7A">
        <w:rPr>
          <w:sz w:val="20"/>
          <w:szCs w:val="20"/>
        </w:rPr>
        <w:t xml:space="preserve">Второй причиной формирования науки является </w:t>
      </w:r>
      <w:r w:rsidRPr="00574F7A">
        <w:rPr>
          <w:iCs/>
          <w:sz w:val="20"/>
          <w:szCs w:val="20"/>
        </w:rPr>
        <w:t>усложнение познавательной деятельности</w:t>
      </w:r>
      <w:r w:rsidRPr="00574F7A">
        <w:rPr>
          <w:sz w:val="20"/>
          <w:szCs w:val="20"/>
        </w:rPr>
        <w:t xml:space="preserve"> человека. «Познавательная», поисковая активность характерна и для животных, но в силу усложнения предметно-практической деятельности человека, освоения человеком различных видов преобразующей деятельности, происходят глубокие изменения в структуре психики человека, строении его мозга, наблюдаются изменения в морфологии его тела.</w:t>
      </w:r>
    </w:p>
    <w:p w:rsidR="00574F7A" w:rsidRPr="00574F7A" w:rsidRDefault="00574F7A" w:rsidP="007E6682">
      <w:pPr>
        <w:pStyle w:val="aa"/>
        <w:keepNext/>
        <w:ind w:firstLine="708"/>
        <w:jc w:val="both"/>
        <w:rPr>
          <w:sz w:val="20"/>
          <w:szCs w:val="20"/>
        </w:rPr>
      </w:pPr>
      <w:r w:rsidRPr="00574F7A">
        <w:rPr>
          <w:sz w:val="20"/>
          <w:szCs w:val="20"/>
        </w:rPr>
        <w:t xml:space="preserve">Компетентностный подход в системе высшего образования позволяет систематизировать и целенаправленно развивать общекультурные, общепрофессиональные и профессиональные компетенции бакалавров, обучающихся по гуманитарному </w:t>
      </w:r>
      <w:r w:rsidRPr="00574F7A">
        <w:rPr>
          <w:sz w:val="20"/>
          <w:szCs w:val="20"/>
        </w:rPr>
        <w:lastRenderedPageBreak/>
        <w:t xml:space="preserve">направлению. В силу особой роли русского языка, являющегося не только объектом изучения, но и средством обучения разным дисциплинам, комплексно формирующим все данные компетенции, умение эффективно общаться является первостепенным для современного человека. </w:t>
      </w:r>
    </w:p>
    <w:p w:rsidR="00B37E0C" w:rsidRDefault="00B37E0C" w:rsidP="007E6682">
      <w:pPr>
        <w:keepNext/>
        <w:rPr>
          <w:b/>
          <w:i/>
          <w:sz w:val="20"/>
          <w:szCs w:val="20"/>
        </w:rPr>
      </w:pPr>
    </w:p>
    <w:p w:rsidR="00B37E0C" w:rsidRPr="00B37E0C" w:rsidRDefault="00B37E0C" w:rsidP="007E6682">
      <w:pPr>
        <w:keepNext/>
        <w:rPr>
          <w:sz w:val="20"/>
          <w:szCs w:val="20"/>
        </w:rPr>
      </w:pPr>
      <w:r w:rsidRPr="00B37E0C">
        <w:rPr>
          <w:b/>
          <w:i/>
          <w:sz w:val="20"/>
          <w:szCs w:val="20"/>
        </w:rPr>
        <w:t>Задание 1.</w:t>
      </w:r>
      <w:r w:rsidRPr="00B37E0C">
        <w:rPr>
          <w:sz w:val="20"/>
          <w:szCs w:val="20"/>
        </w:rPr>
        <w:t xml:space="preserve">  Прочитайте текст и озаглавьте.</w:t>
      </w:r>
    </w:p>
    <w:p w:rsidR="00B37E0C" w:rsidRPr="00B37E0C" w:rsidRDefault="00B37E0C" w:rsidP="007E6682">
      <w:pPr>
        <w:keepNext/>
        <w:ind w:firstLine="708"/>
        <w:jc w:val="both"/>
        <w:rPr>
          <w:sz w:val="20"/>
          <w:szCs w:val="20"/>
        </w:rPr>
      </w:pPr>
    </w:p>
    <w:p w:rsidR="00B37E0C" w:rsidRPr="00B37E0C" w:rsidRDefault="00B37E0C" w:rsidP="007E6682">
      <w:pPr>
        <w:keepNext/>
        <w:ind w:firstLine="708"/>
        <w:jc w:val="both"/>
        <w:rPr>
          <w:sz w:val="20"/>
          <w:szCs w:val="20"/>
        </w:rPr>
      </w:pPr>
      <w:r w:rsidRPr="00B37E0C">
        <w:rPr>
          <w:sz w:val="20"/>
          <w:szCs w:val="20"/>
        </w:rPr>
        <w:t>Основным направлением деятельности педагога профессионального обучения является теоретическая и практическая подготовка будущих специалистов по профилю трудовой и профессиональной деятельности. Педагог профессионального обучения компетентен как в педагогической деятельности, так и в той отрасли народного хозяйства, для которой готовит кадры в профессиональном учебном заведении. Основные направления профессиональной деятельности:</w:t>
      </w:r>
    </w:p>
    <w:p w:rsidR="00B37E0C" w:rsidRPr="00B37E0C" w:rsidRDefault="00B37E0C" w:rsidP="007E6682">
      <w:pPr>
        <w:keepNext/>
        <w:ind w:firstLine="708"/>
        <w:jc w:val="both"/>
        <w:rPr>
          <w:sz w:val="20"/>
          <w:szCs w:val="20"/>
        </w:rPr>
      </w:pPr>
      <w:r w:rsidRPr="00B37E0C">
        <w:rPr>
          <w:sz w:val="20"/>
          <w:szCs w:val="20"/>
        </w:rPr>
        <w:t>- Педагог профессионального обучения (по отрасли);</w:t>
      </w:r>
    </w:p>
    <w:p w:rsidR="00B37E0C" w:rsidRPr="00B37E0C" w:rsidRDefault="00B37E0C" w:rsidP="007E6682">
      <w:pPr>
        <w:keepNext/>
        <w:ind w:firstLine="708"/>
        <w:jc w:val="both"/>
        <w:rPr>
          <w:sz w:val="20"/>
          <w:szCs w:val="20"/>
        </w:rPr>
      </w:pPr>
      <w:r w:rsidRPr="00B37E0C">
        <w:rPr>
          <w:sz w:val="20"/>
          <w:szCs w:val="20"/>
        </w:rPr>
        <w:t>- Педагог-менеджер профессионального обучения;</w:t>
      </w:r>
    </w:p>
    <w:p w:rsidR="00B37E0C" w:rsidRPr="00B37E0C" w:rsidRDefault="00B37E0C" w:rsidP="007E6682">
      <w:pPr>
        <w:keepNext/>
        <w:ind w:firstLine="708"/>
        <w:jc w:val="both"/>
        <w:rPr>
          <w:sz w:val="20"/>
          <w:szCs w:val="20"/>
        </w:rPr>
      </w:pPr>
      <w:r w:rsidRPr="00B37E0C">
        <w:rPr>
          <w:sz w:val="20"/>
          <w:szCs w:val="20"/>
        </w:rPr>
        <w:t xml:space="preserve">- Педагог-дизайнер профессионального обучения; </w:t>
      </w:r>
    </w:p>
    <w:p w:rsidR="00B37E0C" w:rsidRPr="00B37E0C" w:rsidRDefault="00B37E0C" w:rsidP="007E6682">
      <w:pPr>
        <w:keepNext/>
        <w:ind w:firstLine="708"/>
        <w:jc w:val="both"/>
        <w:rPr>
          <w:sz w:val="20"/>
          <w:szCs w:val="20"/>
        </w:rPr>
      </w:pPr>
      <w:r w:rsidRPr="00B37E0C">
        <w:rPr>
          <w:sz w:val="20"/>
          <w:szCs w:val="20"/>
        </w:rPr>
        <w:t>- Преподаватель общетехнических дисциплин, учитель технологии труда и предпринимательства.</w:t>
      </w:r>
    </w:p>
    <w:p w:rsidR="00B37E0C" w:rsidRPr="00B37E0C" w:rsidRDefault="00B37E0C" w:rsidP="007E6682">
      <w:pPr>
        <w:keepNext/>
        <w:ind w:firstLine="708"/>
        <w:jc w:val="both"/>
        <w:rPr>
          <w:rFonts w:ascii="Arial" w:hAnsi="Arial" w:cs="Arial"/>
          <w:sz w:val="20"/>
          <w:szCs w:val="20"/>
        </w:rPr>
      </w:pPr>
      <w:r w:rsidRPr="00B37E0C">
        <w:rPr>
          <w:sz w:val="20"/>
          <w:szCs w:val="20"/>
        </w:rPr>
        <w:t xml:space="preserve">Выпускники бакалавриата по специальности 5В012000 – Профессиональное обучение могут работать в должности педагога профессионального обучения, учителя технологии труда и предпринимательства, руководителя кружков, преподавателя общетехнических дисциплин специальной технологии по комплексу рабочих профессий в средних и профессиональных школах, колледжах, лицеях, мастера производственного обучения в системе высшего и среднего профессионального образования. </w:t>
      </w:r>
    </w:p>
    <w:p w:rsidR="00B37E0C" w:rsidRPr="00B37E0C" w:rsidRDefault="00B37E0C" w:rsidP="007E6682">
      <w:pPr>
        <w:keepNext/>
        <w:rPr>
          <w:sz w:val="20"/>
          <w:szCs w:val="20"/>
        </w:rPr>
      </w:pPr>
    </w:p>
    <w:p w:rsidR="00B37E0C" w:rsidRPr="00B37E0C" w:rsidRDefault="00B37E0C" w:rsidP="007E6682">
      <w:pPr>
        <w:keepNext/>
        <w:ind w:right="170"/>
        <w:jc w:val="both"/>
        <w:rPr>
          <w:b/>
          <w:sz w:val="20"/>
          <w:szCs w:val="20"/>
        </w:rPr>
      </w:pPr>
      <w:r w:rsidRPr="00B37E0C">
        <w:rPr>
          <w:b/>
          <w:i/>
          <w:sz w:val="20"/>
          <w:szCs w:val="20"/>
        </w:rPr>
        <w:t xml:space="preserve"> Задание 2.</w:t>
      </w:r>
      <w:r>
        <w:rPr>
          <w:sz w:val="20"/>
          <w:szCs w:val="20"/>
        </w:rPr>
        <w:t xml:space="preserve"> </w:t>
      </w:r>
      <w:r w:rsidRPr="00B37E0C">
        <w:rPr>
          <w:i/>
          <w:sz w:val="20"/>
          <w:szCs w:val="20"/>
        </w:rPr>
        <w:t>Ответьте на вопросы.</w:t>
      </w:r>
      <w:r w:rsidRPr="00B37E0C">
        <w:rPr>
          <w:b/>
          <w:sz w:val="20"/>
          <w:szCs w:val="20"/>
        </w:rPr>
        <w:t xml:space="preserve"> </w:t>
      </w:r>
    </w:p>
    <w:p w:rsidR="00B37E0C" w:rsidRPr="00B37E0C" w:rsidRDefault="00B37E0C" w:rsidP="007E6682">
      <w:pPr>
        <w:keepNext/>
        <w:ind w:right="170"/>
        <w:jc w:val="both"/>
        <w:rPr>
          <w:sz w:val="20"/>
          <w:szCs w:val="20"/>
        </w:rPr>
      </w:pPr>
      <w:r w:rsidRPr="00B37E0C">
        <w:rPr>
          <w:b/>
          <w:sz w:val="20"/>
          <w:szCs w:val="20"/>
        </w:rPr>
        <w:t xml:space="preserve">1. </w:t>
      </w:r>
      <w:r w:rsidRPr="00B37E0C">
        <w:rPr>
          <w:sz w:val="20"/>
          <w:szCs w:val="20"/>
        </w:rPr>
        <w:t>С чем связана</w:t>
      </w:r>
      <w:r w:rsidRPr="00B37E0C">
        <w:rPr>
          <w:b/>
          <w:sz w:val="20"/>
          <w:szCs w:val="20"/>
        </w:rPr>
        <w:t xml:space="preserve"> </w:t>
      </w:r>
      <w:r w:rsidRPr="00B37E0C">
        <w:rPr>
          <w:sz w:val="20"/>
          <w:szCs w:val="20"/>
        </w:rPr>
        <w:t>профессиональная деятельность человека?</w:t>
      </w:r>
    </w:p>
    <w:p w:rsidR="00B37E0C" w:rsidRPr="00B37E0C" w:rsidRDefault="00B37E0C" w:rsidP="007E6682">
      <w:pPr>
        <w:keepNext/>
        <w:ind w:right="170"/>
        <w:jc w:val="both"/>
        <w:rPr>
          <w:sz w:val="20"/>
          <w:szCs w:val="20"/>
        </w:rPr>
      </w:pPr>
      <w:r w:rsidRPr="00B37E0C">
        <w:rPr>
          <w:sz w:val="20"/>
          <w:szCs w:val="20"/>
        </w:rPr>
        <w:t>2.  Расскажите о причинах возникновения науки?</w:t>
      </w:r>
    </w:p>
    <w:p w:rsidR="00B37E0C" w:rsidRPr="00B37E0C" w:rsidRDefault="00B37E0C" w:rsidP="007E6682">
      <w:pPr>
        <w:keepNext/>
        <w:ind w:right="170"/>
        <w:jc w:val="both"/>
        <w:rPr>
          <w:sz w:val="20"/>
          <w:szCs w:val="20"/>
        </w:rPr>
      </w:pPr>
      <w:r w:rsidRPr="00B37E0C">
        <w:rPr>
          <w:sz w:val="20"/>
          <w:szCs w:val="20"/>
        </w:rPr>
        <w:t>3. Компетентностный подход в системе высшего языкового образования</w:t>
      </w:r>
    </w:p>
    <w:p w:rsidR="00B37E0C" w:rsidRPr="00B37E0C" w:rsidRDefault="00B37E0C" w:rsidP="007E6682">
      <w:pPr>
        <w:pStyle w:val="aa"/>
        <w:keepNext/>
        <w:jc w:val="both"/>
        <w:rPr>
          <w:i/>
          <w:sz w:val="20"/>
          <w:szCs w:val="20"/>
        </w:rPr>
      </w:pPr>
      <w:r w:rsidRPr="00B37E0C">
        <w:rPr>
          <w:b/>
          <w:i/>
          <w:sz w:val="20"/>
          <w:szCs w:val="20"/>
        </w:rPr>
        <w:t>Задание 3.</w:t>
      </w:r>
      <w:r>
        <w:rPr>
          <w:sz w:val="20"/>
          <w:szCs w:val="20"/>
        </w:rPr>
        <w:t xml:space="preserve">  </w:t>
      </w:r>
      <w:r w:rsidRPr="00B37E0C">
        <w:rPr>
          <w:i/>
          <w:sz w:val="20"/>
          <w:szCs w:val="20"/>
        </w:rPr>
        <w:t>Напишите сообщение на тему: «Русский язык в современном мире».</w:t>
      </w:r>
    </w:p>
    <w:p w:rsidR="00B37E0C" w:rsidRPr="00B37E0C" w:rsidRDefault="00B37E0C" w:rsidP="007E6682">
      <w:pPr>
        <w:pStyle w:val="aa"/>
        <w:keepNext/>
        <w:jc w:val="both"/>
        <w:rPr>
          <w:sz w:val="20"/>
          <w:szCs w:val="20"/>
        </w:rPr>
      </w:pPr>
      <w:r w:rsidRPr="00B37E0C">
        <w:rPr>
          <w:b/>
          <w:i/>
          <w:sz w:val="20"/>
          <w:szCs w:val="20"/>
        </w:rPr>
        <w:t>Задание 4.</w:t>
      </w:r>
      <w:r w:rsidRPr="00B37E0C">
        <w:rPr>
          <w:color w:val="FF0000"/>
          <w:sz w:val="20"/>
          <w:szCs w:val="20"/>
        </w:rPr>
        <w:t xml:space="preserve"> </w:t>
      </w:r>
      <w:r>
        <w:rPr>
          <w:sz w:val="20"/>
          <w:szCs w:val="20"/>
        </w:rPr>
        <w:t>Напишите</w:t>
      </w:r>
      <w:r w:rsidRPr="00B37E0C">
        <w:rPr>
          <w:sz w:val="20"/>
          <w:szCs w:val="20"/>
        </w:rPr>
        <w:t xml:space="preserve"> эссе на одну из тем: «Роль науки в общественном прогрессе»; «Роль труда в жизни современного человека»; «Труд в школьном обучении»; «Профессии и профессионалы»; «Современный учитель трудового обучения»; «Русский язык как язык науки».</w:t>
      </w:r>
    </w:p>
    <w:p w:rsidR="00574F7A" w:rsidRPr="009663DC" w:rsidRDefault="00574F7A" w:rsidP="007E6682">
      <w:pPr>
        <w:pStyle w:val="a8"/>
        <w:keepNext/>
        <w:tabs>
          <w:tab w:val="left" w:pos="8460"/>
        </w:tabs>
        <w:spacing w:after="0"/>
        <w:ind w:left="0"/>
        <w:jc w:val="center"/>
        <w:rPr>
          <w:b/>
          <w:bCs/>
        </w:rPr>
      </w:pPr>
      <w:r>
        <w:rPr>
          <w:b/>
          <w:bCs/>
        </w:rPr>
        <w:lastRenderedPageBreak/>
        <w:t>ЗАНЯТИЕ 2</w:t>
      </w:r>
    </w:p>
    <w:p w:rsidR="00574F7A" w:rsidRPr="009663DC" w:rsidRDefault="00574F7A" w:rsidP="007E6682">
      <w:pPr>
        <w:keepNext/>
        <w:jc w:val="center"/>
        <w:rPr>
          <w:b/>
          <w:sz w:val="20"/>
          <w:szCs w:val="20"/>
          <w:lang w:eastAsia="ko-KR"/>
        </w:rPr>
      </w:pPr>
    </w:p>
    <w:p w:rsidR="006A279D" w:rsidRPr="0067373B" w:rsidRDefault="0067373B" w:rsidP="007E6682">
      <w:pPr>
        <w:keepNext/>
        <w:jc w:val="center"/>
        <w:rPr>
          <w:b/>
          <w:i/>
          <w:sz w:val="20"/>
          <w:szCs w:val="20"/>
        </w:rPr>
      </w:pPr>
      <w:r w:rsidRPr="0067373B">
        <w:rPr>
          <w:b/>
          <w:sz w:val="20"/>
          <w:szCs w:val="20"/>
        </w:rPr>
        <w:t>Русский язык как язык науки, техники, профессионального общения.</w:t>
      </w:r>
    </w:p>
    <w:p w:rsidR="006A279D" w:rsidRPr="002B4CAB" w:rsidRDefault="006A279D" w:rsidP="007E6682">
      <w:pPr>
        <w:keepNext/>
        <w:jc w:val="both"/>
        <w:rPr>
          <w:b/>
          <w:i/>
          <w:sz w:val="20"/>
          <w:szCs w:val="20"/>
        </w:rPr>
      </w:pPr>
    </w:p>
    <w:p w:rsidR="00543151" w:rsidRPr="00543151" w:rsidRDefault="00543151" w:rsidP="007E6682">
      <w:pPr>
        <w:pStyle w:val="aa"/>
        <w:keepNext/>
        <w:ind w:firstLine="708"/>
        <w:jc w:val="both"/>
        <w:rPr>
          <w:sz w:val="20"/>
          <w:szCs w:val="20"/>
        </w:rPr>
      </w:pPr>
      <w:r w:rsidRPr="00543151">
        <w:rPr>
          <w:sz w:val="20"/>
          <w:szCs w:val="20"/>
        </w:rPr>
        <w:t>В общем пространстве полифункционального и полиструктурного литературного языка вычленяется — и это уже признано многими специалистами — особая функциональная разновидность, обслуживающая профессиональную сферу общения. Данную разновидность кодифицированного литературного языка разные исследователи называют по-разному: язык науки, специальный язык, язык для специальных целей, профессиональный язык и т. д.</w:t>
      </w:r>
    </w:p>
    <w:p w:rsidR="00B44266" w:rsidRPr="00B44266" w:rsidRDefault="00B44266" w:rsidP="007E6682">
      <w:pPr>
        <w:pStyle w:val="aa"/>
        <w:keepNext/>
        <w:ind w:firstLine="708"/>
        <w:jc w:val="both"/>
        <w:rPr>
          <w:sz w:val="20"/>
          <w:szCs w:val="20"/>
        </w:rPr>
      </w:pPr>
      <w:r w:rsidRPr="00B44266">
        <w:rPr>
          <w:sz w:val="20"/>
          <w:szCs w:val="20"/>
        </w:rPr>
        <w:t>В первой трети XVIII в. когда научные знания в России начинают приобретать четко очерченные контуры и все необходимые атрибуты профессиональных знаний, в русском языке выделяется особая разновидность общелитературного национального языка — язык научного общения.</w:t>
      </w:r>
    </w:p>
    <w:p w:rsidR="00B44266" w:rsidRPr="00B44266" w:rsidRDefault="00B44266" w:rsidP="007E6682">
      <w:pPr>
        <w:pStyle w:val="aa"/>
        <w:keepNext/>
        <w:ind w:firstLine="708"/>
        <w:jc w:val="both"/>
        <w:rPr>
          <w:sz w:val="20"/>
          <w:szCs w:val="20"/>
        </w:rPr>
      </w:pPr>
      <w:r w:rsidRPr="00B44266">
        <w:rPr>
          <w:sz w:val="20"/>
          <w:szCs w:val="20"/>
        </w:rPr>
        <w:t>На этом этапе развития русской культуры «наука подошла к познанию таких пластов реальности, которые могут быть отображены лишь с помощью особого, противостоящего обыденному языку «языка науки».  Появление такого «особого» языка диктовалось следующими обстоятельствами, характерными для данного периода развития науки: обособленностью и специализацией понятийного аппарата, появлением ученых-профессионалов и в связи с этим усилением роли субъективного фактора, необходимостью порождения и передачи новых знаний, преобразованием «обыденного опыта» в «научный опыт» и др.</w:t>
      </w:r>
    </w:p>
    <w:p w:rsidR="00B44266" w:rsidRPr="00B44266" w:rsidRDefault="00B44266" w:rsidP="007E6682">
      <w:pPr>
        <w:pStyle w:val="aa"/>
        <w:keepNext/>
        <w:ind w:firstLine="708"/>
        <w:jc w:val="both"/>
        <w:rPr>
          <w:sz w:val="20"/>
          <w:szCs w:val="20"/>
        </w:rPr>
      </w:pPr>
      <w:r w:rsidRPr="00B44266">
        <w:rPr>
          <w:sz w:val="20"/>
          <w:szCs w:val="20"/>
        </w:rPr>
        <w:t>Формирование языка научного общения совпало с процессом формирования национального русского языка, что в полной мере отразило их взаимосвязь и взаимообусловленность.</w:t>
      </w:r>
    </w:p>
    <w:p w:rsidR="00B44266" w:rsidRPr="00B44266" w:rsidRDefault="00B44266" w:rsidP="007E6682">
      <w:pPr>
        <w:pStyle w:val="aa"/>
        <w:keepNext/>
        <w:ind w:firstLine="708"/>
        <w:jc w:val="both"/>
        <w:rPr>
          <w:sz w:val="20"/>
          <w:szCs w:val="20"/>
        </w:rPr>
      </w:pPr>
      <w:r w:rsidRPr="00B44266">
        <w:rPr>
          <w:sz w:val="20"/>
          <w:szCs w:val="20"/>
        </w:rPr>
        <w:t xml:space="preserve">Л. Л. Кутина, первый глубокий исследователь оформляющегося на русской языковой основе языка науки достаточно полно показала, как формированию национального (русского) литературного языка сопутствовало «возникновение и оформление различных функциональных разновидностей его, связанных с определенными направлениями и потребностями общественной практики. Одной из таких разновидностей является язык науки с разнообразными системами научных терминологий». Однако научное общение — лишь одна из сфер профессионального общения, его вершина – не исчерпывает всех областей трудовой деятельности на разных уровнях и направлениях. Следует обратить внимание на тот </w:t>
      </w:r>
      <w:r w:rsidRPr="00B44266">
        <w:rPr>
          <w:sz w:val="20"/>
          <w:szCs w:val="20"/>
        </w:rPr>
        <w:lastRenderedPageBreak/>
        <w:t xml:space="preserve">факт, что интерес к специальному языку (языку общения профессионалов) в наше время родился не в среде филологов. Впервые идея о языке для специальных целей появилась в работах чешского исследователя Любомира Дрозда, который назвал этот язык функциональным языком (или языком в специальной функции), представляющим собой подъязык «данного национального литературного языка».  </w:t>
      </w:r>
    </w:p>
    <w:p w:rsidR="00B44266" w:rsidRPr="00B44266" w:rsidRDefault="00B44266" w:rsidP="007E6682">
      <w:pPr>
        <w:pStyle w:val="aa"/>
        <w:keepNext/>
        <w:ind w:firstLine="708"/>
        <w:jc w:val="both"/>
        <w:rPr>
          <w:sz w:val="20"/>
          <w:szCs w:val="20"/>
        </w:rPr>
      </w:pPr>
      <w:r w:rsidRPr="00B44266">
        <w:rPr>
          <w:sz w:val="20"/>
          <w:szCs w:val="20"/>
        </w:rPr>
        <w:t>Такой интерес исследователей разных специальностей к функциональным разновидностям современных литературных языков возникает как реакция на практические потребности профессиональной коммуникации, когда остро встает проблема гармонизации межязыковых средств, когда появляется необходимость в стандартизации определенных пластов лексики (чтобы они были одинаково понятны специалистам, говорящим на разных языках, в процессе профессионального общения).</w:t>
      </w:r>
    </w:p>
    <w:p w:rsidR="00B44266" w:rsidRPr="00B44266" w:rsidRDefault="00B44266" w:rsidP="007E6682">
      <w:pPr>
        <w:keepNext/>
        <w:ind w:right="170"/>
        <w:jc w:val="both"/>
        <w:rPr>
          <w:sz w:val="20"/>
          <w:szCs w:val="20"/>
        </w:rPr>
      </w:pPr>
      <w:r>
        <w:rPr>
          <w:b/>
          <w:sz w:val="20"/>
          <w:szCs w:val="20"/>
        </w:rPr>
        <w:t xml:space="preserve"> </w:t>
      </w:r>
    </w:p>
    <w:p w:rsidR="00B44266" w:rsidRPr="00B44266" w:rsidRDefault="00B44266" w:rsidP="007E6682">
      <w:pPr>
        <w:keepNext/>
        <w:ind w:right="170"/>
        <w:jc w:val="both"/>
        <w:rPr>
          <w:b/>
          <w:sz w:val="20"/>
          <w:szCs w:val="20"/>
        </w:rPr>
      </w:pPr>
      <w:r>
        <w:rPr>
          <w:b/>
          <w:sz w:val="20"/>
          <w:szCs w:val="20"/>
        </w:rPr>
        <w:t xml:space="preserve"> </w:t>
      </w:r>
    </w:p>
    <w:p w:rsidR="00B44266" w:rsidRPr="00B44266" w:rsidRDefault="00B44266" w:rsidP="007E6682">
      <w:pPr>
        <w:pStyle w:val="aa"/>
        <w:keepNext/>
        <w:jc w:val="both"/>
        <w:rPr>
          <w:i/>
          <w:sz w:val="20"/>
          <w:szCs w:val="20"/>
        </w:rPr>
      </w:pPr>
      <w:r w:rsidRPr="00B44266">
        <w:rPr>
          <w:b/>
          <w:i/>
          <w:sz w:val="20"/>
          <w:szCs w:val="20"/>
        </w:rPr>
        <w:t>Задание 1.</w:t>
      </w:r>
      <w:r w:rsidRPr="00B44266">
        <w:rPr>
          <w:sz w:val="20"/>
          <w:szCs w:val="20"/>
        </w:rPr>
        <w:t xml:space="preserve"> </w:t>
      </w:r>
      <w:r w:rsidRPr="00B44266">
        <w:rPr>
          <w:i/>
          <w:sz w:val="20"/>
          <w:szCs w:val="20"/>
        </w:rPr>
        <w:t>Прочитайте текст и озаглавьте. Что нового вы узнали? Перескажите. Переведите на казахский язык.</w:t>
      </w:r>
    </w:p>
    <w:p w:rsidR="00B44266" w:rsidRPr="00B44266" w:rsidRDefault="00B44266" w:rsidP="007E6682">
      <w:pPr>
        <w:pStyle w:val="aa"/>
        <w:keepNext/>
        <w:ind w:firstLine="708"/>
        <w:jc w:val="both"/>
        <w:rPr>
          <w:sz w:val="20"/>
          <w:szCs w:val="20"/>
        </w:rPr>
      </w:pPr>
      <w:r w:rsidRPr="00B44266">
        <w:rPr>
          <w:sz w:val="20"/>
          <w:szCs w:val="20"/>
        </w:rPr>
        <w:t xml:space="preserve">Являясь важнейшим средством общения, язык объединяет людей, регулирует их межличностное и социальное взаимодействие, координирует их практическую деятельность, участвует в формировании мировоззренческих систем и национальных образов мира, обеспечивает накопление и хранение информации, в том числе относящейся к истории и историческому опыту народа и личному опыту индивида, расчленяет, классифицирует и закрепляет понятия, формирует сознание и самосознание человека, служит материалом и формой художественного творчества. </w:t>
      </w:r>
    </w:p>
    <w:p w:rsidR="00B44266" w:rsidRPr="00B44266" w:rsidRDefault="00B44266" w:rsidP="007E6682">
      <w:pPr>
        <w:pStyle w:val="aa"/>
        <w:keepNext/>
        <w:ind w:firstLine="708"/>
        <w:jc w:val="both"/>
        <w:rPr>
          <w:sz w:val="20"/>
          <w:szCs w:val="20"/>
        </w:rPr>
      </w:pPr>
      <w:r w:rsidRPr="00B44266">
        <w:rPr>
          <w:sz w:val="20"/>
          <w:szCs w:val="20"/>
        </w:rPr>
        <w:t>На русском языке говорят представители разных народов мира, общаясь не только с русскими, но и между собой.</w:t>
      </w:r>
    </w:p>
    <w:p w:rsidR="00B44266" w:rsidRPr="00B44266" w:rsidRDefault="00B44266" w:rsidP="007E6682">
      <w:pPr>
        <w:pStyle w:val="aa"/>
        <w:keepNext/>
        <w:jc w:val="both"/>
        <w:rPr>
          <w:sz w:val="20"/>
          <w:szCs w:val="20"/>
        </w:rPr>
      </w:pPr>
      <w:r w:rsidRPr="00B44266">
        <w:rPr>
          <w:sz w:val="20"/>
          <w:szCs w:val="20"/>
        </w:rPr>
        <w:t>     </w:t>
      </w:r>
      <w:r w:rsidRPr="00B44266">
        <w:rPr>
          <w:sz w:val="20"/>
          <w:szCs w:val="20"/>
        </w:rPr>
        <w:tab/>
        <w:t>Так же как английский и некоторые другие языки, русский язык широко применяется в различных сферах международного общения: на переговорах стран-участниц СНГ, на форумах международных организаций, в том числе ООН, в мировых системах коммуникации (на телевидении, в сети Интернет), в международной авиационной и космической связи. Русский язык является языком международного научного общения, используется на многих международных научных конференциях по гуманитарным и естественным наукам.</w:t>
      </w:r>
    </w:p>
    <w:p w:rsidR="00B44266" w:rsidRPr="00B44266" w:rsidRDefault="00B44266" w:rsidP="007E6682">
      <w:pPr>
        <w:pStyle w:val="aa"/>
        <w:keepNext/>
        <w:jc w:val="both"/>
        <w:rPr>
          <w:sz w:val="20"/>
          <w:szCs w:val="20"/>
        </w:rPr>
      </w:pPr>
      <w:r w:rsidRPr="00B44266">
        <w:rPr>
          <w:sz w:val="20"/>
          <w:szCs w:val="20"/>
        </w:rPr>
        <w:lastRenderedPageBreak/>
        <w:t>     </w:t>
      </w:r>
      <w:r w:rsidRPr="00B44266">
        <w:rPr>
          <w:sz w:val="20"/>
          <w:szCs w:val="20"/>
        </w:rPr>
        <w:tab/>
        <w:t>Русский язык изучается в качестве иностранного во многих странах мира. Русский язык и литература изучаются в ведущих университетах США, Германии, Франции, Китая и других стран.</w:t>
      </w:r>
    </w:p>
    <w:p w:rsidR="00C219CB" w:rsidRDefault="00C219CB" w:rsidP="007E6682">
      <w:pPr>
        <w:pStyle w:val="aa"/>
        <w:keepNext/>
        <w:ind w:firstLine="708"/>
        <w:jc w:val="both"/>
        <w:rPr>
          <w:b/>
          <w:i/>
          <w:sz w:val="20"/>
          <w:szCs w:val="20"/>
        </w:rPr>
      </w:pPr>
    </w:p>
    <w:p w:rsidR="00B44266" w:rsidRPr="00B44266" w:rsidRDefault="00B44266" w:rsidP="007E6682">
      <w:pPr>
        <w:pStyle w:val="aa"/>
        <w:keepNext/>
        <w:ind w:firstLine="708"/>
        <w:jc w:val="both"/>
        <w:rPr>
          <w:i/>
          <w:sz w:val="20"/>
          <w:szCs w:val="20"/>
        </w:rPr>
      </w:pPr>
      <w:r w:rsidRPr="00B44266">
        <w:rPr>
          <w:b/>
          <w:i/>
          <w:sz w:val="20"/>
          <w:szCs w:val="20"/>
        </w:rPr>
        <w:t>Задание 2.</w:t>
      </w:r>
      <w:r w:rsidRPr="00B44266">
        <w:rPr>
          <w:sz w:val="20"/>
          <w:szCs w:val="20"/>
        </w:rPr>
        <w:t xml:space="preserve"> </w:t>
      </w:r>
      <w:r w:rsidRPr="00B44266">
        <w:rPr>
          <w:i/>
          <w:sz w:val="20"/>
          <w:szCs w:val="20"/>
        </w:rPr>
        <w:t>Используя ниже слова  и словосочетания составьте предложения.</w:t>
      </w:r>
    </w:p>
    <w:p w:rsidR="00B44266" w:rsidRPr="00B44266" w:rsidRDefault="00B44266" w:rsidP="007E6682">
      <w:pPr>
        <w:pStyle w:val="aa"/>
        <w:keepNext/>
        <w:ind w:firstLine="708"/>
        <w:jc w:val="both"/>
        <w:rPr>
          <w:sz w:val="20"/>
          <w:szCs w:val="20"/>
        </w:rPr>
      </w:pPr>
      <w:r w:rsidRPr="00B44266">
        <w:rPr>
          <w:sz w:val="20"/>
          <w:szCs w:val="20"/>
        </w:rPr>
        <w:t>Мировые языки, словарь, язык, компьютер, сеть, интернет, информация, профессионал, профессиональное общение, научная конференция, взаимодействие, наука, техника, общество, труд.</w:t>
      </w:r>
    </w:p>
    <w:p w:rsidR="00B44266" w:rsidRPr="00B44266" w:rsidRDefault="00B44266" w:rsidP="007E6682">
      <w:pPr>
        <w:pStyle w:val="aa"/>
        <w:keepNext/>
        <w:jc w:val="both"/>
        <w:rPr>
          <w:b/>
          <w:sz w:val="20"/>
          <w:szCs w:val="20"/>
        </w:rPr>
      </w:pPr>
      <w:r w:rsidRPr="00B44266">
        <w:rPr>
          <w:sz w:val="20"/>
          <w:szCs w:val="20"/>
        </w:rPr>
        <w:t>дайте определение понятиям «специальный язык», «специальная речь».</w:t>
      </w:r>
    </w:p>
    <w:p w:rsidR="00C219CB" w:rsidRDefault="00C219CB" w:rsidP="007E6682">
      <w:pPr>
        <w:pStyle w:val="aa"/>
        <w:keepNext/>
        <w:ind w:firstLine="708"/>
        <w:jc w:val="both"/>
        <w:rPr>
          <w:b/>
          <w:i/>
          <w:sz w:val="20"/>
          <w:szCs w:val="20"/>
        </w:rPr>
      </w:pPr>
    </w:p>
    <w:p w:rsidR="00B44266" w:rsidRPr="00B44266" w:rsidRDefault="00C219CB" w:rsidP="007E6682">
      <w:pPr>
        <w:pStyle w:val="aa"/>
        <w:keepNext/>
        <w:ind w:firstLine="708"/>
        <w:jc w:val="both"/>
        <w:rPr>
          <w:sz w:val="20"/>
          <w:szCs w:val="20"/>
        </w:rPr>
      </w:pPr>
      <w:r w:rsidRPr="00C219CB">
        <w:rPr>
          <w:b/>
          <w:i/>
          <w:sz w:val="20"/>
          <w:szCs w:val="20"/>
        </w:rPr>
        <w:t>Задание 3</w:t>
      </w:r>
      <w:r w:rsidR="00B44266" w:rsidRPr="00C219CB">
        <w:rPr>
          <w:b/>
          <w:i/>
          <w:sz w:val="20"/>
          <w:szCs w:val="20"/>
        </w:rPr>
        <w:t>.</w:t>
      </w:r>
      <w:r w:rsidR="00B44266" w:rsidRPr="00B44266">
        <w:rPr>
          <w:b/>
          <w:sz w:val="20"/>
          <w:szCs w:val="20"/>
        </w:rPr>
        <w:t xml:space="preserve"> </w:t>
      </w:r>
      <w:r w:rsidRPr="00C219CB">
        <w:rPr>
          <w:i/>
          <w:sz w:val="20"/>
          <w:szCs w:val="20"/>
        </w:rPr>
        <w:t>Н</w:t>
      </w:r>
      <w:r w:rsidR="00B44266" w:rsidRPr="00C219CB">
        <w:rPr>
          <w:i/>
          <w:sz w:val="20"/>
          <w:szCs w:val="20"/>
        </w:rPr>
        <w:t>апишите небольшой рассказ о великих открытиях прошлого и их влияние на развитие современной науки и техники</w:t>
      </w:r>
    </w:p>
    <w:p w:rsidR="00C219CB" w:rsidRDefault="00C219CB" w:rsidP="007E6682">
      <w:pPr>
        <w:pStyle w:val="aa"/>
        <w:keepNext/>
        <w:jc w:val="both"/>
        <w:rPr>
          <w:b/>
          <w:sz w:val="20"/>
          <w:szCs w:val="20"/>
        </w:rPr>
      </w:pPr>
    </w:p>
    <w:p w:rsidR="00B44266" w:rsidRPr="00C219CB" w:rsidRDefault="00B44266" w:rsidP="007E6682">
      <w:pPr>
        <w:pStyle w:val="aa"/>
        <w:keepNext/>
        <w:ind w:firstLine="708"/>
        <w:jc w:val="both"/>
        <w:rPr>
          <w:i/>
          <w:sz w:val="20"/>
          <w:szCs w:val="20"/>
        </w:rPr>
      </w:pPr>
      <w:r w:rsidRPr="00C219CB">
        <w:rPr>
          <w:b/>
          <w:i/>
          <w:sz w:val="20"/>
          <w:szCs w:val="20"/>
        </w:rPr>
        <w:t xml:space="preserve">Задание </w:t>
      </w:r>
      <w:r w:rsidR="00C219CB" w:rsidRPr="00C219CB">
        <w:rPr>
          <w:b/>
          <w:i/>
          <w:sz w:val="20"/>
          <w:szCs w:val="20"/>
        </w:rPr>
        <w:t>4</w:t>
      </w:r>
      <w:r w:rsidR="00C219CB">
        <w:rPr>
          <w:i/>
          <w:sz w:val="20"/>
          <w:szCs w:val="20"/>
        </w:rPr>
        <w:t>.</w:t>
      </w:r>
      <w:r w:rsidRPr="00C219CB">
        <w:rPr>
          <w:i/>
          <w:color w:val="FF0000"/>
          <w:sz w:val="20"/>
          <w:szCs w:val="20"/>
        </w:rPr>
        <w:t xml:space="preserve"> </w:t>
      </w:r>
      <w:r w:rsidR="00C219CB" w:rsidRPr="00C219CB">
        <w:rPr>
          <w:i/>
          <w:sz w:val="20"/>
          <w:szCs w:val="20"/>
        </w:rPr>
        <w:t>П</w:t>
      </w:r>
      <w:r w:rsidRPr="00C219CB">
        <w:rPr>
          <w:i/>
          <w:sz w:val="20"/>
          <w:szCs w:val="20"/>
        </w:rPr>
        <w:t>одготовить сообщение на  тему:  «Русский язык как язык науки».</w:t>
      </w:r>
    </w:p>
    <w:p w:rsidR="00B44266" w:rsidRPr="00B44266" w:rsidRDefault="00B44266" w:rsidP="007E6682">
      <w:pPr>
        <w:keepNext/>
        <w:rPr>
          <w:sz w:val="20"/>
          <w:szCs w:val="20"/>
        </w:rPr>
      </w:pPr>
    </w:p>
    <w:p w:rsidR="00B44266" w:rsidRPr="00B44266" w:rsidRDefault="00B44266" w:rsidP="007E6682">
      <w:pPr>
        <w:keepNext/>
        <w:rPr>
          <w:sz w:val="20"/>
          <w:szCs w:val="20"/>
        </w:rPr>
      </w:pPr>
    </w:p>
    <w:p w:rsidR="00C219CB" w:rsidRDefault="00C219CB" w:rsidP="007E6682">
      <w:pPr>
        <w:keepNext/>
        <w:jc w:val="center"/>
        <w:rPr>
          <w:b/>
          <w:sz w:val="20"/>
          <w:szCs w:val="20"/>
        </w:rPr>
      </w:pPr>
      <w:r>
        <w:rPr>
          <w:b/>
          <w:sz w:val="20"/>
          <w:szCs w:val="20"/>
        </w:rPr>
        <w:t>ЗАНЯТИЕ 3</w:t>
      </w:r>
    </w:p>
    <w:p w:rsidR="00B44266" w:rsidRPr="00B44266" w:rsidRDefault="00B44266" w:rsidP="007E6682">
      <w:pPr>
        <w:keepNext/>
        <w:jc w:val="center"/>
        <w:rPr>
          <w:b/>
          <w:sz w:val="20"/>
          <w:szCs w:val="20"/>
        </w:rPr>
      </w:pPr>
      <w:r w:rsidRPr="00B44266">
        <w:rPr>
          <w:b/>
          <w:sz w:val="20"/>
          <w:szCs w:val="20"/>
        </w:rPr>
        <w:t>Общение как важнейшая человеческая потребность и самостоятельный вид деятельности.</w:t>
      </w:r>
    </w:p>
    <w:p w:rsidR="00B44266" w:rsidRPr="00B44266" w:rsidRDefault="00C219CB" w:rsidP="007E6682">
      <w:pPr>
        <w:keepNext/>
        <w:ind w:right="170"/>
        <w:jc w:val="both"/>
        <w:rPr>
          <w:sz w:val="20"/>
          <w:szCs w:val="20"/>
        </w:rPr>
      </w:pPr>
      <w:r>
        <w:rPr>
          <w:b/>
          <w:sz w:val="20"/>
          <w:szCs w:val="20"/>
        </w:rPr>
        <w:t xml:space="preserve"> </w:t>
      </w:r>
    </w:p>
    <w:p w:rsidR="00B44266" w:rsidRPr="00B44266" w:rsidRDefault="00B44266" w:rsidP="007E6682">
      <w:pPr>
        <w:keepNext/>
        <w:ind w:firstLine="900"/>
        <w:jc w:val="both"/>
        <w:rPr>
          <w:sz w:val="20"/>
          <w:szCs w:val="20"/>
        </w:rPr>
      </w:pPr>
      <w:r w:rsidRPr="00B44266">
        <w:rPr>
          <w:sz w:val="20"/>
          <w:szCs w:val="20"/>
        </w:rPr>
        <w:t>Общение – это сложный  многоплановый  процесс   установления  и развития  контактов между людьми, порождаемый потребностями  совместной  деятельности и включающий  в себя обмен информацией, выработку единой стратегии  взаимодействия, восприятие и понимание   другого человека.</w:t>
      </w:r>
    </w:p>
    <w:p w:rsidR="00B44266" w:rsidRPr="00B44266" w:rsidRDefault="00B44266" w:rsidP="007E6682">
      <w:pPr>
        <w:pStyle w:val="aa"/>
        <w:keepNext/>
        <w:jc w:val="both"/>
        <w:rPr>
          <w:sz w:val="20"/>
          <w:szCs w:val="20"/>
        </w:rPr>
      </w:pPr>
      <w:r w:rsidRPr="00B44266">
        <w:rPr>
          <w:sz w:val="20"/>
          <w:szCs w:val="20"/>
        </w:rPr>
        <w:t xml:space="preserve">          </w:t>
      </w:r>
      <w:r w:rsidRPr="00B44266">
        <w:rPr>
          <w:b/>
          <w:bCs/>
          <w:sz w:val="20"/>
          <w:szCs w:val="20"/>
        </w:rPr>
        <w:t>Речевое событие</w:t>
      </w:r>
      <w:r w:rsidRPr="00B44266">
        <w:rPr>
          <w:sz w:val="20"/>
          <w:szCs w:val="20"/>
        </w:rPr>
        <w:t xml:space="preserve"> – это основная единица коммуникации. Оно представляет собой законченное целое и состоит из двух частей: </w:t>
      </w:r>
    </w:p>
    <w:p w:rsidR="00B44266" w:rsidRPr="00B44266" w:rsidRDefault="00B44266" w:rsidP="007E6682">
      <w:pPr>
        <w:pStyle w:val="aa"/>
        <w:keepNext/>
        <w:jc w:val="both"/>
        <w:rPr>
          <w:b/>
          <w:bCs/>
          <w:sz w:val="20"/>
          <w:szCs w:val="20"/>
        </w:rPr>
      </w:pPr>
      <w:r w:rsidRPr="00B44266">
        <w:rPr>
          <w:sz w:val="20"/>
          <w:szCs w:val="20"/>
        </w:rPr>
        <w:t xml:space="preserve">1) то, о чём сообщается; то, чем речь сопровождается – мимика, жесты. В целом это составляет </w:t>
      </w:r>
      <w:r w:rsidRPr="00B44266">
        <w:rPr>
          <w:b/>
          <w:bCs/>
          <w:sz w:val="20"/>
          <w:szCs w:val="20"/>
        </w:rPr>
        <w:t>речевое поведение;</w:t>
      </w:r>
    </w:p>
    <w:p w:rsidR="00B44266" w:rsidRPr="00B44266" w:rsidRDefault="00B44266" w:rsidP="007E6682">
      <w:pPr>
        <w:pStyle w:val="aa"/>
        <w:keepNext/>
        <w:jc w:val="both"/>
        <w:rPr>
          <w:sz w:val="20"/>
          <w:szCs w:val="20"/>
        </w:rPr>
      </w:pPr>
      <w:r w:rsidRPr="00B44266">
        <w:rPr>
          <w:sz w:val="20"/>
          <w:szCs w:val="20"/>
        </w:rPr>
        <w:t xml:space="preserve">2) условия, обстановка, в которой происходит речевое общение, сами участники общения, то  есть </w:t>
      </w:r>
      <w:r w:rsidRPr="00B44266">
        <w:rPr>
          <w:b/>
          <w:bCs/>
          <w:sz w:val="20"/>
          <w:szCs w:val="20"/>
        </w:rPr>
        <w:t>речевая ситуация</w:t>
      </w:r>
      <w:r w:rsidRPr="00B44266">
        <w:rPr>
          <w:sz w:val="20"/>
          <w:szCs w:val="20"/>
        </w:rPr>
        <w:t xml:space="preserve">. Для эффективного речевого взаимодействия  важны оба компонента речевого события.  </w:t>
      </w:r>
    </w:p>
    <w:tbl>
      <w:tblP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51"/>
        <w:gridCol w:w="2287"/>
        <w:gridCol w:w="106"/>
        <w:gridCol w:w="1985"/>
      </w:tblGrid>
      <w:tr w:rsidR="00B44266" w:rsidRPr="00B44266" w:rsidTr="00C219CB">
        <w:tc>
          <w:tcPr>
            <w:tcW w:w="6629" w:type="dxa"/>
            <w:gridSpan w:val="4"/>
          </w:tcPr>
          <w:p w:rsidR="00B44266" w:rsidRPr="00B44266" w:rsidRDefault="00B44266" w:rsidP="007E6682">
            <w:pPr>
              <w:keepNext/>
              <w:jc w:val="center"/>
              <w:rPr>
                <w:b/>
                <w:sz w:val="20"/>
                <w:szCs w:val="20"/>
              </w:rPr>
            </w:pPr>
            <w:r w:rsidRPr="00B44266">
              <w:rPr>
                <w:sz w:val="20"/>
                <w:szCs w:val="20"/>
              </w:rPr>
              <w:t xml:space="preserve">      </w:t>
            </w:r>
            <w:r w:rsidRPr="00B44266">
              <w:rPr>
                <w:sz w:val="20"/>
                <w:szCs w:val="20"/>
              </w:rPr>
              <w:tab/>
              <w:t xml:space="preserve">        </w:t>
            </w:r>
            <w:r w:rsidRPr="00B44266">
              <w:rPr>
                <w:b/>
                <w:sz w:val="20"/>
                <w:szCs w:val="20"/>
              </w:rPr>
              <w:t>Структура общения</w:t>
            </w:r>
          </w:p>
        </w:tc>
      </w:tr>
      <w:tr w:rsidR="00B44266" w:rsidRPr="00B44266" w:rsidTr="00C219CB">
        <w:trPr>
          <w:trHeight w:val="400"/>
        </w:trPr>
        <w:tc>
          <w:tcPr>
            <w:tcW w:w="2251" w:type="dxa"/>
          </w:tcPr>
          <w:p w:rsidR="00B44266" w:rsidRPr="00B44266" w:rsidRDefault="00B44266" w:rsidP="007E6682">
            <w:pPr>
              <w:keepNext/>
              <w:jc w:val="center"/>
              <w:rPr>
                <w:color w:val="000000"/>
                <w:sz w:val="20"/>
                <w:szCs w:val="20"/>
              </w:rPr>
            </w:pPr>
            <w:r w:rsidRPr="00B44266">
              <w:rPr>
                <w:color w:val="000000"/>
                <w:sz w:val="20"/>
                <w:szCs w:val="20"/>
              </w:rPr>
              <w:t>Коммуникативная</w:t>
            </w:r>
          </w:p>
        </w:tc>
        <w:tc>
          <w:tcPr>
            <w:tcW w:w="2287" w:type="dxa"/>
          </w:tcPr>
          <w:p w:rsidR="00B44266" w:rsidRPr="00B44266" w:rsidRDefault="00B44266" w:rsidP="007E6682">
            <w:pPr>
              <w:keepNext/>
              <w:jc w:val="center"/>
              <w:rPr>
                <w:color w:val="000000"/>
                <w:sz w:val="20"/>
                <w:szCs w:val="20"/>
              </w:rPr>
            </w:pPr>
            <w:r w:rsidRPr="00B44266">
              <w:rPr>
                <w:color w:val="000000"/>
                <w:sz w:val="20"/>
                <w:szCs w:val="20"/>
              </w:rPr>
              <w:t>Интерактивная</w:t>
            </w:r>
          </w:p>
        </w:tc>
        <w:tc>
          <w:tcPr>
            <w:tcW w:w="2091" w:type="dxa"/>
            <w:gridSpan w:val="2"/>
          </w:tcPr>
          <w:p w:rsidR="00B44266" w:rsidRPr="00B44266" w:rsidRDefault="00B44266" w:rsidP="007E6682">
            <w:pPr>
              <w:keepNext/>
              <w:jc w:val="center"/>
              <w:rPr>
                <w:b/>
                <w:color w:val="000000"/>
                <w:sz w:val="20"/>
                <w:szCs w:val="20"/>
              </w:rPr>
            </w:pPr>
            <w:r w:rsidRPr="00B44266">
              <w:rPr>
                <w:color w:val="000000"/>
                <w:sz w:val="20"/>
                <w:szCs w:val="20"/>
              </w:rPr>
              <w:t>Персептивная</w:t>
            </w:r>
          </w:p>
        </w:tc>
      </w:tr>
      <w:tr w:rsidR="00B44266" w:rsidRPr="00B44266" w:rsidTr="00C219CB">
        <w:tc>
          <w:tcPr>
            <w:tcW w:w="6629" w:type="dxa"/>
            <w:gridSpan w:val="4"/>
          </w:tcPr>
          <w:p w:rsidR="00B44266" w:rsidRPr="00B44266" w:rsidRDefault="00B44266" w:rsidP="007E6682">
            <w:pPr>
              <w:keepNext/>
              <w:ind w:firstLine="900"/>
              <w:jc w:val="center"/>
              <w:rPr>
                <w:b/>
                <w:color w:val="000000"/>
                <w:sz w:val="20"/>
                <w:szCs w:val="20"/>
              </w:rPr>
            </w:pPr>
            <w:r w:rsidRPr="00B44266">
              <w:rPr>
                <w:b/>
                <w:color w:val="000000"/>
                <w:sz w:val="20"/>
                <w:szCs w:val="20"/>
              </w:rPr>
              <w:t>Средства общения</w:t>
            </w:r>
          </w:p>
        </w:tc>
      </w:tr>
      <w:tr w:rsidR="00B44266" w:rsidRPr="00B44266" w:rsidTr="00C219CB">
        <w:tc>
          <w:tcPr>
            <w:tcW w:w="2251" w:type="dxa"/>
          </w:tcPr>
          <w:p w:rsidR="00B44266" w:rsidRPr="00B44266" w:rsidRDefault="00B44266" w:rsidP="007E6682">
            <w:pPr>
              <w:keepNext/>
              <w:rPr>
                <w:color w:val="000000"/>
                <w:sz w:val="20"/>
                <w:szCs w:val="20"/>
              </w:rPr>
            </w:pPr>
            <w:r w:rsidRPr="00B44266">
              <w:rPr>
                <w:b/>
                <w:color w:val="000000"/>
                <w:sz w:val="20"/>
                <w:szCs w:val="20"/>
              </w:rPr>
              <w:t>Вербальное общение</w:t>
            </w:r>
            <w:r w:rsidRPr="00B44266">
              <w:rPr>
                <w:color w:val="000000"/>
                <w:sz w:val="20"/>
                <w:szCs w:val="20"/>
              </w:rPr>
              <w:t xml:space="preserve"> –  осуществляется с </w:t>
            </w:r>
            <w:r w:rsidRPr="00B44266">
              <w:rPr>
                <w:color w:val="000000"/>
                <w:sz w:val="20"/>
                <w:szCs w:val="20"/>
              </w:rPr>
              <w:lastRenderedPageBreak/>
              <w:t xml:space="preserve">помощью слов </w:t>
            </w:r>
          </w:p>
          <w:p w:rsidR="00B44266" w:rsidRPr="00B44266" w:rsidRDefault="00B44266" w:rsidP="007E6682">
            <w:pPr>
              <w:keepNext/>
              <w:jc w:val="center"/>
              <w:rPr>
                <w:b/>
                <w:color w:val="000000"/>
                <w:sz w:val="20"/>
                <w:szCs w:val="20"/>
              </w:rPr>
            </w:pPr>
          </w:p>
        </w:tc>
        <w:tc>
          <w:tcPr>
            <w:tcW w:w="4378" w:type="dxa"/>
            <w:gridSpan w:val="3"/>
          </w:tcPr>
          <w:p w:rsidR="00B44266" w:rsidRPr="00B44266" w:rsidRDefault="00B44266" w:rsidP="007E6682">
            <w:pPr>
              <w:keepNext/>
              <w:jc w:val="both"/>
              <w:rPr>
                <w:color w:val="000000"/>
                <w:sz w:val="20"/>
                <w:szCs w:val="20"/>
              </w:rPr>
            </w:pPr>
            <w:r w:rsidRPr="00B44266">
              <w:rPr>
                <w:b/>
                <w:color w:val="000000"/>
                <w:sz w:val="20"/>
                <w:szCs w:val="20"/>
              </w:rPr>
              <w:lastRenderedPageBreak/>
              <w:t>Невербальное общение</w:t>
            </w:r>
            <w:r w:rsidRPr="00B44266">
              <w:rPr>
                <w:color w:val="000000"/>
                <w:sz w:val="20"/>
                <w:szCs w:val="20"/>
              </w:rPr>
              <w:t xml:space="preserve"> - информация передаётся с  помощью несловесных  знаков </w:t>
            </w:r>
          </w:p>
          <w:p w:rsidR="00B44266" w:rsidRPr="00B44266" w:rsidRDefault="00B44266" w:rsidP="007E6682">
            <w:pPr>
              <w:keepNext/>
              <w:jc w:val="both"/>
              <w:rPr>
                <w:b/>
                <w:color w:val="000000"/>
                <w:sz w:val="20"/>
                <w:szCs w:val="20"/>
              </w:rPr>
            </w:pPr>
            <w:r w:rsidRPr="00B44266">
              <w:rPr>
                <w:color w:val="000000"/>
                <w:sz w:val="20"/>
                <w:szCs w:val="20"/>
              </w:rPr>
              <w:lastRenderedPageBreak/>
              <w:t xml:space="preserve"> </w:t>
            </w:r>
            <w:r w:rsidRPr="00B44266">
              <w:rPr>
                <w:b/>
                <w:color w:val="000000"/>
                <w:sz w:val="20"/>
                <w:szCs w:val="20"/>
              </w:rPr>
              <w:t xml:space="preserve">Невербальные элементы общения: </w:t>
            </w:r>
          </w:p>
          <w:p w:rsidR="00B44266" w:rsidRPr="00B44266" w:rsidRDefault="00B44266" w:rsidP="007E6682">
            <w:pPr>
              <w:keepNext/>
              <w:jc w:val="both"/>
              <w:rPr>
                <w:color w:val="000000"/>
                <w:sz w:val="20"/>
                <w:szCs w:val="20"/>
              </w:rPr>
            </w:pPr>
            <w:r w:rsidRPr="00B44266">
              <w:rPr>
                <w:color w:val="000000"/>
                <w:sz w:val="20"/>
                <w:szCs w:val="20"/>
              </w:rPr>
              <w:t>- позы, жесты, мимика</w:t>
            </w:r>
          </w:p>
          <w:p w:rsidR="00B44266" w:rsidRPr="00B44266" w:rsidRDefault="00B44266" w:rsidP="007E6682">
            <w:pPr>
              <w:keepNext/>
              <w:jc w:val="both"/>
              <w:rPr>
                <w:color w:val="000000"/>
                <w:sz w:val="20"/>
                <w:szCs w:val="20"/>
              </w:rPr>
            </w:pPr>
            <w:r w:rsidRPr="00B44266">
              <w:rPr>
                <w:color w:val="000000"/>
                <w:sz w:val="20"/>
                <w:szCs w:val="20"/>
              </w:rPr>
              <w:t>- паралингвистика или просодика</w:t>
            </w:r>
          </w:p>
          <w:p w:rsidR="00B44266" w:rsidRPr="00B44266" w:rsidRDefault="00B44266" w:rsidP="007E6682">
            <w:pPr>
              <w:keepNext/>
              <w:jc w:val="both"/>
              <w:rPr>
                <w:color w:val="000000"/>
                <w:sz w:val="20"/>
                <w:szCs w:val="20"/>
              </w:rPr>
            </w:pPr>
            <w:r w:rsidRPr="00B44266">
              <w:rPr>
                <w:color w:val="000000"/>
                <w:sz w:val="20"/>
                <w:szCs w:val="20"/>
              </w:rPr>
              <w:t>- проксемика</w:t>
            </w:r>
          </w:p>
          <w:p w:rsidR="00B44266" w:rsidRPr="00B44266" w:rsidRDefault="00B44266" w:rsidP="007E6682">
            <w:pPr>
              <w:keepNext/>
              <w:jc w:val="both"/>
              <w:rPr>
                <w:color w:val="000000"/>
                <w:sz w:val="20"/>
                <w:szCs w:val="20"/>
              </w:rPr>
            </w:pPr>
            <w:r w:rsidRPr="00B44266">
              <w:rPr>
                <w:color w:val="000000"/>
                <w:sz w:val="20"/>
                <w:szCs w:val="20"/>
              </w:rPr>
              <w:t xml:space="preserve">- визуальное общение </w:t>
            </w:r>
          </w:p>
        </w:tc>
      </w:tr>
      <w:tr w:rsidR="00B44266" w:rsidRPr="00B44266" w:rsidTr="00C219CB">
        <w:tc>
          <w:tcPr>
            <w:tcW w:w="6629" w:type="dxa"/>
            <w:gridSpan w:val="4"/>
          </w:tcPr>
          <w:p w:rsidR="00B44266" w:rsidRPr="00B44266" w:rsidRDefault="00B44266" w:rsidP="007E6682">
            <w:pPr>
              <w:keepNext/>
              <w:jc w:val="center"/>
              <w:rPr>
                <w:color w:val="000000"/>
                <w:sz w:val="20"/>
                <w:szCs w:val="20"/>
              </w:rPr>
            </w:pPr>
            <w:r w:rsidRPr="00B44266">
              <w:rPr>
                <w:b/>
                <w:color w:val="000000"/>
                <w:sz w:val="20"/>
                <w:szCs w:val="20"/>
              </w:rPr>
              <w:lastRenderedPageBreak/>
              <w:t>Классификация средств общения</w:t>
            </w:r>
          </w:p>
        </w:tc>
      </w:tr>
      <w:tr w:rsidR="00B44266" w:rsidRPr="00B44266" w:rsidTr="00C219CB">
        <w:trPr>
          <w:trHeight w:val="383"/>
        </w:trPr>
        <w:tc>
          <w:tcPr>
            <w:tcW w:w="4644" w:type="dxa"/>
            <w:gridSpan w:val="3"/>
          </w:tcPr>
          <w:p w:rsidR="00B44266" w:rsidRPr="00B44266" w:rsidRDefault="00B44266" w:rsidP="007E6682">
            <w:pPr>
              <w:keepNext/>
              <w:jc w:val="both"/>
              <w:rPr>
                <w:b/>
                <w:color w:val="000000"/>
                <w:sz w:val="20"/>
                <w:szCs w:val="20"/>
              </w:rPr>
            </w:pPr>
            <w:r w:rsidRPr="00B44266">
              <w:rPr>
                <w:b/>
                <w:color w:val="000000"/>
                <w:sz w:val="20"/>
                <w:szCs w:val="20"/>
              </w:rPr>
              <w:t>Речевые</w:t>
            </w:r>
          </w:p>
        </w:tc>
        <w:tc>
          <w:tcPr>
            <w:tcW w:w="1985" w:type="dxa"/>
          </w:tcPr>
          <w:p w:rsidR="00B44266" w:rsidRPr="00B44266" w:rsidRDefault="00B44266" w:rsidP="007E6682">
            <w:pPr>
              <w:keepNext/>
              <w:rPr>
                <w:color w:val="000000"/>
                <w:sz w:val="20"/>
                <w:szCs w:val="20"/>
              </w:rPr>
            </w:pPr>
            <w:r w:rsidRPr="00B44266">
              <w:rPr>
                <w:b/>
                <w:color w:val="000000"/>
                <w:sz w:val="20"/>
                <w:szCs w:val="20"/>
              </w:rPr>
              <w:t>Неречевые</w:t>
            </w:r>
          </w:p>
        </w:tc>
      </w:tr>
      <w:tr w:rsidR="00B44266" w:rsidRPr="00B44266" w:rsidTr="00C219CB">
        <w:tc>
          <w:tcPr>
            <w:tcW w:w="2251" w:type="dxa"/>
          </w:tcPr>
          <w:p w:rsidR="00B44266" w:rsidRPr="00B44266" w:rsidRDefault="00B44266" w:rsidP="007E6682">
            <w:pPr>
              <w:keepNext/>
              <w:rPr>
                <w:color w:val="000000"/>
                <w:sz w:val="20"/>
                <w:szCs w:val="20"/>
              </w:rPr>
            </w:pPr>
            <w:r w:rsidRPr="00B44266">
              <w:rPr>
                <w:color w:val="000000"/>
                <w:sz w:val="20"/>
                <w:szCs w:val="20"/>
              </w:rPr>
              <w:t>монологическая речь:</w:t>
            </w:r>
          </w:p>
          <w:p w:rsidR="00B44266" w:rsidRPr="00B44266" w:rsidRDefault="00B44266" w:rsidP="007E6682">
            <w:pPr>
              <w:keepNext/>
              <w:rPr>
                <w:color w:val="000000"/>
                <w:sz w:val="20"/>
                <w:szCs w:val="20"/>
              </w:rPr>
            </w:pPr>
            <w:r w:rsidRPr="00B44266">
              <w:rPr>
                <w:color w:val="000000"/>
                <w:sz w:val="20"/>
                <w:szCs w:val="20"/>
              </w:rPr>
              <w:t>- рассказ</w:t>
            </w:r>
          </w:p>
          <w:p w:rsidR="00B44266" w:rsidRPr="00B44266" w:rsidRDefault="00B44266" w:rsidP="007E6682">
            <w:pPr>
              <w:keepNext/>
              <w:rPr>
                <w:color w:val="000000"/>
                <w:sz w:val="20"/>
                <w:szCs w:val="20"/>
              </w:rPr>
            </w:pPr>
            <w:r w:rsidRPr="00B44266">
              <w:rPr>
                <w:color w:val="000000"/>
                <w:sz w:val="20"/>
                <w:szCs w:val="20"/>
              </w:rPr>
              <w:t>- доклад</w:t>
            </w:r>
          </w:p>
          <w:p w:rsidR="00B44266" w:rsidRPr="00B44266" w:rsidRDefault="00B44266" w:rsidP="007E6682">
            <w:pPr>
              <w:keepNext/>
              <w:rPr>
                <w:color w:val="000000"/>
                <w:sz w:val="20"/>
                <w:szCs w:val="20"/>
              </w:rPr>
            </w:pPr>
            <w:r w:rsidRPr="00B44266">
              <w:rPr>
                <w:color w:val="000000"/>
                <w:sz w:val="20"/>
                <w:szCs w:val="20"/>
              </w:rPr>
              <w:t>- команды</w:t>
            </w:r>
          </w:p>
          <w:p w:rsidR="00B44266" w:rsidRPr="00B44266" w:rsidRDefault="00B44266" w:rsidP="007E6682">
            <w:pPr>
              <w:keepNext/>
              <w:rPr>
                <w:color w:val="000000"/>
                <w:sz w:val="20"/>
                <w:szCs w:val="20"/>
              </w:rPr>
            </w:pPr>
            <w:r w:rsidRPr="00B44266">
              <w:rPr>
                <w:color w:val="000000"/>
                <w:sz w:val="20"/>
                <w:szCs w:val="20"/>
              </w:rPr>
              <w:t>- лекции</w:t>
            </w:r>
          </w:p>
          <w:p w:rsidR="00B44266" w:rsidRPr="00B44266" w:rsidRDefault="00B44266" w:rsidP="007E6682">
            <w:pPr>
              <w:keepNext/>
              <w:jc w:val="both"/>
              <w:rPr>
                <w:color w:val="000000"/>
                <w:sz w:val="20"/>
                <w:szCs w:val="20"/>
              </w:rPr>
            </w:pPr>
            <w:r w:rsidRPr="00B44266">
              <w:rPr>
                <w:color w:val="000000"/>
                <w:sz w:val="20"/>
                <w:szCs w:val="20"/>
              </w:rPr>
              <w:t>- выступление</w:t>
            </w:r>
          </w:p>
        </w:tc>
        <w:tc>
          <w:tcPr>
            <w:tcW w:w="2393" w:type="dxa"/>
            <w:gridSpan w:val="2"/>
          </w:tcPr>
          <w:p w:rsidR="00B44266" w:rsidRPr="00B44266" w:rsidRDefault="00B44266" w:rsidP="007E6682">
            <w:pPr>
              <w:keepNext/>
              <w:rPr>
                <w:color w:val="000000"/>
                <w:sz w:val="20"/>
                <w:szCs w:val="20"/>
              </w:rPr>
            </w:pPr>
            <w:r w:rsidRPr="00B44266">
              <w:rPr>
                <w:color w:val="000000"/>
                <w:sz w:val="20"/>
                <w:szCs w:val="20"/>
              </w:rPr>
              <w:t>диалогическая речь:</w:t>
            </w:r>
          </w:p>
          <w:p w:rsidR="00B44266" w:rsidRPr="00B44266" w:rsidRDefault="00B44266" w:rsidP="007E6682">
            <w:pPr>
              <w:keepNext/>
              <w:rPr>
                <w:color w:val="000000"/>
                <w:sz w:val="20"/>
                <w:szCs w:val="20"/>
              </w:rPr>
            </w:pPr>
            <w:r w:rsidRPr="00B44266">
              <w:rPr>
                <w:color w:val="000000"/>
                <w:sz w:val="20"/>
                <w:szCs w:val="20"/>
              </w:rPr>
              <w:t>- свободный диалог</w:t>
            </w:r>
          </w:p>
          <w:p w:rsidR="00B44266" w:rsidRPr="00B44266" w:rsidRDefault="00B44266" w:rsidP="007E6682">
            <w:pPr>
              <w:keepNext/>
              <w:rPr>
                <w:color w:val="000000"/>
                <w:sz w:val="20"/>
                <w:szCs w:val="20"/>
              </w:rPr>
            </w:pPr>
            <w:r w:rsidRPr="00B44266">
              <w:rPr>
                <w:color w:val="000000"/>
                <w:sz w:val="20"/>
                <w:szCs w:val="20"/>
              </w:rPr>
              <w:t>- неправильный диалог (беседа)</w:t>
            </w:r>
          </w:p>
          <w:p w:rsidR="00B44266" w:rsidRPr="00B44266" w:rsidRDefault="00B44266" w:rsidP="007E6682">
            <w:pPr>
              <w:keepNext/>
              <w:rPr>
                <w:color w:val="000000"/>
                <w:sz w:val="20"/>
                <w:szCs w:val="20"/>
              </w:rPr>
            </w:pPr>
          </w:p>
        </w:tc>
        <w:tc>
          <w:tcPr>
            <w:tcW w:w="1985" w:type="dxa"/>
          </w:tcPr>
          <w:p w:rsidR="00B44266" w:rsidRPr="00B44266" w:rsidRDefault="00B44266" w:rsidP="007E6682">
            <w:pPr>
              <w:keepNext/>
              <w:rPr>
                <w:color w:val="000000"/>
                <w:sz w:val="20"/>
                <w:szCs w:val="20"/>
              </w:rPr>
            </w:pPr>
            <w:r w:rsidRPr="00B44266">
              <w:rPr>
                <w:color w:val="000000"/>
                <w:sz w:val="20"/>
                <w:szCs w:val="20"/>
              </w:rPr>
              <w:t>- жесты</w:t>
            </w:r>
          </w:p>
          <w:p w:rsidR="00B44266" w:rsidRPr="00B44266" w:rsidRDefault="00B44266" w:rsidP="007E6682">
            <w:pPr>
              <w:keepNext/>
              <w:rPr>
                <w:color w:val="000000"/>
                <w:sz w:val="20"/>
                <w:szCs w:val="20"/>
              </w:rPr>
            </w:pPr>
            <w:r w:rsidRPr="00B44266">
              <w:rPr>
                <w:color w:val="000000"/>
                <w:sz w:val="20"/>
                <w:szCs w:val="20"/>
              </w:rPr>
              <w:t>- мимика</w:t>
            </w:r>
          </w:p>
          <w:p w:rsidR="00B44266" w:rsidRPr="00B44266" w:rsidRDefault="00B44266" w:rsidP="007E6682">
            <w:pPr>
              <w:keepNext/>
              <w:rPr>
                <w:color w:val="000000"/>
                <w:sz w:val="20"/>
                <w:szCs w:val="20"/>
              </w:rPr>
            </w:pPr>
            <w:r w:rsidRPr="00B44266">
              <w:rPr>
                <w:color w:val="000000"/>
                <w:sz w:val="20"/>
                <w:szCs w:val="20"/>
              </w:rPr>
              <w:t>- действия</w:t>
            </w:r>
          </w:p>
          <w:p w:rsidR="00B44266" w:rsidRPr="00B44266" w:rsidRDefault="00B44266" w:rsidP="007E6682">
            <w:pPr>
              <w:keepNext/>
              <w:rPr>
                <w:color w:val="000000"/>
                <w:sz w:val="20"/>
                <w:szCs w:val="20"/>
              </w:rPr>
            </w:pPr>
            <w:r w:rsidRPr="00B44266">
              <w:rPr>
                <w:color w:val="000000"/>
                <w:sz w:val="20"/>
                <w:szCs w:val="20"/>
              </w:rPr>
              <w:t>- коды и символы</w:t>
            </w:r>
          </w:p>
          <w:p w:rsidR="00B44266" w:rsidRPr="00B44266" w:rsidRDefault="00B44266" w:rsidP="007E6682">
            <w:pPr>
              <w:keepNext/>
              <w:rPr>
                <w:color w:val="000000"/>
                <w:sz w:val="20"/>
                <w:szCs w:val="20"/>
              </w:rPr>
            </w:pPr>
            <w:r w:rsidRPr="00B44266">
              <w:rPr>
                <w:color w:val="000000"/>
                <w:sz w:val="20"/>
                <w:szCs w:val="20"/>
              </w:rPr>
              <w:t xml:space="preserve">- предметы </w:t>
            </w:r>
          </w:p>
        </w:tc>
      </w:tr>
    </w:tbl>
    <w:p w:rsidR="00C219CB" w:rsidRDefault="00C219CB" w:rsidP="007E6682">
      <w:pPr>
        <w:keepNext/>
        <w:jc w:val="both"/>
        <w:rPr>
          <w:b/>
          <w:sz w:val="20"/>
          <w:szCs w:val="20"/>
        </w:rPr>
      </w:pPr>
    </w:p>
    <w:p w:rsidR="00B44266" w:rsidRPr="00B44266" w:rsidRDefault="00B44266" w:rsidP="007E6682">
      <w:pPr>
        <w:keepNext/>
        <w:jc w:val="both"/>
        <w:rPr>
          <w:i/>
          <w:sz w:val="20"/>
          <w:szCs w:val="20"/>
        </w:rPr>
      </w:pPr>
      <w:r w:rsidRPr="00B44266">
        <w:rPr>
          <w:b/>
          <w:i/>
          <w:sz w:val="20"/>
          <w:szCs w:val="20"/>
        </w:rPr>
        <w:t>Задание 1.</w:t>
      </w:r>
      <w:r w:rsidRPr="00B44266">
        <w:rPr>
          <w:b/>
          <w:sz w:val="20"/>
          <w:szCs w:val="20"/>
        </w:rPr>
        <w:t xml:space="preserve"> </w:t>
      </w:r>
      <w:r w:rsidRPr="00B44266">
        <w:rPr>
          <w:i/>
          <w:sz w:val="20"/>
          <w:szCs w:val="20"/>
        </w:rPr>
        <w:t xml:space="preserve">Прочитайте текст. Озаглавьте его и перескажите.   </w:t>
      </w:r>
    </w:p>
    <w:p w:rsidR="00B44266" w:rsidRPr="00B44266" w:rsidRDefault="00B44266" w:rsidP="007E6682">
      <w:pPr>
        <w:pStyle w:val="aa"/>
        <w:keepNext/>
        <w:ind w:firstLine="708"/>
        <w:jc w:val="both"/>
        <w:rPr>
          <w:sz w:val="20"/>
          <w:szCs w:val="20"/>
        </w:rPr>
      </w:pPr>
      <w:r w:rsidRPr="00B44266">
        <w:rPr>
          <w:sz w:val="20"/>
          <w:szCs w:val="20"/>
        </w:rPr>
        <w:t xml:space="preserve">Глобализация процессов коммуникативного сотрудничества в современном мире в результате распространения компьютерных сетей ведет к расширению числа лиц, использующих в общении "мировые" языки. Это приводит, с одной стороны, к универсализации и стандартизации средств общения, навыков использования языка, а с другой стороны, к быстрому распространению индивидуальных и региональных особенностей речи в результате отсутствия редакторской и корректорской проверки в электронной среде общения. Противоречивость этих тенденций, вызванная новыми условиями </w:t>
      </w:r>
      <w:hyperlink r:id="rId7" w:history="1">
        <w:r w:rsidRPr="00B44266">
          <w:rPr>
            <w:rStyle w:val="ad"/>
            <w:sz w:val="20"/>
            <w:szCs w:val="20"/>
          </w:rPr>
          <w:t>коммуникации</w:t>
        </w:r>
      </w:hyperlink>
      <w:r w:rsidRPr="00B44266">
        <w:rPr>
          <w:sz w:val="20"/>
          <w:szCs w:val="20"/>
        </w:rPr>
        <w:t xml:space="preserve">, ведет к появлению новых факторов, воздействующих на развитие языка, способствует как его обогащению, так и снижению речевой культуры. В этих новых условиях становится особенно важной забота о правильности электронной </w:t>
      </w:r>
      <w:hyperlink r:id="rId8" w:history="1">
        <w:r w:rsidRPr="00B44266">
          <w:rPr>
            <w:rStyle w:val="ad"/>
            <w:sz w:val="20"/>
            <w:szCs w:val="20"/>
          </w:rPr>
          <w:t>письменной речи</w:t>
        </w:r>
      </w:hyperlink>
      <w:r w:rsidRPr="00B44266">
        <w:rPr>
          <w:sz w:val="20"/>
          <w:szCs w:val="20"/>
        </w:rPr>
        <w:t xml:space="preserve">, соблюдение традиций письменного общения, внимание к функциональной и стилевой дифференцированности </w:t>
      </w:r>
      <w:hyperlink r:id="rId9" w:history="1">
        <w:r w:rsidRPr="00B44266">
          <w:rPr>
            <w:rStyle w:val="ad"/>
            <w:sz w:val="20"/>
            <w:szCs w:val="20"/>
          </w:rPr>
          <w:t>жанров речи</w:t>
        </w:r>
      </w:hyperlink>
      <w:r w:rsidRPr="00B44266">
        <w:rPr>
          <w:sz w:val="20"/>
          <w:szCs w:val="20"/>
        </w:rPr>
        <w:t xml:space="preserve">.  </w:t>
      </w:r>
    </w:p>
    <w:p w:rsidR="00B44266" w:rsidRPr="00B44266" w:rsidRDefault="00B44266" w:rsidP="007E6682">
      <w:pPr>
        <w:pStyle w:val="aa"/>
        <w:keepNext/>
        <w:ind w:firstLine="708"/>
        <w:jc w:val="both"/>
        <w:rPr>
          <w:sz w:val="20"/>
          <w:szCs w:val="20"/>
        </w:rPr>
      </w:pPr>
      <w:r w:rsidRPr="00B44266">
        <w:rPr>
          <w:sz w:val="20"/>
          <w:szCs w:val="20"/>
        </w:rPr>
        <w:t>Язык – это не только система знаков, но также исторически сложившаяся форма культуры народа. По словам В. Гумбольдта, "язык не есть мертвый часовой механизм, но живое творение, исходящее из самого себя". Естественный язык возникает не в результате математического расчета группы "языкотворцев", а в результате многовековых усилий людей, принадлежащих к одной национальной общности, сделать свою речь общепонятной в рамках национального коллектива.</w:t>
      </w:r>
    </w:p>
    <w:p w:rsidR="00B44266" w:rsidRPr="00B44266" w:rsidRDefault="00B44266" w:rsidP="007E6682">
      <w:pPr>
        <w:pStyle w:val="aa"/>
        <w:keepNext/>
        <w:ind w:firstLine="708"/>
        <w:jc w:val="both"/>
        <w:rPr>
          <w:sz w:val="20"/>
          <w:szCs w:val="20"/>
        </w:rPr>
      </w:pPr>
      <w:r w:rsidRPr="00B44266">
        <w:rPr>
          <w:sz w:val="20"/>
          <w:szCs w:val="20"/>
        </w:rPr>
        <w:t xml:space="preserve">Русский язык складывался в течение многих веков. Его словарь и грамматический строй сформировались не сразу. Словарь постепенно включал в себя новые лексические единицы, появление </w:t>
      </w:r>
      <w:r w:rsidRPr="00B44266">
        <w:rPr>
          <w:sz w:val="20"/>
          <w:szCs w:val="20"/>
        </w:rPr>
        <w:lastRenderedPageBreak/>
        <w:t>которых диктовалось новыми потребностями общественного развития. Грамматический строй постепенно приспосабливался к более точной и тонкой передаче мысли вслед за развитием национального общественного и научного мышления. Таким образом, потребности культурного развития стали двигателем развития языка, и язык отразил и сохранил историю культурной жизни нации, в том числе те ее этапы, которые уже ушли в прошлое.</w:t>
      </w:r>
    </w:p>
    <w:p w:rsidR="00C219CB" w:rsidRDefault="00B44266" w:rsidP="007E6682">
      <w:pPr>
        <w:keepNext/>
        <w:ind w:firstLine="709"/>
        <w:jc w:val="both"/>
        <w:rPr>
          <w:sz w:val="20"/>
          <w:szCs w:val="20"/>
        </w:rPr>
      </w:pPr>
      <w:r w:rsidRPr="00B44266">
        <w:rPr>
          <w:sz w:val="20"/>
          <w:szCs w:val="20"/>
        </w:rPr>
        <w:t>Благодаря этому язык является для народа уникальным средством сохранения национальной идентичности, самой крупной историко-культурной ценностью.</w:t>
      </w:r>
    </w:p>
    <w:p w:rsidR="00B44266" w:rsidRPr="00B44266" w:rsidRDefault="00B44266" w:rsidP="007E6682">
      <w:pPr>
        <w:keepNext/>
        <w:ind w:firstLine="709"/>
        <w:jc w:val="both"/>
        <w:rPr>
          <w:color w:val="000000"/>
          <w:sz w:val="20"/>
          <w:szCs w:val="20"/>
        </w:rPr>
      </w:pPr>
      <w:r w:rsidRPr="00B44266">
        <w:rPr>
          <w:sz w:val="20"/>
          <w:szCs w:val="20"/>
        </w:rPr>
        <w:br/>
      </w:r>
      <w:r w:rsidR="00C219CB" w:rsidRPr="00B44266">
        <w:rPr>
          <w:b/>
          <w:i/>
          <w:sz w:val="20"/>
          <w:szCs w:val="20"/>
        </w:rPr>
        <w:t>Задание</w:t>
      </w:r>
      <w:r w:rsidR="00C219CB" w:rsidRPr="00B44266">
        <w:rPr>
          <w:b/>
          <w:sz w:val="20"/>
          <w:szCs w:val="20"/>
        </w:rPr>
        <w:t xml:space="preserve"> </w:t>
      </w:r>
      <w:r w:rsidR="00C219CB">
        <w:rPr>
          <w:b/>
          <w:sz w:val="20"/>
          <w:szCs w:val="20"/>
        </w:rPr>
        <w:t xml:space="preserve">2. </w:t>
      </w:r>
      <w:r w:rsidR="00C219CB" w:rsidRPr="00C219CB">
        <w:rPr>
          <w:sz w:val="20"/>
          <w:szCs w:val="20"/>
        </w:rPr>
        <w:t>О</w:t>
      </w:r>
      <w:r w:rsidRPr="00C219CB">
        <w:rPr>
          <w:i/>
          <w:color w:val="000000"/>
          <w:sz w:val="20"/>
          <w:szCs w:val="20"/>
        </w:rPr>
        <w:t>т</w:t>
      </w:r>
      <w:r w:rsidRPr="00B44266">
        <w:rPr>
          <w:i/>
          <w:color w:val="000000"/>
          <w:sz w:val="20"/>
          <w:szCs w:val="20"/>
        </w:rPr>
        <w:t>ветьте письменно на вопросы.</w:t>
      </w:r>
      <w:r w:rsidRPr="00B44266">
        <w:rPr>
          <w:color w:val="000000"/>
          <w:sz w:val="20"/>
          <w:szCs w:val="20"/>
        </w:rPr>
        <w:t xml:space="preserve"> </w:t>
      </w:r>
    </w:p>
    <w:p w:rsidR="00B44266" w:rsidRPr="00B44266" w:rsidRDefault="00B44266" w:rsidP="007E6682">
      <w:pPr>
        <w:keepNext/>
        <w:jc w:val="both"/>
        <w:rPr>
          <w:color w:val="000000"/>
          <w:sz w:val="20"/>
          <w:szCs w:val="20"/>
        </w:rPr>
      </w:pPr>
      <w:r w:rsidRPr="00B44266">
        <w:rPr>
          <w:color w:val="000000"/>
          <w:sz w:val="20"/>
          <w:szCs w:val="20"/>
        </w:rPr>
        <w:t>1. На что влияет глобализация коммуникативных процессов?</w:t>
      </w:r>
    </w:p>
    <w:p w:rsidR="00B44266" w:rsidRPr="00B44266" w:rsidRDefault="00B44266" w:rsidP="007E6682">
      <w:pPr>
        <w:keepNext/>
        <w:jc w:val="both"/>
        <w:rPr>
          <w:color w:val="000000"/>
          <w:sz w:val="20"/>
          <w:szCs w:val="20"/>
        </w:rPr>
      </w:pPr>
      <w:r w:rsidRPr="00B44266">
        <w:rPr>
          <w:color w:val="000000"/>
          <w:sz w:val="20"/>
          <w:szCs w:val="20"/>
        </w:rPr>
        <w:t>2. В результате чего возникает естественный язык?</w:t>
      </w:r>
    </w:p>
    <w:p w:rsidR="00B44266" w:rsidRPr="00B44266" w:rsidRDefault="00B44266" w:rsidP="007E6682">
      <w:pPr>
        <w:keepNext/>
        <w:jc w:val="both"/>
        <w:rPr>
          <w:color w:val="000000"/>
          <w:sz w:val="20"/>
          <w:szCs w:val="20"/>
        </w:rPr>
      </w:pPr>
      <w:r w:rsidRPr="00B44266">
        <w:rPr>
          <w:color w:val="000000"/>
          <w:sz w:val="20"/>
          <w:szCs w:val="20"/>
        </w:rPr>
        <w:t>3. С чем связано развитие русского языка?</w:t>
      </w:r>
    </w:p>
    <w:p w:rsidR="00C219CB" w:rsidRDefault="00C219CB" w:rsidP="007E6682">
      <w:pPr>
        <w:keepNext/>
        <w:shd w:val="clear" w:color="auto" w:fill="FFFFFF"/>
        <w:jc w:val="both"/>
        <w:rPr>
          <w:b/>
          <w:i/>
          <w:sz w:val="20"/>
          <w:szCs w:val="20"/>
        </w:rPr>
      </w:pPr>
    </w:p>
    <w:p w:rsidR="00B44266" w:rsidRPr="00B44266" w:rsidRDefault="00C219CB" w:rsidP="007E6682">
      <w:pPr>
        <w:keepNext/>
        <w:shd w:val="clear" w:color="auto" w:fill="FFFFFF"/>
        <w:jc w:val="both"/>
        <w:rPr>
          <w:sz w:val="20"/>
          <w:szCs w:val="20"/>
        </w:rPr>
      </w:pPr>
      <w:r w:rsidRPr="00B44266">
        <w:rPr>
          <w:b/>
          <w:i/>
          <w:sz w:val="20"/>
          <w:szCs w:val="20"/>
        </w:rPr>
        <w:t>Задание</w:t>
      </w:r>
      <w:r>
        <w:rPr>
          <w:b/>
          <w:i/>
          <w:sz w:val="20"/>
          <w:szCs w:val="20"/>
        </w:rPr>
        <w:t>3.</w:t>
      </w:r>
      <w:r w:rsidR="00B44266" w:rsidRPr="00B44266">
        <w:rPr>
          <w:sz w:val="20"/>
          <w:szCs w:val="20"/>
        </w:rPr>
        <w:t xml:space="preserve"> </w:t>
      </w:r>
      <w:r>
        <w:rPr>
          <w:sz w:val="20"/>
          <w:szCs w:val="20"/>
        </w:rPr>
        <w:t>П</w:t>
      </w:r>
      <w:r w:rsidR="00B44266" w:rsidRPr="00B44266">
        <w:rPr>
          <w:spacing w:val="-2"/>
          <w:sz w:val="20"/>
          <w:szCs w:val="20"/>
        </w:rPr>
        <w:t xml:space="preserve">одберите статью по интересующей Вас проблеме из научного (научно-популярного) журнала по своей специальности. Составьте </w:t>
      </w:r>
      <w:r w:rsidR="00B44266" w:rsidRPr="00B44266">
        <w:rPr>
          <w:sz w:val="20"/>
          <w:szCs w:val="20"/>
        </w:rPr>
        <w:t>развернутый (сложный) план этой статьи.</w:t>
      </w:r>
    </w:p>
    <w:p w:rsidR="00B44266" w:rsidRPr="00B44266" w:rsidRDefault="00C219CB" w:rsidP="007E6682">
      <w:pPr>
        <w:keepNext/>
        <w:shd w:val="clear" w:color="auto" w:fill="FFFFFF"/>
        <w:jc w:val="both"/>
        <w:rPr>
          <w:sz w:val="20"/>
          <w:szCs w:val="20"/>
        </w:rPr>
      </w:pPr>
      <w:r w:rsidRPr="00B44266">
        <w:rPr>
          <w:b/>
          <w:i/>
          <w:sz w:val="20"/>
          <w:szCs w:val="20"/>
        </w:rPr>
        <w:t>Задание</w:t>
      </w:r>
      <w:r w:rsidRPr="00B44266">
        <w:rPr>
          <w:color w:val="000000"/>
          <w:sz w:val="20"/>
          <w:szCs w:val="20"/>
        </w:rPr>
        <w:t xml:space="preserve"> </w:t>
      </w:r>
      <w:r w:rsidRPr="00C219CB">
        <w:rPr>
          <w:b/>
          <w:i/>
          <w:color w:val="000000"/>
          <w:sz w:val="20"/>
          <w:szCs w:val="20"/>
        </w:rPr>
        <w:t>4.</w:t>
      </w:r>
      <w:r>
        <w:rPr>
          <w:color w:val="000000"/>
          <w:sz w:val="20"/>
          <w:szCs w:val="20"/>
        </w:rPr>
        <w:t xml:space="preserve"> </w:t>
      </w:r>
      <w:r w:rsidR="00B44266" w:rsidRPr="00B44266">
        <w:rPr>
          <w:color w:val="000000"/>
          <w:sz w:val="20"/>
          <w:szCs w:val="20"/>
        </w:rPr>
        <w:t>п</w:t>
      </w:r>
      <w:r w:rsidR="00B44266" w:rsidRPr="00B44266">
        <w:rPr>
          <w:sz w:val="20"/>
          <w:szCs w:val="20"/>
        </w:rPr>
        <w:t xml:space="preserve">одберите в специальном научном журнале статью об </w:t>
      </w:r>
      <w:r w:rsidR="00B44266" w:rsidRPr="00B44266">
        <w:rPr>
          <w:spacing w:val="-3"/>
          <w:sz w:val="20"/>
          <w:szCs w:val="20"/>
        </w:rPr>
        <w:t xml:space="preserve">интересующей Вас проблеме. Кратко запишите основные положения. Пользуясь этой записью (кратким конспектом), передайте содержание </w:t>
      </w:r>
      <w:r w:rsidR="00B44266" w:rsidRPr="00B44266">
        <w:rPr>
          <w:sz w:val="20"/>
          <w:szCs w:val="20"/>
        </w:rPr>
        <w:t>этой статьи.</w:t>
      </w:r>
    </w:p>
    <w:p w:rsidR="00B44266" w:rsidRPr="00B44266" w:rsidRDefault="00B44266" w:rsidP="007E6682">
      <w:pPr>
        <w:keepNext/>
        <w:shd w:val="clear" w:color="auto" w:fill="FFFFFF"/>
        <w:jc w:val="both"/>
        <w:rPr>
          <w:b/>
          <w:sz w:val="20"/>
          <w:szCs w:val="20"/>
        </w:rPr>
      </w:pPr>
    </w:p>
    <w:p w:rsidR="00B44266" w:rsidRPr="00B44266" w:rsidRDefault="00C219CB" w:rsidP="007E6682">
      <w:pPr>
        <w:keepNext/>
        <w:shd w:val="clear" w:color="auto" w:fill="FFFFFF"/>
        <w:jc w:val="center"/>
        <w:rPr>
          <w:b/>
          <w:sz w:val="20"/>
          <w:szCs w:val="20"/>
        </w:rPr>
      </w:pPr>
      <w:r>
        <w:rPr>
          <w:b/>
          <w:sz w:val="20"/>
          <w:szCs w:val="20"/>
        </w:rPr>
        <w:t>ЗАНЯТИЕ 4</w:t>
      </w:r>
    </w:p>
    <w:p w:rsidR="00B44266" w:rsidRPr="00B44266" w:rsidRDefault="00B44266" w:rsidP="007E6682">
      <w:pPr>
        <w:keepNext/>
        <w:shd w:val="clear" w:color="auto" w:fill="FFFFFF"/>
        <w:jc w:val="center"/>
        <w:rPr>
          <w:b/>
          <w:sz w:val="20"/>
          <w:szCs w:val="20"/>
        </w:rPr>
      </w:pPr>
      <w:r w:rsidRPr="00B44266">
        <w:rPr>
          <w:b/>
          <w:sz w:val="20"/>
          <w:szCs w:val="20"/>
        </w:rPr>
        <w:t>Профессиональная устная и письменная речь в трудовой деятельности.</w:t>
      </w:r>
    </w:p>
    <w:p w:rsidR="00B44266" w:rsidRPr="00B44266" w:rsidRDefault="00C219CB" w:rsidP="007E6682">
      <w:pPr>
        <w:keepNext/>
        <w:ind w:right="170"/>
        <w:jc w:val="both"/>
        <w:rPr>
          <w:b/>
          <w:sz w:val="20"/>
          <w:szCs w:val="20"/>
        </w:rPr>
      </w:pPr>
      <w:r>
        <w:rPr>
          <w:b/>
          <w:sz w:val="20"/>
          <w:szCs w:val="20"/>
        </w:rPr>
        <w:t xml:space="preserve"> </w:t>
      </w:r>
    </w:p>
    <w:p w:rsidR="00B44266" w:rsidRPr="00B44266" w:rsidRDefault="00B44266" w:rsidP="007E6682">
      <w:pPr>
        <w:pStyle w:val="aa"/>
        <w:keepNext/>
        <w:ind w:firstLine="708"/>
        <w:jc w:val="both"/>
        <w:rPr>
          <w:sz w:val="20"/>
          <w:szCs w:val="20"/>
          <w:highlight w:val="white"/>
        </w:rPr>
      </w:pPr>
      <w:r w:rsidRPr="00B44266">
        <w:rPr>
          <w:sz w:val="20"/>
          <w:szCs w:val="20"/>
          <w:highlight w:val="white"/>
        </w:rPr>
        <w:t>Речью называется процесс говорения (письма), использования, реализации языка в целях общения, способ формирования и формулирования мысли. В последнее время часто для обозначения этого понятия используется термин «речевая деятельность» (речевая деятельность представляет собой процесс активного, целенаправленного, опосредованного языком и обусловливаемого ситуацией общения взаимодействия людей между собой (друг с другом).</w:t>
      </w:r>
    </w:p>
    <w:p w:rsidR="00B44266" w:rsidRPr="00B44266" w:rsidRDefault="00B44266" w:rsidP="007E6682">
      <w:pPr>
        <w:pStyle w:val="aa"/>
        <w:keepNext/>
        <w:ind w:firstLine="708"/>
        <w:jc w:val="both"/>
        <w:rPr>
          <w:sz w:val="20"/>
          <w:szCs w:val="20"/>
          <w:highlight w:val="white"/>
        </w:rPr>
      </w:pPr>
      <w:r w:rsidRPr="00B44266">
        <w:rPr>
          <w:sz w:val="20"/>
          <w:szCs w:val="20"/>
          <w:highlight w:val="white"/>
        </w:rPr>
        <w:t>Речевая деятельность реализуется в таких ее видах, как говорение, слушание, чтение, письмо.</w:t>
      </w:r>
    </w:p>
    <w:p w:rsidR="00B44266" w:rsidRPr="00B44266" w:rsidRDefault="00B44266" w:rsidP="007E6682">
      <w:pPr>
        <w:pStyle w:val="aa"/>
        <w:keepNext/>
        <w:ind w:firstLine="708"/>
        <w:jc w:val="both"/>
        <w:rPr>
          <w:sz w:val="20"/>
          <w:szCs w:val="20"/>
        </w:rPr>
      </w:pPr>
      <w:r w:rsidRPr="00B44266">
        <w:rPr>
          <w:sz w:val="20"/>
          <w:szCs w:val="20"/>
          <w:highlight w:val="white"/>
        </w:rPr>
        <w:t xml:space="preserve">Речью также называют и речевые произведения, т. е. устные и письменные тексты: книги, статьи, лекции, выступления, рассказы, письма и т. д. </w:t>
      </w:r>
    </w:p>
    <w:p w:rsidR="00B44266" w:rsidRPr="00B44266" w:rsidRDefault="00B44266" w:rsidP="007E6682">
      <w:pPr>
        <w:pStyle w:val="aa"/>
        <w:keepNext/>
        <w:jc w:val="both"/>
        <w:rPr>
          <w:bCs/>
          <w:iCs/>
          <w:sz w:val="20"/>
          <w:szCs w:val="20"/>
        </w:rPr>
      </w:pPr>
      <w:r w:rsidRPr="00B44266">
        <w:rPr>
          <w:sz w:val="20"/>
          <w:szCs w:val="20"/>
        </w:rPr>
        <w:lastRenderedPageBreak/>
        <w:t xml:space="preserve"> </w:t>
      </w:r>
      <w:r w:rsidRPr="00B44266">
        <w:rPr>
          <w:sz w:val="20"/>
          <w:szCs w:val="20"/>
        </w:rPr>
        <w:tab/>
      </w:r>
      <w:r w:rsidRPr="00B44266">
        <w:rPr>
          <w:bCs/>
          <w:iCs/>
          <w:sz w:val="20"/>
          <w:szCs w:val="20"/>
        </w:rPr>
        <w:t>Речевое общение происходит в двух формах – устной и письменной. Они находятся в сложном единстве и в речевой практике занимают важное и примерно одинаковое место по своей значимости. В сфере производства, сферах управления, образования, юриспруденции, искусства, в средствах массовой информации имеют место и устная и письменная речь формы речи. В условиях реальной коммуникации наблюдается их постоянное взаимодействие и взаимопроникновение. Любой письменный текст может быть озвучен, т.е. прочитан вслух, а устный – записан при помощи технических средств. Существуют такие жанры, например, драматургия, ораторские произведения, которые предназначены специально для последующего озвучивания. И, наоборот, в литературных произведениях широко используются приемы стилизации под "устность": диалогическая речь, в которой автор стремится сохранить особенности, устной спонтанной речи, монологические рассуждения персонажей от первого лица и т.п. Практика радио и телевидения привела к созданию своеобразной формы устной речи, в которой устная и озвученная письменная речи постоянно сосуществуют и взаимодействуют – телеинтервью.</w:t>
      </w:r>
    </w:p>
    <w:p w:rsidR="00B44266" w:rsidRPr="00B44266" w:rsidRDefault="00B44266" w:rsidP="007E6682">
      <w:pPr>
        <w:pStyle w:val="aa"/>
        <w:keepNext/>
        <w:ind w:firstLine="708"/>
        <w:jc w:val="both"/>
        <w:rPr>
          <w:bCs/>
          <w:iCs/>
          <w:sz w:val="20"/>
          <w:szCs w:val="20"/>
        </w:rPr>
      </w:pPr>
      <w:r w:rsidRPr="00B44266">
        <w:rPr>
          <w:bCs/>
          <w:iCs/>
          <w:sz w:val="20"/>
          <w:szCs w:val="20"/>
        </w:rPr>
        <w:t>Устная речь – это любая звучащая речь. Исторически устная форма речи первична, она возникла гораздо раньше письма. Материальной формой устной речи являются звуковые волны, т.е. произносимые звуки, возникающие в результате деятельности органов произношения человека. С этим явлением связаны богатые интонационные возможности устной речи. Интонация создается мелодикой речи, интенсивностью (громкостью) речи, длительностью, нарастанием или замедлением темпа речи и тембром произнесения. В устной речи большую роль играют место логического ударения, степень четкости произношения, наличие или отсутствие пауз. Устная речь обладает таким интонационным разнообразием речи, что может передать все богатство человеческих переживаний, настроений и т.п. </w:t>
      </w:r>
    </w:p>
    <w:p w:rsidR="00B44266" w:rsidRPr="00B44266" w:rsidRDefault="00B44266" w:rsidP="007E6682">
      <w:pPr>
        <w:pStyle w:val="aa"/>
        <w:keepNext/>
        <w:ind w:firstLine="708"/>
        <w:jc w:val="both"/>
        <w:rPr>
          <w:bCs/>
          <w:iCs/>
          <w:sz w:val="20"/>
          <w:szCs w:val="20"/>
        </w:rPr>
      </w:pPr>
      <w:r w:rsidRPr="00B44266">
        <w:rPr>
          <w:bCs/>
          <w:iCs/>
          <w:sz w:val="20"/>
          <w:szCs w:val="20"/>
        </w:rPr>
        <w:t>Устная речь может быть подготовленной (доклад, лекция и др.) и неподготовленной (разговор, беседа). </w:t>
      </w:r>
    </w:p>
    <w:p w:rsidR="00B44266" w:rsidRPr="00B44266" w:rsidRDefault="00B44266" w:rsidP="007E6682">
      <w:pPr>
        <w:pStyle w:val="aa"/>
        <w:keepNext/>
        <w:ind w:firstLine="708"/>
        <w:jc w:val="both"/>
        <w:rPr>
          <w:bCs/>
          <w:iCs/>
          <w:sz w:val="20"/>
          <w:szCs w:val="20"/>
        </w:rPr>
      </w:pPr>
      <w:r w:rsidRPr="00B44266">
        <w:rPr>
          <w:bCs/>
          <w:iCs/>
          <w:sz w:val="20"/>
          <w:szCs w:val="20"/>
        </w:rPr>
        <w:t>Подготовленная устная речь отличается продуманностью, более четкой структурной организацией, но при этом все-таки говорящий, как правило, стремится, чтобы его речь была непринужденной, не "заученной", походила на непосредственное общение.</w:t>
      </w:r>
    </w:p>
    <w:p w:rsidR="00B44266" w:rsidRPr="00B44266" w:rsidRDefault="00B44266" w:rsidP="007E6682">
      <w:pPr>
        <w:pStyle w:val="aa"/>
        <w:keepNext/>
        <w:ind w:firstLine="708"/>
        <w:jc w:val="both"/>
        <w:rPr>
          <w:bCs/>
          <w:iCs/>
          <w:sz w:val="20"/>
          <w:szCs w:val="20"/>
        </w:rPr>
      </w:pPr>
      <w:r w:rsidRPr="00B44266">
        <w:rPr>
          <w:bCs/>
          <w:iCs/>
          <w:sz w:val="20"/>
          <w:szCs w:val="20"/>
        </w:rPr>
        <w:t xml:space="preserve">Устная речь так же, как и письменная, нормирована и регламентирована, однако нормы устной речи совсем другие. "Многие так называемые огрехи устной речи – функционирование незаконченных высказываний, введение перебивов, </w:t>
      </w:r>
      <w:r w:rsidRPr="00B44266">
        <w:rPr>
          <w:bCs/>
          <w:iCs/>
          <w:sz w:val="20"/>
          <w:szCs w:val="20"/>
        </w:rPr>
        <w:lastRenderedPageBreak/>
        <w:t>автокомментаторов, контакторов, реприз, элементов колебания и т.п. – является необходимым условием успешности и эффективности устного способа коммуникации". Слушающий не может удержать в памяти все грамматические и семантические связи текста, и говорящий должен учитывать это; тогда его речь будет понята и осмыслена. В отличие от письменной речи, которая строится в соответствии с логическим движением мысли, устная речь разворачивается   посредством ассоциативных присоединений. </w:t>
      </w:r>
    </w:p>
    <w:p w:rsidR="00B44266" w:rsidRPr="00B44266" w:rsidRDefault="00B44266" w:rsidP="007E6682">
      <w:pPr>
        <w:pStyle w:val="aa"/>
        <w:keepNext/>
        <w:ind w:firstLine="708"/>
        <w:jc w:val="both"/>
        <w:rPr>
          <w:bCs/>
          <w:iCs/>
          <w:sz w:val="20"/>
          <w:szCs w:val="20"/>
        </w:rPr>
      </w:pPr>
      <w:r w:rsidRPr="00B44266">
        <w:rPr>
          <w:bCs/>
          <w:iCs/>
          <w:sz w:val="20"/>
          <w:szCs w:val="20"/>
        </w:rPr>
        <w:t xml:space="preserve">Письмо – это созданная людьми вспомогательная знаковая система, которая используется для фиксации звукового языка и звуковой речи. В тоже время письмо – это самостоятельная система коммуникации, которая, выполняя функцию фиксации устной речи, приобретает ряд самостоятельных функций: письменная речь дает возможность усвоить знания, накопленные человеком, расширяет сферу человеческого общения. </w:t>
      </w:r>
      <w:r w:rsidR="00C219CB">
        <w:rPr>
          <w:bCs/>
          <w:iCs/>
          <w:sz w:val="20"/>
          <w:szCs w:val="20"/>
        </w:rPr>
        <w:t xml:space="preserve"> </w:t>
      </w:r>
    </w:p>
    <w:p w:rsidR="00C219CB" w:rsidRDefault="00C219CB" w:rsidP="007E6682">
      <w:pPr>
        <w:keepNext/>
        <w:autoSpaceDE w:val="0"/>
        <w:autoSpaceDN w:val="0"/>
        <w:adjustRightInd w:val="0"/>
        <w:jc w:val="both"/>
        <w:rPr>
          <w:b/>
          <w:bCs/>
          <w:i/>
          <w:iCs/>
          <w:color w:val="000000"/>
          <w:sz w:val="20"/>
          <w:szCs w:val="20"/>
          <w:highlight w:val="white"/>
        </w:rPr>
      </w:pPr>
    </w:p>
    <w:p w:rsidR="00B44266" w:rsidRPr="00B44266" w:rsidRDefault="00B44266" w:rsidP="007E6682">
      <w:pPr>
        <w:keepNext/>
        <w:autoSpaceDE w:val="0"/>
        <w:autoSpaceDN w:val="0"/>
        <w:adjustRightInd w:val="0"/>
        <w:jc w:val="both"/>
        <w:rPr>
          <w:color w:val="000000"/>
          <w:sz w:val="20"/>
          <w:szCs w:val="20"/>
        </w:rPr>
      </w:pPr>
      <w:r w:rsidRPr="00B44266">
        <w:rPr>
          <w:b/>
          <w:bCs/>
          <w:i/>
          <w:iCs/>
          <w:color w:val="000000"/>
          <w:sz w:val="20"/>
          <w:szCs w:val="20"/>
          <w:highlight w:val="white"/>
        </w:rPr>
        <w:t>Задание 1.</w:t>
      </w:r>
      <w:r w:rsidRPr="00B44266">
        <w:rPr>
          <w:bCs/>
          <w:i/>
          <w:iCs/>
          <w:color w:val="000000"/>
          <w:sz w:val="20"/>
          <w:szCs w:val="20"/>
          <w:highlight w:val="white"/>
        </w:rPr>
        <w:t>Ознакомьтесь с правилами, помогающими убедить (по В.П. Шейнову):</w:t>
      </w:r>
      <w:r w:rsidRPr="00B44266">
        <w:rPr>
          <w:bCs/>
          <w:i/>
          <w:iCs/>
          <w:color w:val="000000"/>
          <w:sz w:val="20"/>
          <w:szCs w:val="20"/>
        </w:rPr>
        <w:t> </w:t>
      </w:r>
      <w:r w:rsidRPr="00B44266">
        <w:rPr>
          <w:color w:val="000000"/>
          <w:sz w:val="20"/>
          <w:szCs w:val="20"/>
        </w:rPr>
        <w:br/>
      </w:r>
      <w:r w:rsidRPr="00B44266">
        <w:rPr>
          <w:b/>
          <w:bCs/>
          <w:color w:val="000000"/>
          <w:sz w:val="20"/>
          <w:szCs w:val="20"/>
          <w:highlight w:val="white"/>
        </w:rPr>
        <w:t>1. Правило Гомера</w:t>
      </w:r>
      <w:r w:rsidRPr="00B44266">
        <w:rPr>
          <w:color w:val="000000"/>
          <w:sz w:val="20"/>
          <w:szCs w:val="20"/>
          <w:highlight w:val="white"/>
        </w:rPr>
        <w:t>. Очередность приводимых аргументов влияет на их убедительность. Наиболее убедителен следующий порядок аргументов: сильный – средний – самый сильный. Силу или слабость аргумента определяет лицо, принимающее решение.</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rPr>
        <w:t>2. Правило Сократа</w:t>
      </w:r>
      <w:r w:rsidRPr="00B44266">
        <w:rPr>
          <w:color w:val="000000"/>
          <w:sz w:val="20"/>
          <w:szCs w:val="20"/>
          <w:highlight w:val="white"/>
        </w:rPr>
        <w:t>. Для получения положительного ответа по очень важному для вас вопросу поставьте этот вопрос на третье место, предпослав ему два коротких, простых для собеседника вопроса, по которым он без затруднения скажет «да».</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rPr>
        <w:t>3. Правило Паскаля</w:t>
      </w:r>
      <w:r w:rsidRPr="00B44266">
        <w:rPr>
          <w:color w:val="000000"/>
          <w:sz w:val="20"/>
          <w:szCs w:val="20"/>
          <w:highlight w:val="white"/>
        </w:rPr>
        <w:t>. «Не загоняйте собеседника в угол». Дайте ему возможность «сохранить лицо». Следует предложить такое решение, которое дает возможность с честью выйти из затруднительного положения, а оппонент не будет чувствовать при этом неловкость, дискомфорт. Слова Паскаля: «Ничто так не разоружает, как условия почетной капитуляции» - как нельзя лучше подсказывают, в чем здесь дело.</w:t>
      </w:r>
      <w:r w:rsidRPr="00B44266">
        <w:rPr>
          <w:color w:val="000000"/>
          <w:sz w:val="20"/>
          <w:szCs w:val="20"/>
        </w:rPr>
        <w:t> </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highlight w:val="white"/>
        </w:rPr>
        <w:t>4 правило</w:t>
      </w:r>
      <w:r w:rsidRPr="00B44266">
        <w:rPr>
          <w:color w:val="000000"/>
          <w:sz w:val="20"/>
          <w:szCs w:val="20"/>
          <w:highlight w:val="white"/>
        </w:rPr>
        <w:t>: убедительность аргументов зависит от имиджа и статуса убеждающего.</w:t>
      </w:r>
      <w:r w:rsidRPr="00B44266">
        <w:rPr>
          <w:color w:val="000000"/>
          <w:sz w:val="20"/>
          <w:szCs w:val="20"/>
        </w:rPr>
        <w:t> </w:t>
      </w:r>
      <w:r w:rsidRPr="00B44266">
        <w:rPr>
          <w:color w:val="000000"/>
          <w:sz w:val="20"/>
          <w:szCs w:val="20"/>
        </w:rPr>
        <w:br/>
      </w:r>
      <w:r w:rsidRPr="00B44266">
        <w:rPr>
          <w:b/>
          <w:bCs/>
          <w:color w:val="000000"/>
          <w:sz w:val="20"/>
          <w:szCs w:val="20"/>
          <w:highlight w:val="white"/>
        </w:rPr>
        <w:t>5 правило</w:t>
      </w:r>
      <w:r w:rsidRPr="00B44266">
        <w:rPr>
          <w:color w:val="000000"/>
          <w:sz w:val="20"/>
          <w:szCs w:val="20"/>
          <w:highlight w:val="white"/>
        </w:rPr>
        <w:t>: не понижайте свой статус. Не следует начинать совещание со слов: «Я плохо подготовился», «Я сегодня плохо себя чувствую, поэтому вряд ли получится что-либо путное», «Я плохо умею говорить, но я попробую» и т.д.</w:t>
      </w:r>
      <w:r w:rsidRPr="00B44266">
        <w:rPr>
          <w:color w:val="000000"/>
          <w:sz w:val="20"/>
          <w:szCs w:val="20"/>
        </w:rPr>
        <w:t> </w:t>
      </w:r>
      <w:r w:rsidRPr="00B44266">
        <w:rPr>
          <w:color w:val="000000"/>
          <w:sz w:val="20"/>
          <w:szCs w:val="20"/>
        </w:rPr>
        <w:br/>
      </w:r>
      <w:r w:rsidRPr="00B44266">
        <w:rPr>
          <w:b/>
          <w:bCs/>
          <w:color w:val="000000"/>
          <w:sz w:val="20"/>
          <w:szCs w:val="20"/>
          <w:highlight w:val="white"/>
        </w:rPr>
        <w:t>6 правило</w:t>
      </w:r>
      <w:r w:rsidRPr="00B44266">
        <w:rPr>
          <w:color w:val="000000"/>
          <w:sz w:val="20"/>
          <w:szCs w:val="20"/>
          <w:highlight w:val="white"/>
        </w:rPr>
        <w:t xml:space="preserve">: не принижайте статус и имидж собеседника. Проявление </w:t>
      </w:r>
      <w:r w:rsidRPr="00B44266">
        <w:rPr>
          <w:color w:val="000000"/>
          <w:sz w:val="20"/>
          <w:szCs w:val="20"/>
          <w:highlight w:val="white"/>
        </w:rPr>
        <w:lastRenderedPageBreak/>
        <w:t>неуважения, пренебрежения к собеседнику вызывает негативную реакцию, провоцирует конфликт.</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highlight w:val="white"/>
        </w:rPr>
        <w:t>7 правило</w:t>
      </w:r>
      <w:r w:rsidRPr="00B44266">
        <w:rPr>
          <w:color w:val="000000"/>
          <w:sz w:val="20"/>
          <w:szCs w:val="20"/>
          <w:highlight w:val="white"/>
        </w:rPr>
        <w:t>: к аргументам приятного нам собеседника мы относимся снисходительно, а к аргументам неприятного – критически. Приятное впечатление на аудиторию производит выступающий, если у него грамотная речь, приятные манеры, внешний вид, он смотрит на слушателей и т.д.</w:t>
      </w:r>
      <w:r w:rsidRPr="00B44266">
        <w:rPr>
          <w:color w:val="000000"/>
          <w:sz w:val="20"/>
          <w:szCs w:val="20"/>
        </w:rPr>
        <w:t> </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highlight w:val="white"/>
        </w:rPr>
        <w:t>8 правило</w:t>
      </w:r>
      <w:r w:rsidRPr="00B44266">
        <w:rPr>
          <w:color w:val="000000"/>
          <w:sz w:val="20"/>
          <w:szCs w:val="20"/>
          <w:highlight w:val="white"/>
        </w:rPr>
        <w:t>: желая переубедить оппонента во время совещания, начинайте не с разделяющих вас моментов, а с того, в чем вы согласны с ним.</w:t>
      </w:r>
      <w:r w:rsidRPr="00B44266">
        <w:rPr>
          <w:color w:val="000000"/>
          <w:sz w:val="20"/>
          <w:szCs w:val="20"/>
        </w:rPr>
        <w:t> </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highlight w:val="white"/>
        </w:rPr>
        <w:t>9 правило</w:t>
      </w:r>
      <w:r w:rsidRPr="00B44266">
        <w:rPr>
          <w:color w:val="000000"/>
          <w:sz w:val="20"/>
          <w:szCs w:val="20"/>
          <w:highlight w:val="white"/>
        </w:rPr>
        <w:t>: Проявите эмпатию. Эмпатия – способность к постижению эмоционального состояния другого человека в форме сопереживания. Эмпатия помогает представить себя на месте собеседника, понять ход его мыслей.</w:t>
      </w:r>
      <w:r w:rsidRPr="00B44266">
        <w:rPr>
          <w:color w:val="000000"/>
          <w:sz w:val="20"/>
          <w:szCs w:val="20"/>
        </w:rPr>
        <w:t> </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highlight w:val="white"/>
        </w:rPr>
        <w:t>10 правило</w:t>
      </w:r>
      <w:r w:rsidRPr="00B44266">
        <w:rPr>
          <w:color w:val="000000"/>
          <w:sz w:val="20"/>
          <w:szCs w:val="20"/>
          <w:highlight w:val="white"/>
        </w:rPr>
        <w:t>: будьте хорошим слушателем.</w:t>
      </w:r>
      <w:r w:rsidRPr="00B44266">
        <w:rPr>
          <w:color w:val="000000"/>
          <w:sz w:val="20"/>
          <w:szCs w:val="20"/>
        </w:rPr>
        <w:t> </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highlight w:val="white"/>
        </w:rPr>
        <w:t>11 правило</w:t>
      </w:r>
      <w:r w:rsidRPr="00B44266">
        <w:rPr>
          <w:color w:val="000000"/>
          <w:sz w:val="20"/>
          <w:szCs w:val="20"/>
          <w:highlight w:val="white"/>
        </w:rPr>
        <w:t>: избегайте конфликтогенов. Конфликтогенами могут быть: проявление превосходства, агрессии, невоспитанности, грубости, угрозы, насмешки; высказывание замечаний, хвастовство, безапелляционность, навязывание советов, перебивание собеседника, обман, утаивание информации и др.</w:t>
      </w:r>
    </w:p>
    <w:p w:rsidR="00B44266" w:rsidRPr="00B44266" w:rsidRDefault="00B44266" w:rsidP="007E6682">
      <w:pPr>
        <w:keepNext/>
        <w:autoSpaceDE w:val="0"/>
        <w:autoSpaceDN w:val="0"/>
        <w:adjustRightInd w:val="0"/>
        <w:jc w:val="both"/>
        <w:rPr>
          <w:color w:val="000000"/>
          <w:sz w:val="20"/>
          <w:szCs w:val="20"/>
        </w:rPr>
      </w:pPr>
      <w:r w:rsidRPr="00B44266">
        <w:rPr>
          <w:b/>
          <w:bCs/>
          <w:color w:val="000000"/>
          <w:sz w:val="20"/>
          <w:szCs w:val="20"/>
          <w:highlight w:val="white"/>
        </w:rPr>
        <w:t>12 правило:</w:t>
      </w:r>
      <w:r w:rsidRPr="00B44266">
        <w:rPr>
          <w:b/>
          <w:bCs/>
          <w:color w:val="000000"/>
          <w:sz w:val="20"/>
          <w:szCs w:val="20"/>
        </w:rPr>
        <w:t> </w:t>
      </w:r>
      <w:r w:rsidRPr="00B44266">
        <w:rPr>
          <w:color w:val="000000"/>
          <w:sz w:val="20"/>
          <w:szCs w:val="20"/>
          <w:highlight w:val="white"/>
        </w:rPr>
        <w:t>проверяйте, правильно ли вы понимаете друг друга.</w:t>
      </w:r>
      <w:r w:rsidRPr="00B44266">
        <w:rPr>
          <w:color w:val="000000"/>
          <w:sz w:val="20"/>
          <w:szCs w:val="20"/>
        </w:rPr>
        <w:t> </w:t>
      </w:r>
      <w:r w:rsidRPr="00B44266">
        <w:rPr>
          <w:color w:val="000000"/>
          <w:sz w:val="20"/>
          <w:szCs w:val="20"/>
        </w:rPr>
        <w:br/>
      </w:r>
      <w:r w:rsidRPr="00B44266">
        <w:rPr>
          <w:b/>
          <w:bCs/>
          <w:color w:val="000000"/>
          <w:sz w:val="20"/>
          <w:szCs w:val="20"/>
          <w:highlight w:val="white"/>
        </w:rPr>
        <w:t>13 правило</w:t>
      </w:r>
      <w:r w:rsidRPr="00B44266">
        <w:rPr>
          <w:color w:val="000000"/>
          <w:sz w:val="20"/>
          <w:szCs w:val="20"/>
          <w:highlight w:val="white"/>
        </w:rPr>
        <w:t>: следите за мимикой, жестами и позами – своими и собеседника.</w:t>
      </w:r>
      <w:r w:rsidRPr="00B44266">
        <w:rPr>
          <w:color w:val="000000"/>
          <w:sz w:val="20"/>
          <w:szCs w:val="20"/>
        </w:rPr>
        <w:t> </w:t>
      </w:r>
      <w:r w:rsidRPr="00B44266">
        <w:rPr>
          <w:color w:val="000000"/>
          <w:sz w:val="20"/>
          <w:szCs w:val="20"/>
        </w:rPr>
        <w:br/>
      </w:r>
      <w:r w:rsidRPr="00B44266">
        <w:rPr>
          <w:b/>
          <w:bCs/>
          <w:color w:val="000000"/>
          <w:sz w:val="20"/>
          <w:szCs w:val="20"/>
          <w:highlight w:val="white"/>
        </w:rPr>
        <w:t>14 правило</w:t>
      </w:r>
      <w:r w:rsidRPr="00B44266">
        <w:rPr>
          <w:color w:val="000000"/>
          <w:sz w:val="20"/>
          <w:szCs w:val="20"/>
          <w:highlight w:val="white"/>
        </w:rPr>
        <w:t>: покажите, что предлагаемое вами удовлетворяет какие-либо из потребностей собеседника: физиологические, потребность в безопасности, принадлежать какой-либо общности, в уважении, признании, в самореализации, духовные потребности.</w:t>
      </w:r>
    </w:p>
    <w:p w:rsidR="00C219CB" w:rsidRDefault="00C219CB" w:rsidP="007E6682">
      <w:pPr>
        <w:keepNext/>
        <w:autoSpaceDE w:val="0"/>
        <w:autoSpaceDN w:val="0"/>
        <w:adjustRightInd w:val="0"/>
        <w:jc w:val="both"/>
        <w:rPr>
          <w:b/>
          <w:bCs/>
          <w:i/>
          <w:iCs/>
          <w:color w:val="000000"/>
          <w:sz w:val="20"/>
          <w:szCs w:val="20"/>
          <w:highlight w:val="white"/>
        </w:rPr>
      </w:pPr>
    </w:p>
    <w:p w:rsidR="00B44266" w:rsidRPr="00B44266" w:rsidRDefault="00B44266" w:rsidP="007E6682">
      <w:pPr>
        <w:keepNext/>
        <w:autoSpaceDE w:val="0"/>
        <w:autoSpaceDN w:val="0"/>
        <w:adjustRightInd w:val="0"/>
        <w:jc w:val="both"/>
        <w:rPr>
          <w:bCs/>
          <w:i/>
          <w:iCs/>
          <w:color w:val="000000"/>
          <w:sz w:val="20"/>
          <w:szCs w:val="20"/>
        </w:rPr>
      </w:pPr>
      <w:r w:rsidRPr="00B44266">
        <w:rPr>
          <w:b/>
          <w:bCs/>
          <w:i/>
          <w:iCs/>
          <w:color w:val="000000"/>
          <w:sz w:val="20"/>
          <w:szCs w:val="20"/>
          <w:highlight w:val="white"/>
        </w:rPr>
        <w:t xml:space="preserve">Задание 2. </w:t>
      </w:r>
      <w:r w:rsidRPr="00B44266">
        <w:rPr>
          <w:bCs/>
          <w:i/>
          <w:iCs/>
          <w:color w:val="000000"/>
          <w:sz w:val="20"/>
          <w:szCs w:val="20"/>
          <w:highlight w:val="white"/>
        </w:rPr>
        <w:t>Проанализируйте диалог с точки зрения нарушения правил убеждения:</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Разговор состоялся в учительской во время перемены.</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Наконец-то я Вас нашла! По какому вопросу Вы вызвали меня? У меня очень мало  времени…</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Я всегда вызываю родителей, если их ребёнок провинился.</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Что?! Мой ребёнок чем-то Вам не угодил? Ещё ни от кого я не слышала таких слов о моём ребёнке!</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Ну, извините!</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Вы, наверное, к нему придираетесь!... И я уже сказала, что у меня нет времени на разговоры!</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lastRenderedPageBreak/>
        <w:t>- Это Ваш ребёнок или нет? Судя по Вашему разговору, Вы вообще не волнуетесь о нём, а он очень «расслабился»: домашнее задание не выполняет, дерзит на уроках.</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Вы знаете, дома он мне не дерзит.</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highlight w:val="white"/>
        </w:rPr>
      </w:pPr>
      <w:r w:rsidRPr="00B44266">
        <w:rPr>
          <w:color w:val="000000"/>
          <w:sz w:val="20"/>
          <w:szCs w:val="20"/>
          <w:highlight w:val="white"/>
        </w:rPr>
        <w:t xml:space="preserve">- Ну, значит, я лгу вам, - перебила её учительница.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Тогда мы с вами будем разговаривать в другом месте – у вас на работе.</w:t>
      </w:r>
      <w:r w:rsidRPr="00B44266">
        <w:rPr>
          <w:color w:val="000000"/>
          <w:sz w:val="20"/>
          <w:szCs w:val="20"/>
        </w:rPr>
        <w:t> </w:t>
      </w:r>
    </w:p>
    <w:p w:rsidR="00B44266" w:rsidRPr="00B44266" w:rsidRDefault="00B44266" w:rsidP="007E6682">
      <w:pPr>
        <w:keepNext/>
        <w:autoSpaceDE w:val="0"/>
        <w:autoSpaceDN w:val="0"/>
        <w:adjustRightInd w:val="0"/>
        <w:ind w:firstLine="708"/>
        <w:jc w:val="both"/>
        <w:rPr>
          <w:color w:val="000000"/>
          <w:sz w:val="20"/>
          <w:szCs w:val="20"/>
        </w:rPr>
      </w:pPr>
      <w:r w:rsidRPr="00B44266">
        <w:rPr>
          <w:color w:val="000000"/>
          <w:sz w:val="20"/>
          <w:szCs w:val="20"/>
          <w:highlight w:val="white"/>
        </w:rPr>
        <w:t>- А вы меня не пугайте этим, наведите сначала у себя порядок.</w:t>
      </w:r>
      <w:r w:rsidRPr="00B44266">
        <w:rPr>
          <w:color w:val="000000"/>
          <w:sz w:val="20"/>
          <w:szCs w:val="20"/>
        </w:rPr>
        <w:t> </w:t>
      </w:r>
    </w:p>
    <w:p w:rsidR="00E62DF0" w:rsidRDefault="00E62DF0" w:rsidP="007E6682">
      <w:pPr>
        <w:keepNext/>
        <w:autoSpaceDE w:val="0"/>
        <w:autoSpaceDN w:val="0"/>
        <w:adjustRightInd w:val="0"/>
        <w:jc w:val="both"/>
        <w:rPr>
          <w:b/>
          <w:bCs/>
          <w:i/>
          <w:iCs/>
          <w:color w:val="000000"/>
          <w:sz w:val="20"/>
          <w:szCs w:val="20"/>
          <w:highlight w:val="white"/>
        </w:rPr>
      </w:pPr>
    </w:p>
    <w:p w:rsidR="00B44266" w:rsidRPr="00B44266" w:rsidRDefault="00B44266" w:rsidP="007E6682">
      <w:pPr>
        <w:keepNext/>
        <w:autoSpaceDE w:val="0"/>
        <w:autoSpaceDN w:val="0"/>
        <w:adjustRightInd w:val="0"/>
        <w:jc w:val="both"/>
        <w:rPr>
          <w:sz w:val="20"/>
          <w:szCs w:val="20"/>
        </w:rPr>
      </w:pPr>
      <w:r w:rsidRPr="00B44266">
        <w:rPr>
          <w:b/>
          <w:bCs/>
          <w:i/>
          <w:iCs/>
          <w:color w:val="000000"/>
          <w:sz w:val="20"/>
          <w:szCs w:val="20"/>
          <w:highlight w:val="white"/>
        </w:rPr>
        <w:t xml:space="preserve">Задание 3. </w:t>
      </w:r>
      <w:r w:rsidRPr="00B44266">
        <w:rPr>
          <w:bCs/>
          <w:i/>
          <w:iCs/>
          <w:color w:val="000000"/>
          <w:sz w:val="20"/>
          <w:szCs w:val="20"/>
          <w:highlight w:val="white"/>
        </w:rPr>
        <w:t>Как известно, слово НЕТ вызывает негативные эмоции. Проанализируйте способы его избежать и предложите свои:</w:t>
      </w:r>
    </w:p>
    <w:tbl>
      <w:tblPr>
        <w:tblW w:w="6281" w:type="dxa"/>
        <w:jc w:val="center"/>
        <w:tblInd w:w="4090" w:type="dxa"/>
        <w:tblLayout w:type="fixed"/>
        <w:tblCellMar>
          <w:left w:w="11" w:type="dxa"/>
          <w:right w:w="11" w:type="dxa"/>
        </w:tblCellMar>
        <w:tblLook w:val="0000"/>
      </w:tblPr>
      <w:tblGrid>
        <w:gridCol w:w="2901"/>
        <w:gridCol w:w="3380"/>
      </w:tblGrid>
      <w:tr w:rsidR="00B44266" w:rsidRPr="00E62DF0" w:rsidTr="00E62DF0">
        <w:trPr>
          <w:trHeight w:val="1"/>
          <w:jc w:val="center"/>
        </w:trPr>
        <w:tc>
          <w:tcPr>
            <w:tcW w:w="2901"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b/>
                <w:bCs/>
                <w:sz w:val="18"/>
                <w:szCs w:val="18"/>
              </w:rPr>
              <w:t>Что не следует говорить </w:t>
            </w:r>
          </w:p>
        </w:tc>
        <w:tc>
          <w:tcPr>
            <w:tcW w:w="3380"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b/>
                <w:bCs/>
                <w:sz w:val="18"/>
                <w:szCs w:val="18"/>
              </w:rPr>
              <w:t>Что следует говорить </w:t>
            </w:r>
          </w:p>
        </w:tc>
      </w:tr>
      <w:tr w:rsidR="00B44266" w:rsidRPr="00E62DF0" w:rsidTr="00E62DF0">
        <w:trPr>
          <w:trHeight w:val="1"/>
          <w:jc w:val="center"/>
        </w:trPr>
        <w:tc>
          <w:tcPr>
            <w:tcW w:w="2901"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Меня не интересует ваше предложение. </w:t>
            </w:r>
          </w:p>
        </w:tc>
        <w:tc>
          <w:tcPr>
            <w:tcW w:w="3380"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В данный момент мы не рассматриваем подобные предложения, но мы обязательно позднее с Вами свяжемся. </w:t>
            </w:r>
          </w:p>
        </w:tc>
      </w:tr>
      <w:tr w:rsidR="00B44266" w:rsidRPr="00E62DF0" w:rsidTr="00E62DF0">
        <w:trPr>
          <w:trHeight w:val="1"/>
          <w:jc w:val="center"/>
        </w:trPr>
        <w:tc>
          <w:tcPr>
            <w:tcW w:w="2901"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Я ничего об это не знаю. </w:t>
            </w:r>
          </w:p>
        </w:tc>
        <w:tc>
          <w:tcPr>
            <w:tcW w:w="3380"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К сожалению, в данный момент я пока не располагаю этой информацией. </w:t>
            </w:r>
          </w:p>
        </w:tc>
      </w:tr>
      <w:tr w:rsidR="00B44266" w:rsidRPr="00E62DF0" w:rsidTr="00E62DF0">
        <w:trPr>
          <w:trHeight w:val="1"/>
          <w:jc w:val="center"/>
        </w:trPr>
        <w:tc>
          <w:tcPr>
            <w:tcW w:w="2901"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Я с вами не согласен, это совсем не так. </w:t>
            </w:r>
          </w:p>
        </w:tc>
        <w:tc>
          <w:tcPr>
            <w:tcW w:w="3380"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А как вы смотрите на другую точку зрения? </w:t>
            </w:r>
          </w:p>
        </w:tc>
      </w:tr>
      <w:tr w:rsidR="00B44266" w:rsidRPr="00E62DF0" w:rsidTr="00E62DF0">
        <w:trPr>
          <w:trHeight w:val="1"/>
          <w:jc w:val="center"/>
        </w:trPr>
        <w:tc>
          <w:tcPr>
            <w:tcW w:w="2901"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Сколько можно звонить! Я еще не получил такой информации. </w:t>
            </w:r>
          </w:p>
        </w:tc>
        <w:tc>
          <w:tcPr>
            <w:tcW w:w="3380"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Возможно, имеет смысл немного подождать: информация будет получена позже. </w:t>
            </w:r>
          </w:p>
        </w:tc>
      </w:tr>
      <w:tr w:rsidR="00B44266" w:rsidRPr="00E62DF0" w:rsidTr="00E62DF0">
        <w:trPr>
          <w:trHeight w:val="1"/>
          <w:jc w:val="center"/>
        </w:trPr>
        <w:tc>
          <w:tcPr>
            <w:tcW w:w="2901"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 Сейчас я не хочу об этом говорить. </w:t>
            </w:r>
          </w:p>
        </w:tc>
        <w:tc>
          <w:tcPr>
            <w:tcW w:w="3380"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Я предпочел бы обсудить этот вопрос в другое время. </w:t>
            </w:r>
          </w:p>
        </w:tc>
      </w:tr>
      <w:tr w:rsidR="00B44266" w:rsidRPr="00E62DF0" w:rsidTr="00E62DF0">
        <w:trPr>
          <w:trHeight w:val="1"/>
          <w:jc w:val="center"/>
        </w:trPr>
        <w:tc>
          <w:tcPr>
            <w:tcW w:w="2901"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Вы неправильно сделали этот отчет. </w:t>
            </w:r>
          </w:p>
        </w:tc>
        <w:tc>
          <w:tcPr>
            <w:tcW w:w="3380" w:type="dxa"/>
            <w:tcBorders>
              <w:top w:val="nil"/>
              <w:left w:val="nil"/>
              <w:bottom w:val="nil"/>
              <w:right w:val="nil"/>
            </w:tcBorders>
            <w:shd w:val="clear" w:color="000000" w:fill="FFFFFF"/>
          </w:tcPr>
          <w:p w:rsidR="00B44266" w:rsidRPr="00E62DF0" w:rsidRDefault="00B44266" w:rsidP="007E6682">
            <w:pPr>
              <w:keepNext/>
              <w:autoSpaceDE w:val="0"/>
              <w:autoSpaceDN w:val="0"/>
              <w:adjustRightInd w:val="0"/>
              <w:rPr>
                <w:sz w:val="18"/>
                <w:szCs w:val="18"/>
              </w:rPr>
            </w:pPr>
            <w:r w:rsidRPr="00E62DF0">
              <w:rPr>
                <w:iCs/>
                <w:sz w:val="18"/>
                <w:szCs w:val="18"/>
              </w:rPr>
              <w:t>Будет лучше, если вы просмотрите этот отчет еще раз. </w:t>
            </w:r>
          </w:p>
        </w:tc>
      </w:tr>
    </w:tbl>
    <w:p w:rsidR="00B44266" w:rsidRPr="00B44266" w:rsidRDefault="00E62DF0" w:rsidP="007E6682">
      <w:pPr>
        <w:keepNext/>
        <w:shd w:val="clear" w:color="auto" w:fill="FFFFFF"/>
        <w:jc w:val="both"/>
        <w:rPr>
          <w:bCs/>
          <w:iCs/>
          <w:color w:val="000000"/>
          <w:sz w:val="20"/>
          <w:szCs w:val="20"/>
        </w:rPr>
      </w:pPr>
      <w:r w:rsidRPr="00E62DF0">
        <w:rPr>
          <w:b/>
          <w:i/>
          <w:sz w:val="20"/>
          <w:szCs w:val="20"/>
        </w:rPr>
        <w:t>З</w:t>
      </w:r>
      <w:r w:rsidR="00B44266" w:rsidRPr="00E62DF0">
        <w:rPr>
          <w:b/>
          <w:i/>
          <w:sz w:val="20"/>
          <w:szCs w:val="20"/>
        </w:rPr>
        <w:t>адание</w:t>
      </w:r>
      <w:r w:rsidRPr="00E62DF0">
        <w:rPr>
          <w:b/>
          <w:i/>
          <w:sz w:val="20"/>
          <w:szCs w:val="20"/>
        </w:rPr>
        <w:t xml:space="preserve"> 4.</w:t>
      </w:r>
      <w:r w:rsidR="00B44266" w:rsidRPr="00B44266">
        <w:rPr>
          <w:sz w:val="20"/>
          <w:szCs w:val="20"/>
        </w:rPr>
        <w:t xml:space="preserve"> </w:t>
      </w:r>
      <w:r w:rsidRPr="00E62DF0">
        <w:rPr>
          <w:i/>
          <w:sz w:val="20"/>
          <w:szCs w:val="20"/>
        </w:rPr>
        <w:t>П</w:t>
      </w:r>
      <w:r w:rsidR="00B44266" w:rsidRPr="00E62DF0">
        <w:rPr>
          <w:bCs/>
          <w:i/>
          <w:iCs/>
          <w:color w:val="000000"/>
          <w:sz w:val="20"/>
          <w:szCs w:val="20"/>
          <w:highlight w:val="white"/>
        </w:rPr>
        <w:t>рочитайте текст. Определите характер и сферу разрешения конфликта.</w:t>
      </w:r>
    </w:p>
    <w:p w:rsidR="00B44266" w:rsidRPr="00B44266" w:rsidRDefault="00B44266" w:rsidP="007E6682">
      <w:pPr>
        <w:keepNext/>
        <w:shd w:val="clear" w:color="auto" w:fill="FFFFFF"/>
        <w:ind w:firstLine="708"/>
        <w:jc w:val="both"/>
        <w:rPr>
          <w:color w:val="000000"/>
          <w:sz w:val="20"/>
          <w:szCs w:val="20"/>
        </w:rPr>
      </w:pPr>
      <w:r w:rsidRPr="00B44266">
        <w:rPr>
          <w:color w:val="000000"/>
          <w:sz w:val="20"/>
          <w:szCs w:val="20"/>
          <w:highlight w:val="white"/>
        </w:rPr>
        <w:t>Оксфордский университет присвоил Генделю звание почетного доктора. Сообщая об оказанной чести, ученый секретарь университета написал Генделю, что за диплом почетного доктора следует внести определенную плату.</w:t>
      </w:r>
      <w:r w:rsidRPr="00B44266">
        <w:rPr>
          <w:color w:val="000000"/>
          <w:sz w:val="20"/>
          <w:szCs w:val="20"/>
        </w:rPr>
        <w:t> </w:t>
      </w:r>
    </w:p>
    <w:p w:rsidR="00E62DF0" w:rsidRDefault="00B44266" w:rsidP="007E6682">
      <w:pPr>
        <w:keepNext/>
        <w:shd w:val="clear" w:color="auto" w:fill="FFFFFF"/>
        <w:ind w:firstLine="708"/>
        <w:jc w:val="both"/>
        <w:rPr>
          <w:color w:val="000000"/>
          <w:sz w:val="20"/>
          <w:szCs w:val="20"/>
        </w:rPr>
      </w:pPr>
      <w:r w:rsidRPr="00B44266">
        <w:rPr>
          <w:color w:val="000000"/>
          <w:sz w:val="20"/>
          <w:szCs w:val="20"/>
          <w:highlight w:val="white"/>
        </w:rPr>
        <w:t>- Как? – возмутился композитор, прочитав полученное письмо. - За то, чтобы стать коллегой этих пустозвонов, я должен еще и платить? Никогда!</w:t>
      </w:r>
      <w:r w:rsidRPr="00B44266">
        <w:rPr>
          <w:color w:val="000000"/>
          <w:sz w:val="20"/>
          <w:szCs w:val="20"/>
        </w:rPr>
        <w:t> </w:t>
      </w:r>
    </w:p>
    <w:p w:rsidR="00B44266" w:rsidRPr="00B44266" w:rsidRDefault="00B44266" w:rsidP="007E6682">
      <w:pPr>
        <w:keepNext/>
        <w:shd w:val="clear" w:color="auto" w:fill="FFFFFF"/>
        <w:ind w:firstLine="708"/>
        <w:jc w:val="both"/>
        <w:rPr>
          <w:sz w:val="20"/>
          <w:szCs w:val="20"/>
        </w:rPr>
      </w:pPr>
      <w:r w:rsidRPr="00B44266">
        <w:rPr>
          <w:color w:val="000000"/>
          <w:sz w:val="20"/>
          <w:szCs w:val="20"/>
        </w:rPr>
        <w:br/>
      </w:r>
      <w:r w:rsidRPr="00E62DF0">
        <w:rPr>
          <w:b/>
          <w:i/>
          <w:sz w:val="20"/>
          <w:szCs w:val="20"/>
        </w:rPr>
        <w:t xml:space="preserve">Задание </w:t>
      </w:r>
      <w:r w:rsidR="00E62DF0" w:rsidRPr="00E62DF0">
        <w:rPr>
          <w:b/>
          <w:i/>
          <w:sz w:val="20"/>
          <w:szCs w:val="20"/>
        </w:rPr>
        <w:t>5.</w:t>
      </w:r>
      <w:r w:rsidR="00E62DF0">
        <w:rPr>
          <w:b/>
          <w:sz w:val="20"/>
          <w:szCs w:val="20"/>
        </w:rPr>
        <w:t xml:space="preserve"> </w:t>
      </w:r>
      <w:r w:rsidR="00E62DF0" w:rsidRPr="00E62DF0">
        <w:rPr>
          <w:i/>
          <w:sz w:val="20"/>
          <w:szCs w:val="20"/>
        </w:rPr>
        <w:t>Н</w:t>
      </w:r>
      <w:r w:rsidR="00E62DF0">
        <w:rPr>
          <w:i/>
          <w:sz w:val="20"/>
          <w:szCs w:val="20"/>
        </w:rPr>
        <w:t>апишите</w:t>
      </w:r>
      <w:r w:rsidRPr="00E62DF0">
        <w:rPr>
          <w:i/>
          <w:sz w:val="20"/>
          <w:szCs w:val="20"/>
        </w:rPr>
        <w:t xml:space="preserve"> деловое убедительное письмо</w:t>
      </w:r>
      <w:r w:rsidR="00E62DF0">
        <w:rPr>
          <w:i/>
          <w:sz w:val="20"/>
          <w:szCs w:val="20"/>
        </w:rPr>
        <w:t xml:space="preserve"> к начальнику крупной фирмы.</w:t>
      </w:r>
    </w:p>
    <w:p w:rsidR="00B44266" w:rsidRDefault="00B44266" w:rsidP="007E6682">
      <w:pPr>
        <w:keepNext/>
        <w:ind w:left="540"/>
        <w:jc w:val="both"/>
        <w:rPr>
          <w:sz w:val="20"/>
          <w:szCs w:val="20"/>
        </w:rPr>
      </w:pPr>
    </w:p>
    <w:p w:rsidR="00E62DF0" w:rsidRDefault="00E62DF0" w:rsidP="007E6682">
      <w:pPr>
        <w:keepNext/>
        <w:ind w:left="540"/>
        <w:jc w:val="both"/>
        <w:rPr>
          <w:sz w:val="20"/>
          <w:szCs w:val="20"/>
        </w:rPr>
      </w:pPr>
    </w:p>
    <w:p w:rsidR="00E62DF0" w:rsidRPr="00E62DF0" w:rsidRDefault="00E62DF0" w:rsidP="007E6682">
      <w:pPr>
        <w:keepNext/>
        <w:jc w:val="center"/>
        <w:rPr>
          <w:b/>
          <w:sz w:val="20"/>
          <w:szCs w:val="20"/>
        </w:rPr>
      </w:pPr>
      <w:r w:rsidRPr="00E62DF0">
        <w:rPr>
          <w:b/>
          <w:sz w:val="20"/>
          <w:szCs w:val="20"/>
        </w:rPr>
        <w:t>ЗАНЯТИЕ 5</w:t>
      </w:r>
    </w:p>
    <w:p w:rsidR="00B44266" w:rsidRPr="00B44266" w:rsidRDefault="00B44266" w:rsidP="007E6682">
      <w:pPr>
        <w:keepNext/>
        <w:ind w:left="540"/>
        <w:jc w:val="both"/>
        <w:rPr>
          <w:sz w:val="20"/>
          <w:szCs w:val="20"/>
        </w:rPr>
      </w:pPr>
    </w:p>
    <w:p w:rsidR="00B44266" w:rsidRPr="00B44266" w:rsidRDefault="00B44266" w:rsidP="007E6682">
      <w:pPr>
        <w:keepNext/>
        <w:jc w:val="center"/>
        <w:rPr>
          <w:b/>
          <w:sz w:val="20"/>
          <w:szCs w:val="20"/>
        </w:rPr>
      </w:pPr>
      <w:r w:rsidRPr="00B44266">
        <w:rPr>
          <w:b/>
          <w:sz w:val="20"/>
          <w:szCs w:val="20"/>
        </w:rPr>
        <w:t>Деловое общение</w:t>
      </w:r>
    </w:p>
    <w:p w:rsidR="00B44266" w:rsidRPr="00B44266" w:rsidRDefault="00E62DF0" w:rsidP="007E6682">
      <w:pPr>
        <w:keepNext/>
        <w:ind w:right="170"/>
        <w:jc w:val="both"/>
        <w:rPr>
          <w:b/>
          <w:sz w:val="20"/>
          <w:szCs w:val="20"/>
        </w:rPr>
      </w:pPr>
      <w:r>
        <w:rPr>
          <w:b/>
          <w:sz w:val="20"/>
          <w:szCs w:val="20"/>
        </w:rPr>
        <w:lastRenderedPageBreak/>
        <w:t xml:space="preserve"> </w:t>
      </w:r>
    </w:p>
    <w:p w:rsidR="00B44266" w:rsidRPr="00B44266" w:rsidRDefault="00B44266" w:rsidP="007E6682">
      <w:pPr>
        <w:pStyle w:val="aa"/>
        <w:keepNext/>
        <w:ind w:firstLine="708"/>
        <w:jc w:val="both"/>
        <w:rPr>
          <w:sz w:val="20"/>
          <w:szCs w:val="20"/>
        </w:rPr>
      </w:pPr>
      <w:r w:rsidRPr="00B44266">
        <w:rPr>
          <w:b/>
          <w:sz w:val="20"/>
          <w:szCs w:val="20"/>
        </w:rPr>
        <w:t>Деловое общение</w:t>
      </w:r>
      <w:r w:rsidRPr="00B44266">
        <w:rPr>
          <w:sz w:val="20"/>
          <w:szCs w:val="20"/>
        </w:rPr>
        <w:t xml:space="preserve"> – искусство, позволяющее войти в контакт с другими лицами или организациями для получения </w:t>
      </w:r>
      <w:r w:rsidRPr="00B44266">
        <w:rPr>
          <w:bCs/>
          <w:sz w:val="20"/>
          <w:szCs w:val="20"/>
        </w:rPr>
        <w:t>взаимовыгодных результатов</w:t>
      </w:r>
      <w:r w:rsidRPr="00B44266">
        <w:rPr>
          <w:sz w:val="20"/>
          <w:szCs w:val="20"/>
        </w:rPr>
        <w:t>.</w:t>
      </w:r>
    </w:p>
    <w:p w:rsidR="00B44266" w:rsidRPr="00B44266" w:rsidRDefault="00B44266" w:rsidP="007E6682">
      <w:pPr>
        <w:pStyle w:val="aa"/>
        <w:keepNext/>
        <w:ind w:firstLine="708"/>
        <w:jc w:val="both"/>
        <w:rPr>
          <w:sz w:val="20"/>
          <w:szCs w:val="20"/>
        </w:rPr>
      </w:pPr>
      <w:r w:rsidRPr="00B44266">
        <w:rPr>
          <w:sz w:val="20"/>
          <w:szCs w:val="20"/>
        </w:rPr>
        <w:t xml:space="preserve">Участники делового общения выступают в официальных статусах и ориентированы на </w:t>
      </w:r>
      <w:r w:rsidRPr="00B44266">
        <w:rPr>
          <w:bCs/>
          <w:sz w:val="20"/>
          <w:szCs w:val="20"/>
        </w:rPr>
        <w:t>достижение цели</w:t>
      </w:r>
      <w:r w:rsidRPr="00B44266">
        <w:rPr>
          <w:sz w:val="20"/>
          <w:szCs w:val="20"/>
        </w:rPr>
        <w:t>, конкретных задач. Деловое общение всегда целесообразно. А значит и использование языковых средств в деловом общении четко подчинено личностной позиции по определенной проблеме и достижению позитивного результата в решении конкретной проблемы.</w:t>
      </w:r>
    </w:p>
    <w:p w:rsidR="00B44266" w:rsidRPr="00B44266" w:rsidRDefault="00B44266" w:rsidP="007E6682">
      <w:pPr>
        <w:pStyle w:val="aa"/>
        <w:keepNext/>
        <w:ind w:firstLine="708"/>
        <w:jc w:val="both"/>
        <w:rPr>
          <w:sz w:val="20"/>
          <w:szCs w:val="20"/>
        </w:rPr>
      </w:pPr>
      <w:r w:rsidRPr="00B44266">
        <w:rPr>
          <w:sz w:val="20"/>
          <w:szCs w:val="20"/>
        </w:rPr>
        <w:t xml:space="preserve">Деловое общение, как в своей письменной (деловая корреспонденция и документация), так и устной (деловая речь) формах отличается высокой степенью конвенциональности, т.е. жесткому следованию ряду </w:t>
      </w:r>
      <w:r w:rsidRPr="00B44266">
        <w:rPr>
          <w:bCs/>
          <w:sz w:val="20"/>
          <w:szCs w:val="20"/>
        </w:rPr>
        <w:t>общепринятых норм и правил</w:t>
      </w:r>
      <w:r w:rsidRPr="00B44266">
        <w:rPr>
          <w:sz w:val="20"/>
          <w:szCs w:val="20"/>
        </w:rPr>
        <w:t xml:space="preserve">, как речевого плана (речевая этика), так и общеповеденческого </w:t>
      </w:r>
      <w:hyperlink r:id="rId10" w:history="1">
        <w:r w:rsidRPr="00B44266">
          <w:rPr>
            <w:sz w:val="20"/>
            <w:szCs w:val="20"/>
            <w:u w:val="single"/>
          </w:rPr>
          <w:t>(</w:t>
        </w:r>
        <w:r w:rsidRPr="00B44266">
          <w:rPr>
            <w:sz w:val="20"/>
            <w:szCs w:val="20"/>
          </w:rPr>
          <w:t>деловая этика</w:t>
        </w:r>
        <w:r w:rsidRPr="00B44266">
          <w:rPr>
            <w:sz w:val="20"/>
            <w:szCs w:val="20"/>
            <w:u w:val="single"/>
          </w:rPr>
          <w:t>)</w:t>
        </w:r>
      </w:hyperlink>
      <w:r w:rsidRPr="00B44266">
        <w:rPr>
          <w:sz w:val="20"/>
          <w:szCs w:val="20"/>
        </w:rPr>
        <w:t xml:space="preserve">. </w:t>
      </w:r>
    </w:p>
    <w:p w:rsidR="00B44266" w:rsidRPr="00B44266" w:rsidRDefault="00B44266" w:rsidP="007E6682">
      <w:pPr>
        <w:pStyle w:val="aa"/>
        <w:keepNext/>
        <w:ind w:firstLine="708"/>
        <w:jc w:val="both"/>
        <w:rPr>
          <w:sz w:val="20"/>
          <w:szCs w:val="20"/>
        </w:rPr>
      </w:pPr>
      <w:r w:rsidRPr="00B44266">
        <w:rPr>
          <w:sz w:val="20"/>
          <w:szCs w:val="20"/>
        </w:rPr>
        <w:t xml:space="preserve">Деловое общение – это процесс, при котором происходит обмен деловой информацией и опытом работы, предполагающим </w:t>
      </w:r>
      <w:r w:rsidRPr="00B44266">
        <w:rPr>
          <w:bCs/>
          <w:sz w:val="20"/>
          <w:szCs w:val="20"/>
        </w:rPr>
        <w:t>достижение определенного результата в совместной работе</w:t>
      </w:r>
      <w:r w:rsidRPr="00B44266">
        <w:rPr>
          <w:sz w:val="20"/>
          <w:szCs w:val="20"/>
        </w:rPr>
        <w:t xml:space="preserve">, решение конкретной задачи или реализацию определенной поставленной цели. Спецификой этого процесса является момент регламента, то есть подчинение установленным ограничениям, которые определяются национальными и культурными традициями, принятыми на данной территории, профессиональными этическими принципами, принятыми в данном профессиональном круге лиц. Деловое общение условно делится на </w:t>
      </w:r>
      <w:r w:rsidRPr="00B44266">
        <w:rPr>
          <w:bCs/>
          <w:sz w:val="20"/>
          <w:szCs w:val="20"/>
        </w:rPr>
        <w:t>прямое (непосредственный контакт) и косвенное</w:t>
      </w:r>
      <w:r w:rsidRPr="00B44266">
        <w:rPr>
          <w:sz w:val="20"/>
          <w:szCs w:val="20"/>
        </w:rPr>
        <w:t xml:space="preserve"> (когда во время общения существует некая пространственно-временная дистанция, то есть письма, телефонные разговоры, деловые записки и т.д.).</w:t>
      </w:r>
    </w:p>
    <w:p w:rsidR="00B44266" w:rsidRPr="00B44266" w:rsidRDefault="00B44266" w:rsidP="007E6682">
      <w:pPr>
        <w:pStyle w:val="aa"/>
        <w:keepNext/>
        <w:ind w:firstLine="708"/>
        <w:jc w:val="both"/>
        <w:rPr>
          <w:sz w:val="20"/>
          <w:szCs w:val="20"/>
        </w:rPr>
      </w:pPr>
      <w:r w:rsidRPr="00B44266">
        <w:rPr>
          <w:bCs/>
          <w:sz w:val="20"/>
          <w:szCs w:val="20"/>
        </w:rPr>
        <w:t>Прямое деловое общение обладает большей результативностью, силой эмоционального воздействия и внушения</w:t>
      </w:r>
      <w:r w:rsidRPr="00B44266">
        <w:rPr>
          <w:sz w:val="20"/>
          <w:szCs w:val="20"/>
        </w:rPr>
        <w:t xml:space="preserve">, косвенное деловое общение не обладает таким сильным результатом, в нем непосредственно действует некие социально-психологические механизмы. Наиболее распространенной и чаще всего применяемой формой прямого делового общения является </w:t>
      </w:r>
      <w:r w:rsidRPr="00B44266">
        <w:rPr>
          <w:b/>
          <w:sz w:val="20"/>
          <w:szCs w:val="20"/>
        </w:rPr>
        <w:t>деловая беседа</w:t>
      </w:r>
      <w:r w:rsidRPr="00B44266">
        <w:rPr>
          <w:sz w:val="20"/>
          <w:szCs w:val="20"/>
        </w:rPr>
        <w:t>. Обычно под деловой беседой понимают межличностное речевое общение нескольких собеседников с целью разрешения определенных деловых проблем или установления деловых отношений.</w:t>
      </w:r>
    </w:p>
    <w:p w:rsidR="00B44266" w:rsidRPr="00B44266" w:rsidRDefault="00B44266" w:rsidP="007E6682">
      <w:pPr>
        <w:pStyle w:val="aa"/>
        <w:keepNext/>
        <w:ind w:firstLine="708"/>
        <w:jc w:val="both"/>
        <w:rPr>
          <w:sz w:val="20"/>
          <w:szCs w:val="20"/>
        </w:rPr>
      </w:pPr>
      <w:r w:rsidRPr="00B44266">
        <w:rPr>
          <w:sz w:val="20"/>
          <w:szCs w:val="20"/>
        </w:rPr>
        <w:t xml:space="preserve">Умение правильно и адекватно вести себя во время делового общения – одно из основных составляющих успеха делового человека и руководителя. Умение бесконфликтно и продуктивно провести этот </w:t>
      </w:r>
      <w:r w:rsidRPr="00B44266">
        <w:rPr>
          <w:sz w:val="20"/>
          <w:szCs w:val="20"/>
        </w:rPr>
        <w:lastRenderedPageBreak/>
        <w:t>процесс является одним из самых необходимым качеств для того, кто хочет достичь успеха в деловой сфере.</w:t>
      </w:r>
    </w:p>
    <w:p w:rsidR="00B44266" w:rsidRPr="00B44266" w:rsidRDefault="00B44266" w:rsidP="007E6682">
      <w:pPr>
        <w:pStyle w:val="aa"/>
        <w:keepNext/>
        <w:ind w:firstLine="708"/>
        <w:jc w:val="both"/>
        <w:rPr>
          <w:sz w:val="20"/>
          <w:szCs w:val="20"/>
        </w:rPr>
      </w:pPr>
      <w:r w:rsidRPr="00B44266">
        <w:rPr>
          <w:b/>
          <w:bCs/>
          <w:sz w:val="20"/>
          <w:szCs w:val="20"/>
        </w:rPr>
        <w:t>Деловой стиль –</w:t>
      </w:r>
      <w:r w:rsidRPr="00B44266">
        <w:rPr>
          <w:sz w:val="20"/>
          <w:szCs w:val="20"/>
        </w:rPr>
        <w:t xml:space="preserve"> один из </w:t>
      </w:r>
      <w:hyperlink r:id="rId11" w:tooltip="Стиль одежды" w:history="1">
        <w:r w:rsidRPr="00B44266">
          <w:rPr>
            <w:sz w:val="20"/>
            <w:szCs w:val="20"/>
          </w:rPr>
          <w:t>стилей одежды</w:t>
        </w:r>
      </w:hyperlink>
      <w:r w:rsidRPr="00B44266">
        <w:rPr>
          <w:sz w:val="20"/>
          <w:szCs w:val="20"/>
        </w:rPr>
        <w:t xml:space="preserve">, предназначенный для деловой сферы жизни общества и характеризующийся строгостью, сдержанностью и </w:t>
      </w:r>
      <w:hyperlink r:id="rId12" w:tooltip="Консерватизм" w:history="1">
        <w:r w:rsidRPr="00B44266">
          <w:rPr>
            <w:sz w:val="20"/>
            <w:szCs w:val="20"/>
          </w:rPr>
          <w:t>консерватизмом</w:t>
        </w:r>
      </w:hyperlink>
      <w:r w:rsidRPr="00B44266">
        <w:rPr>
          <w:sz w:val="20"/>
          <w:szCs w:val="20"/>
        </w:rPr>
        <w:t xml:space="preserve"> в выборе </w:t>
      </w:r>
      <w:hyperlink r:id="rId13" w:tooltip="Ткань" w:history="1">
        <w:r w:rsidRPr="00B44266">
          <w:rPr>
            <w:sz w:val="20"/>
            <w:szCs w:val="20"/>
          </w:rPr>
          <w:t>ткани</w:t>
        </w:r>
      </w:hyperlink>
      <w:r w:rsidRPr="00B44266">
        <w:rPr>
          <w:sz w:val="20"/>
          <w:szCs w:val="20"/>
        </w:rPr>
        <w:t xml:space="preserve">, </w:t>
      </w:r>
      <w:hyperlink r:id="rId14" w:tooltip="Цвет" w:history="1">
        <w:r w:rsidRPr="00B44266">
          <w:rPr>
            <w:sz w:val="20"/>
            <w:szCs w:val="20"/>
          </w:rPr>
          <w:t>цвета</w:t>
        </w:r>
      </w:hyperlink>
      <w:r w:rsidRPr="00B44266">
        <w:rPr>
          <w:sz w:val="20"/>
          <w:szCs w:val="20"/>
        </w:rPr>
        <w:t xml:space="preserve">, покроя и </w:t>
      </w:r>
      <w:hyperlink r:id="rId15" w:tooltip="Аксессуар" w:history="1">
        <w:r w:rsidRPr="00B44266">
          <w:rPr>
            <w:sz w:val="20"/>
            <w:szCs w:val="20"/>
          </w:rPr>
          <w:t>аксессуаров</w:t>
        </w:r>
      </w:hyperlink>
      <w:r w:rsidRPr="00B44266">
        <w:rPr>
          <w:sz w:val="20"/>
          <w:szCs w:val="20"/>
        </w:rPr>
        <w:t xml:space="preserve">. Близок к консервативному стилю (например, стиль английской королевы). Очень скупо подчиняется веяниям </w:t>
      </w:r>
      <w:hyperlink r:id="rId16" w:tooltip="Мода" w:history="1">
        <w:r w:rsidRPr="00B44266">
          <w:rPr>
            <w:sz w:val="20"/>
            <w:szCs w:val="20"/>
          </w:rPr>
          <w:t>моды</w:t>
        </w:r>
      </w:hyperlink>
      <w:r w:rsidRPr="00B44266">
        <w:rPr>
          <w:sz w:val="20"/>
          <w:szCs w:val="20"/>
        </w:rPr>
        <w:t xml:space="preserve">, поэтому практически не изменился с начала </w:t>
      </w:r>
      <w:hyperlink r:id="rId17" w:tooltip="XX век" w:history="1">
        <w:r w:rsidRPr="00B44266">
          <w:rPr>
            <w:sz w:val="20"/>
            <w:szCs w:val="20"/>
          </w:rPr>
          <w:t>XX века</w:t>
        </w:r>
      </w:hyperlink>
      <w:r w:rsidRPr="00B44266">
        <w:rPr>
          <w:sz w:val="20"/>
          <w:szCs w:val="20"/>
        </w:rPr>
        <w:t>. Внутри делового стиля выделяют следующие микростили:</w:t>
      </w:r>
    </w:p>
    <w:p w:rsidR="00B44266" w:rsidRPr="00B44266" w:rsidRDefault="00B44266" w:rsidP="007E6682">
      <w:pPr>
        <w:keepNext/>
        <w:numPr>
          <w:ilvl w:val="0"/>
          <w:numId w:val="2"/>
        </w:numPr>
        <w:jc w:val="both"/>
        <w:rPr>
          <w:sz w:val="20"/>
          <w:szCs w:val="20"/>
        </w:rPr>
      </w:pPr>
      <w:r w:rsidRPr="00B44266">
        <w:rPr>
          <w:sz w:val="20"/>
          <w:szCs w:val="20"/>
        </w:rPr>
        <w:t xml:space="preserve">строго деловой стиль (стиль </w:t>
      </w:r>
      <w:hyperlink r:id="rId18" w:tooltip="Собеседование" w:history="1">
        <w:r w:rsidRPr="00B44266">
          <w:rPr>
            <w:sz w:val="20"/>
            <w:szCs w:val="20"/>
          </w:rPr>
          <w:t>собеседования</w:t>
        </w:r>
      </w:hyperlink>
      <w:r w:rsidRPr="00B44266">
        <w:rPr>
          <w:sz w:val="20"/>
          <w:szCs w:val="20"/>
        </w:rPr>
        <w:t>, переговоров: костюм и галстук);</w:t>
      </w:r>
    </w:p>
    <w:p w:rsidR="00B44266" w:rsidRPr="00B44266" w:rsidRDefault="00B44266" w:rsidP="007E6682">
      <w:pPr>
        <w:keepNext/>
        <w:numPr>
          <w:ilvl w:val="0"/>
          <w:numId w:val="2"/>
        </w:numPr>
        <w:jc w:val="both"/>
        <w:rPr>
          <w:sz w:val="20"/>
          <w:szCs w:val="20"/>
        </w:rPr>
      </w:pPr>
      <w:r w:rsidRPr="00B44266">
        <w:rPr>
          <w:sz w:val="20"/>
          <w:szCs w:val="20"/>
        </w:rPr>
        <w:t xml:space="preserve">повседневный деловой стиль (допустим </w:t>
      </w:r>
      <w:hyperlink r:id="rId19" w:tooltip="Коричневый цвет" w:history="1">
        <w:r w:rsidRPr="00B44266">
          <w:rPr>
            <w:sz w:val="20"/>
            <w:szCs w:val="20"/>
          </w:rPr>
          <w:t>коричневый цвет</w:t>
        </w:r>
      </w:hyperlink>
      <w:r w:rsidRPr="00B44266">
        <w:rPr>
          <w:sz w:val="20"/>
          <w:szCs w:val="20"/>
        </w:rPr>
        <w:t>);</w:t>
      </w:r>
    </w:p>
    <w:p w:rsidR="00B44266" w:rsidRPr="00B44266" w:rsidRDefault="00B44266" w:rsidP="007E6682">
      <w:pPr>
        <w:keepNext/>
        <w:numPr>
          <w:ilvl w:val="0"/>
          <w:numId w:val="2"/>
        </w:numPr>
        <w:jc w:val="both"/>
        <w:rPr>
          <w:sz w:val="20"/>
          <w:szCs w:val="20"/>
        </w:rPr>
      </w:pPr>
      <w:r w:rsidRPr="00B44266">
        <w:rPr>
          <w:sz w:val="20"/>
          <w:szCs w:val="20"/>
        </w:rPr>
        <w:t xml:space="preserve">условно-деловой стиль (стиль </w:t>
      </w:r>
      <w:hyperlink r:id="rId20" w:tooltip="Пятница" w:history="1">
        <w:r w:rsidRPr="00B44266">
          <w:rPr>
            <w:sz w:val="20"/>
            <w:szCs w:val="20"/>
          </w:rPr>
          <w:t>пятницы</w:t>
        </w:r>
      </w:hyperlink>
      <w:r w:rsidRPr="00B44266">
        <w:rPr>
          <w:sz w:val="20"/>
          <w:szCs w:val="20"/>
        </w:rPr>
        <w:t xml:space="preserve">: </w:t>
      </w:r>
      <w:hyperlink r:id="rId21" w:tooltip="Джинсы" w:history="1">
        <w:r w:rsidRPr="00B44266">
          <w:rPr>
            <w:sz w:val="20"/>
            <w:szCs w:val="20"/>
          </w:rPr>
          <w:t>джинсы</w:t>
        </w:r>
      </w:hyperlink>
      <w:r w:rsidRPr="00B44266">
        <w:rPr>
          <w:sz w:val="20"/>
          <w:szCs w:val="20"/>
        </w:rPr>
        <w:t xml:space="preserve"> и </w:t>
      </w:r>
      <w:hyperlink r:id="rId22" w:tooltip="Пиджак" w:history="1">
        <w:r w:rsidRPr="00B44266">
          <w:rPr>
            <w:sz w:val="20"/>
            <w:szCs w:val="20"/>
          </w:rPr>
          <w:t>пиджак</w:t>
        </w:r>
      </w:hyperlink>
      <w:r w:rsidRPr="00B44266">
        <w:rPr>
          <w:sz w:val="20"/>
          <w:szCs w:val="20"/>
        </w:rPr>
        <w:t>);</w:t>
      </w:r>
    </w:p>
    <w:p w:rsidR="00B44266" w:rsidRPr="00B44266" w:rsidRDefault="00B44266" w:rsidP="007E6682">
      <w:pPr>
        <w:keepNext/>
        <w:numPr>
          <w:ilvl w:val="0"/>
          <w:numId w:val="2"/>
        </w:numPr>
        <w:jc w:val="both"/>
        <w:rPr>
          <w:sz w:val="20"/>
          <w:szCs w:val="20"/>
        </w:rPr>
      </w:pPr>
      <w:r w:rsidRPr="00B44266">
        <w:rPr>
          <w:sz w:val="20"/>
          <w:szCs w:val="20"/>
        </w:rPr>
        <w:t>школьно-деловой стиль (неяркие футболки, тёмные джинсы).</w:t>
      </w:r>
    </w:p>
    <w:p w:rsidR="00B44266" w:rsidRPr="00B44266" w:rsidRDefault="00E62DF0"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jc w:val="both"/>
        <w:rPr>
          <w:i/>
          <w:sz w:val="20"/>
          <w:szCs w:val="20"/>
        </w:rPr>
      </w:pPr>
      <w:r w:rsidRPr="00B44266">
        <w:rPr>
          <w:b/>
          <w:i/>
          <w:sz w:val="20"/>
          <w:szCs w:val="20"/>
        </w:rPr>
        <w:t>Задание 1</w:t>
      </w:r>
      <w:r w:rsidRPr="00B44266">
        <w:rPr>
          <w:b/>
          <w:sz w:val="20"/>
          <w:szCs w:val="20"/>
        </w:rPr>
        <w:t xml:space="preserve">. </w:t>
      </w:r>
      <w:r w:rsidRPr="00B44266">
        <w:rPr>
          <w:i/>
          <w:sz w:val="20"/>
          <w:szCs w:val="20"/>
        </w:rPr>
        <w:t>Прочитайте. Используя заповеди культуры речевого поведения, напишите речь для выступления перед публикой или сотрудниками.</w:t>
      </w:r>
    </w:p>
    <w:p w:rsidR="00B44266" w:rsidRPr="00B44266" w:rsidRDefault="00B44266" w:rsidP="007E6682">
      <w:pPr>
        <w:pStyle w:val="aa"/>
        <w:keepNext/>
        <w:ind w:firstLine="708"/>
        <w:jc w:val="both"/>
        <w:rPr>
          <w:sz w:val="20"/>
          <w:szCs w:val="20"/>
        </w:rPr>
      </w:pPr>
      <w:r w:rsidRPr="00B44266">
        <w:rPr>
          <w:sz w:val="20"/>
          <w:szCs w:val="20"/>
        </w:rPr>
        <w:t>Винокур Т.Г. в статье «Десять заповедей культуры речевого поведения» называет основные правила речевой культуры, способствующие  культуре общения.  Здесь  говорится  о том, что широкое понятие культуры непременно включает в себя то, что называют культурой общения, культурой речевого поведения и выделяются десять заповедей культуры речевого поведения, или культуры общения. Мы перечислим их,  так  как они наиболее полно отражают реализацию всех качеств хорошей речи.</w:t>
      </w:r>
    </w:p>
    <w:p w:rsidR="00B44266" w:rsidRPr="00B44266" w:rsidRDefault="00B44266" w:rsidP="007E6682">
      <w:pPr>
        <w:pStyle w:val="aa"/>
        <w:keepNext/>
        <w:rPr>
          <w:sz w:val="20"/>
          <w:szCs w:val="20"/>
        </w:rPr>
      </w:pPr>
      <w:r w:rsidRPr="00B44266">
        <w:rPr>
          <w:sz w:val="20"/>
          <w:szCs w:val="20"/>
        </w:rPr>
        <w:t>1) Избегай многословия, старайся это делать во всех случаях жизни.</w:t>
      </w:r>
    </w:p>
    <w:p w:rsidR="00B44266" w:rsidRPr="00B44266" w:rsidRDefault="00B44266" w:rsidP="007E6682">
      <w:pPr>
        <w:pStyle w:val="aa"/>
        <w:keepNext/>
        <w:jc w:val="both"/>
        <w:rPr>
          <w:sz w:val="20"/>
          <w:szCs w:val="20"/>
        </w:rPr>
      </w:pPr>
      <w:r w:rsidRPr="00B44266">
        <w:rPr>
          <w:sz w:val="20"/>
          <w:szCs w:val="20"/>
        </w:rPr>
        <w:t>2) Всегда знай, зачем ты вступил в разговор, какова цель твоей речи.</w:t>
      </w:r>
    </w:p>
    <w:p w:rsidR="00B44266" w:rsidRPr="00B44266" w:rsidRDefault="00B44266" w:rsidP="007E6682">
      <w:pPr>
        <w:pStyle w:val="aa"/>
        <w:keepNext/>
        <w:jc w:val="both"/>
        <w:rPr>
          <w:sz w:val="20"/>
          <w:szCs w:val="20"/>
        </w:rPr>
      </w:pPr>
      <w:r w:rsidRPr="00B44266">
        <w:rPr>
          <w:sz w:val="20"/>
          <w:szCs w:val="20"/>
        </w:rPr>
        <w:t>3) Говори не только кратко,  но говори просто, понятно и по возможности точно.</w:t>
      </w:r>
    </w:p>
    <w:p w:rsidR="00B44266" w:rsidRPr="00B44266" w:rsidRDefault="00B44266" w:rsidP="007E6682">
      <w:pPr>
        <w:pStyle w:val="aa"/>
        <w:keepNext/>
        <w:jc w:val="both"/>
        <w:rPr>
          <w:sz w:val="20"/>
          <w:szCs w:val="20"/>
        </w:rPr>
      </w:pPr>
      <w:r w:rsidRPr="00B44266">
        <w:rPr>
          <w:sz w:val="20"/>
          <w:szCs w:val="20"/>
        </w:rPr>
        <w:t>4) Избегай речевого однообразия; выбирая речевые средства, сообразуйся с ситуацией речи. Помни, что положение обязывает, что в разной ситуации тебя слушают разные люди и что в разной обстановке нужно вести себя по-разному и говорить по-разному.</w:t>
      </w:r>
    </w:p>
    <w:p w:rsidR="00B44266" w:rsidRPr="00B44266" w:rsidRDefault="00B44266" w:rsidP="007E6682">
      <w:pPr>
        <w:pStyle w:val="aa"/>
        <w:keepNext/>
        <w:jc w:val="both"/>
        <w:rPr>
          <w:sz w:val="20"/>
          <w:szCs w:val="20"/>
        </w:rPr>
      </w:pPr>
      <w:r w:rsidRPr="00B44266">
        <w:rPr>
          <w:sz w:val="20"/>
          <w:szCs w:val="20"/>
        </w:rPr>
        <w:t>5) Следуй высоким образцам, умей их отличить, ищи образцовую речь, ищи свой идеал культуры речевого поведения.</w:t>
      </w:r>
    </w:p>
    <w:p w:rsidR="00B44266" w:rsidRPr="00B44266" w:rsidRDefault="00B44266" w:rsidP="007E6682">
      <w:pPr>
        <w:pStyle w:val="aa"/>
        <w:keepNext/>
        <w:jc w:val="both"/>
        <w:rPr>
          <w:sz w:val="20"/>
          <w:szCs w:val="20"/>
        </w:rPr>
      </w:pPr>
      <w:r w:rsidRPr="00B44266">
        <w:rPr>
          <w:sz w:val="20"/>
          <w:szCs w:val="20"/>
        </w:rPr>
        <w:t>6) Владей культурой языка. Это основа  культуры речевого поведения.</w:t>
      </w:r>
    </w:p>
    <w:p w:rsidR="00B44266" w:rsidRPr="00B44266" w:rsidRDefault="00B44266" w:rsidP="007E6682">
      <w:pPr>
        <w:pStyle w:val="aa"/>
        <w:keepNext/>
        <w:jc w:val="both"/>
        <w:rPr>
          <w:sz w:val="20"/>
          <w:szCs w:val="20"/>
        </w:rPr>
      </w:pPr>
      <w:r w:rsidRPr="00B44266">
        <w:rPr>
          <w:sz w:val="20"/>
          <w:szCs w:val="20"/>
        </w:rPr>
        <w:t>7) Помни, что вежливость и благожелательность – основа культуры речевого поведения.</w:t>
      </w:r>
    </w:p>
    <w:p w:rsidR="00B44266" w:rsidRPr="00B44266" w:rsidRDefault="00B44266" w:rsidP="007E6682">
      <w:pPr>
        <w:pStyle w:val="aa"/>
        <w:keepNext/>
        <w:jc w:val="both"/>
        <w:rPr>
          <w:sz w:val="20"/>
          <w:szCs w:val="20"/>
        </w:rPr>
      </w:pPr>
      <w:r w:rsidRPr="00B44266">
        <w:rPr>
          <w:sz w:val="20"/>
          <w:szCs w:val="20"/>
        </w:rPr>
        <w:t>8) Владей нормами вежливого общения.</w:t>
      </w:r>
    </w:p>
    <w:p w:rsidR="00B44266" w:rsidRPr="00B44266" w:rsidRDefault="00B44266" w:rsidP="007E6682">
      <w:pPr>
        <w:pStyle w:val="aa"/>
        <w:keepNext/>
        <w:jc w:val="both"/>
        <w:rPr>
          <w:sz w:val="20"/>
          <w:szCs w:val="20"/>
        </w:rPr>
      </w:pPr>
      <w:r w:rsidRPr="00B44266">
        <w:rPr>
          <w:sz w:val="20"/>
          <w:szCs w:val="20"/>
        </w:rPr>
        <w:t>9) Умей не только говорить, но и слушать</w:t>
      </w:r>
    </w:p>
    <w:p w:rsidR="00B44266" w:rsidRPr="00B44266" w:rsidRDefault="00B44266" w:rsidP="007E6682">
      <w:pPr>
        <w:pStyle w:val="aa"/>
        <w:keepNext/>
        <w:jc w:val="both"/>
        <w:rPr>
          <w:sz w:val="20"/>
          <w:szCs w:val="20"/>
        </w:rPr>
      </w:pPr>
      <w:r w:rsidRPr="00B44266">
        <w:rPr>
          <w:sz w:val="20"/>
          <w:szCs w:val="20"/>
        </w:rPr>
        <w:lastRenderedPageBreak/>
        <w:t xml:space="preserve">10) Отстаивай право нарушить любую из этих заповедей, если это нарушение поможет тебе добиться особой выразительности речи, поможет наилучшим образом выполнить задачу, ради которой ты вступил в разговор.  </w:t>
      </w:r>
    </w:p>
    <w:p w:rsidR="00E62DF0" w:rsidRDefault="00E62DF0" w:rsidP="007E6682">
      <w:pPr>
        <w:keepNext/>
        <w:shd w:val="clear" w:color="auto" w:fill="FFFFFF"/>
        <w:jc w:val="both"/>
        <w:rPr>
          <w:b/>
          <w:sz w:val="20"/>
          <w:szCs w:val="20"/>
        </w:rPr>
      </w:pPr>
    </w:p>
    <w:p w:rsidR="00B44266" w:rsidRPr="00E62DF0" w:rsidRDefault="00E62DF0" w:rsidP="007E6682">
      <w:pPr>
        <w:keepNext/>
        <w:shd w:val="clear" w:color="auto" w:fill="FFFFFF"/>
        <w:jc w:val="both"/>
        <w:rPr>
          <w:bCs/>
          <w:i/>
          <w:iCs/>
          <w:color w:val="000000"/>
          <w:sz w:val="20"/>
          <w:szCs w:val="20"/>
        </w:rPr>
      </w:pPr>
      <w:r>
        <w:rPr>
          <w:b/>
          <w:sz w:val="20"/>
          <w:szCs w:val="20"/>
        </w:rPr>
        <w:t xml:space="preserve">Задание 2. </w:t>
      </w:r>
      <w:r w:rsidR="00B44266" w:rsidRPr="00B44266">
        <w:rPr>
          <w:sz w:val="20"/>
          <w:szCs w:val="20"/>
        </w:rPr>
        <w:t xml:space="preserve">  </w:t>
      </w:r>
      <w:r w:rsidR="00B44266" w:rsidRPr="00B44266">
        <w:rPr>
          <w:bCs/>
          <w:i/>
          <w:iCs/>
          <w:color w:val="000000"/>
          <w:sz w:val="20"/>
          <w:szCs w:val="20"/>
        </w:rPr>
        <w:t xml:space="preserve"> </w:t>
      </w:r>
      <w:r w:rsidRPr="00E62DF0">
        <w:rPr>
          <w:bCs/>
          <w:i/>
          <w:iCs/>
          <w:color w:val="000000"/>
          <w:sz w:val="20"/>
          <w:szCs w:val="20"/>
        </w:rPr>
        <w:t>Напишите</w:t>
      </w:r>
      <w:r w:rsidR="00B44266" w:rsidRPr="00E62DF0">
        <w:rPr>
          <w:bCs/>
          <w:i/>
          <w:iCs/>
          <w:color w:val="000000"/>
          <w:sz w:val="20"/>
          <w:szCs w:val="20"/>
        </w:rPr>
        <w:t xml:space="preserve"> речь для в</w:t>
      </w:r>
      <w:r w:rsidRPr="00E62DF0">
        <w:rPr>
          <w:bCs/>
          <w:i/>
          <w:iCs/>
          <w:color w:val="000000"/>
          <w:sz w:val="20"/>
          <w:szCs w:val="20"/>
        </w:rPr>
        <w:t>ы</w:t>
      </w:r>
      <w:r w:rsidR="00B44266" w:rsidRPr="00E62DF0">
        <w:rPr>
          <w:bCs/>
          <w:i/>
          <w:iCs/>
          <w:color w:val="000000"/>
          <w:sz w:val="20"/>
          <w:szCs w:val="20"/>
        </w:rPr>
        <w:t>ступления перед деловыми партнерами.</w:t>
      </w:r>
    </w:p>
    <w:p w:rsidR="00E62DF0" w:rsidRDefault="00E62DF0"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«Деловое общение».</w:t>
      </w:r>
    </w:p>
    <w:p w:rsidR="00B44266" w:rsidRDefault="00B44266" w:rsidP="007E6682">
      <w:pPr>
        <w:keepNext/>
        <w:ind w:left="540"/>
        <w:jc w:val="both"/>
        <w:rPr>
          <w:sz w:val="20"/>
          <w:szCs w:val="20"/>
        </w:rPr>
      </w:pPr>
    </w:p>
    <w:p w:rsidR="00E62DF0" w:rsidRPr="00E62DF0" w:rsidRDefault="00E62DF0" w:rsidP="007E6682">
      <w:pPr>
        <w:keepNext/>
        <w:jc w:val="center"/>
        <w:rPr>
          <w:b/>
          <w:sz w:val="20"/>
          <w:szCs w:val="20"/>
        </w:rPr>
      </w:pPr>
      <w:r w:rsidRPr="00E62DF0">
        <w:rPr>
          <w:b/>
          <w:sz w:val="20"/>
          <w:szCs w:val="20"/>
        </w:rPr>
        <w:t>ЗАНЯТИЕ 6</w:t>
      </w:r>
    </w:p>
    <w:p w:rsidR="00B44266" w:rsidRPr="00B44266" w:rsidRDefault="00B44266" w:rsidP="007E6682">
      <w:pPr>
        <w:keepNext/>
        <w:ind w:left="540"/>
        <w:jc w:val="both"/>
        <w:rPr>
          <w:sz w:val="20"/>
          <w:szCs w:val="20"/>
        </w:rPr>
      </w:pPr>
    </w:p>
    <w:p w:rsidR="00B44266" w:rsidRPr="00B44266" w:rsidRDefault="00B44266" w:rsidP="007E6682">
      <w:pPr>
        <w:keepNext/>
        <w:jc w:val="center"/>
        <w:rPr>
          <w:b/>
          <w:noProof/>
          <w:color w:val="000000"/>
          <w:sz w:val="20"/>
          <w:szCs w:val="20"/>
        </w:rPr>
      </w:pPr>
      <w:r w:rsidRPr="00B44266">
        <w:rPr>
          <w:b/>
          <w:noProof/>
          <w:color w:val="000000"/>
          <w:sz w:val="20"/>
          <w:szCs w:val="20"/>
        </w:rPr>
        <w:t>Языковая специфика различных жанров деловой речи.</w:t>
      </w:r>
    </w:p>
    <w:p w:rsidR="00B44266" w:rsidRPr="00B44266" w:rsidRDefault="00E62DF0" w:rsidP="007E6682">
      <w:pPr>
        <w:keepNext/>
        <w:ind w:right="170"/>
        <w:jc w:val="both"/>
        <w:rPr>
          <w:sz w:val="20"/>
          <w:szCs w:val="20"/>
        </w:rPr>
      </w:pPr>
      <w:r>
        <w:rPr>
          <w:b/>
          <w:sz w:val="20"/>
          <w:szCs w:val="20"/>
        </w:rPr>
        <w:t xml:space="preserve"> </w:t>
      </w:r>
    </w:p>
    <w:p w:rsidR="00B44266" w:rsidRPr="00B44266" w:rsidRDefault="00B44266" w:rsidP="007E6682">
      <w:pPr>
        <w:keepNext/>
        <w:ind w:firstLine="708"/>
        <w:jc w:val="both"/>
        <w:rPr>
          <w:noProof/>
          <w:color w:val="000000"/>
          <w:sz w:val="20"/>
          <w:szCs w:val="20"/>
        </w:rPr>
      </w:pPr>
      <w:r w:rsidRPr="00B44266">
        <w:rPr>
          <w:b/>
          <w:noProof/>
          <w:color w:val="000000"/>
          <w:sz w:val="20"/>
          <w:szCs w:val="20"/>
        </w:rPr>
        <w:t>Деловой разговор</w:t>
      </w:r>
      <w:r w:rsidRPr="00B44266">
        <w:rPr>
          <w:noProof/>
          <w:color w:val="000000"/>
          <w:sz w:val="20"/>
          <w:szCs w:val="20"/>
        </w:rPr>
        <w:t xml:space="preserve"> – это в первую очередь устная деловая речь, которая имеет существенные отличия от ее письменной формы. Прежде всего, деловой разговор представляет собой непосредственное общение, которое предполагает конкретного собеседника (или собеседников), что дает возможность непосредственно воздействовать на него (или на них) – использовать мимику, жесты, интонацию и другую технику общения.</w:t>
      </w:r>
    </w:p>
    <w:p w:rsidR="00B44266" w:rsidRPr="00B44266" w:rsidRDefault="00B44266" w:rsidP="007E6682">
      <w:pPr>
        <w:keepNext/>
        <w:ind w:firstLine="708"/>
        <w:jc w:val="both"/>
        <w:rPr>
          <w:noProof/>
          <w:color w:val="000000"/>
          <w:sz w:val="20"/>
          <w:szCs w:val="20"/>
        </w:rPr>
      </w:pPr>
      <w:r w:rsidRPr="00B44266">
        <w:rPr>
          <w:noProof/>
          <w:color w:val="000000"/>
          <w:sz w:val="20"/>
          <w:szCs w:val="20"/>
        </w:rPr>
        <w:t>Непосредственное общение исключает возможность предварительного обдумывания, а потому деловой разговор проходит в непринужденной форме общения, а также с некоторыми грамматическими и стилистическими особенностями. Так, для деловой речи характерно определенное отступление от обычных морфологических норм общелитературного языка, которые в деловом общении нередко рассматриваются как излишество, не позволяющее точно и кратко передать смысл высказывания.</w:t>
      </w:r>
    </w:p>
    <w:p w:rsidR="00B44266" w:rsidRPr="00B44266" w:rsidRDefault="00B44266" w:rsidP="007E6682">
      <w:pPr>
        <w:keepNext/>
        <w:ind w:firstLine="708"/>
        <w:jc w:val="both"/>
        <w:rPr>
          <w:noProof/>
          <w:color w:val="000000"/>
          <w:sz w:val="20"/>
          <w:szCs w:val="20"/>
        </w:rPr>
      </w:pPr>
      <w:r w:rsidRPr="00B44266">
        <w:rPr>
          <w:noProof/>
          <w:color w:val="000000"/>
          <w:sz w:val="20"/>
          <w:szCs w:val="20"/>
        </w:rPr>
        <w:t>Разговорная речь деловых людей складывается из общих, присущих и письменной деловой речи, грамматико-стилистических явлений. Специфика языка устной деловой речи проявляется лишь в том, что отдельные лексические образования и синтаксические конструкции встречаются в ней несколько чаще, чем в ее письменной форме.</w:t>
      </w:r>
    </w:p>
    <w:p w:rsidR="00B44266" w:rsidRPr="00B44266" w:rsidRDefault="00B44266" w:rsidP="007E6682">
      <w:pPr>
        <w:pStyle w:val="aa"/>
        <w:keepNext/>
        <w:ind w:firstLine="708"/>
        <w:jc w:val="both"/>
        <w:rPr>
          <w:sz w:val="20"/>
          <w:szCs w:val="20"/>
        </w:rPr>
      </w:pPr>
      <w:r w:rsidRPr="00B44266">
        <w:rPr>
          <w:sz w:val="20"/>
          <w:szCs w:val="20"/>
        </w:rPr>
        <w:t xml:space="preserve">В деловой речи используется большое количество выдержек из технической документации, технических условий, стандартов и других документов. Вполне естественно, что такой язык тяготеет к характерным для подобных изданий емким синтаксическим </w:t>
      </w:r>
      <w:r w:rsidRPr="00B44266">
        <w:rPr>
          <w:sz w:val="20"/>
          <w:szCs w:val="20"/>
        </w:rPr>
        <w:lastRenderedPageBreak/>
        <w:t>конструкциям (причастные обороты, отглагольные существительные и т. п.).</w:t>
      </w:r>
    </w:p>
    <w:p w:rsidR="00B44266" w:rsidRPr="00B44266" w:rsidRDefault="00B44266" w:rsidP="007E6682">
      <w:pPr>
        <w:pStyle w:val="aa"/>
        <w:keepNext/>
        <w:ind w:firstLine="708"/>
        <w:jc w:val="both"/>
        <w:rPr>
          <w:sz w:val="20"/>
          <w:szCs w:val="20"/>
        </w:rPr>
      </w:pPr>
      <w:r w:rsidRPr="00B44266">
        <w:rPr>
          <w:sz w:val="20"/>
          <w:szCs w:val="20"/>
        </w:rPr>
        <w:t xml:space="preserve">Общим требованием считается приветливое и предупредительное отношение ко всем коллегам по работе, партнерам, независимо от личных симпатий и антипатий. Регламентированность делового взаимодействия выражается также во внимании к речи. Обязательно соблюдение </w:t>
      </w:r>
      <w:r w:rsidRPr="00B44266">
        <w:rPr>
          <w:b/>
          <w:sz w:val="20"/>
          <w:szCs w:val="20"/>
        </w:rPr>
        <w:t>речевого этикета</w:t>
      </w:r>
      <w:r w:rsidRPr="00B44266">
        <w:rPr>
          <w:sz w:val="20"/>
          <w:szCs w:val="20"/>
        </w:rPr>
        <w:t xml:space="preserve"> – разработанных обществом норм языкового поведения, типовых готовых "формул", позволяющих организовать этикетные ситуации приветствия, просьбы, благодарности и т. д. (например, "здравствуйте", "будьте добры", "разрешите принести извинения", "счастлив познакомиться с вами"). Эти устойчивые конструкции выбираются с учетом социальных, возрастных, психологических характеристик. Служебные контакты должны строиться на партнерских началах, исходить из взаимных запросов и потребностей, из интересов дела. Бесспорно, такое сотрудничество повышает трудовую и творческую активность, является важным фактором технологического процесса производства, бизнеса. </w:t>
      </w:r>
    </w:p>
    <w:p w:rsidR="00B44266" w:rsidRPr="00B44266" w:rsidRDefault="00B44266" w:rsidP="007E6682">
      <w:pPr>
        <w:pStyle w:val="aa"/>
        <w:keepNext/>
        <w:ind w:firstLine="708"/>
        <w:jc w:val="both"/>
        <w:rPr>
          <w:sz w:val="20"/>
          <w:szCs w:val="20"/>
        </w:rPr>
      </w:pPr>
      <w:r w:rsidRPr="00B44266">
        <w:rPr>
          <w:b/>
          <w:sz w:val="20"/>
          <w:szCs w:val="20"/>
        </w:rPr>
        <w:t>Деловая этика</w:t>
      </w:r>
      <w:r w:rsidRPr="00B44266">
        <w:rPr>
          <w:sz w:val="20"/>
          <w:szCs w:val="20"/>
        </w:rPr>
        <w:t xml:space="preserve"> – это, прежде всего, этика ведения переговоров с партнерами; этика ведения документации; использование этических методов конкуренции. При сотрудничестве с зарубежными партнерами было бы полезно знать основные моменты конкретного делового национального этикета. Ведь эти знания позволят легче наладить контакт и укрепить взаимовыгодные отношения. Чтобы овладеть навыками корректного поведения, нужно соблюдать: </w:t>
      </w:r>
    </w:p>
    <w:p w:rsidR="00B44266" w:rsidRPr="00B44266" w:rsidRDefault="00B44266" w:rsidP="007E6682">
      <w:pPr>
        <w:pStyle w:val="aa"/>
        <w:keepNext/>
        <w:jc w:val="both"/>
        <w:rPr>
          <w:sz w:val="20"/>
          <w:szCs w:val="20"/>
        </w:rPr>
      </w:pPr>
      <w:r w:rsidRPr="00B44266">
        <w:rPr>
          <w:sz w:val="20"/>
          <w:szCs w:val="20"/>
        </w:rPr>
        <w:t xml:space="preserve">- правила представления и знакомства; </w:t>
      </w:r>
    </w:p>
    <w:p w:rsidR="00B44266" w:rsidRPr="00B44266" w:rsidRDefault="00B44266" w:rsidP="007E6682">
      <w:pPr>
        <w:pStyle w:val="aa"/>
        <w:keepNext/>
        <w:jc w:val="both"/>
        <w:rPr>
          <w:sz w:val="20"/>
          <w:szCs w:val="20"/>
        </w:rPr>
      </w:pPr>
      <w:r w:rsidRPr="00B44266">
        <w:rPr>
          <w:sz w:val="20"/>
          <w:szCs w:val="20"/>
        </w:rPr>
        <w:t xml:space="preserve">- правила проведения деловых контактов; </w:t>
      </w:r>
    </w:p>
    <w:p w:rsidR="00B44266" w:rsidRPr="00B44266" w:rsidRDefault="00B44266" w:rsidP="007E6682">
      <w:pPr>
        <w:pStyle w:val="aa"/>
        <w:keepNext/>
        <w:jc w:val="both"/>
        <w:rPr>
          <w:sz w:val="20"/>
          <w:szCs w:val="20"/>
        </w:rPr>
      </w:pPr>
      <w:r w:rsidRPr="00B44266">
        <w:rPr>
          <w:sz w:val="20"/>
          <w:szCs w:val="20"/>
        </w:rPr>
        <w:t xml:space="preserve">- правила поведения на переговорах; </w:t>
      </w:r>
    </w:p>
    <w:p w:rsidR="00B44266" w:rsidRPr="00B44266" w:rsidRDefault="00B44266" w:rsidP="007E6682">
      <w:pPr>
        <w:pStyle w:val="aa"/>
        <w:keepNext/>
        <w:jc w:val="both"/>
        <w:rPr>
          <w:sz w:val="20"/>
          <w:szCs w:val="20"/>
        </w:rPr>
      </w:pPr>
      <w:r w:rsidRPr="00B44266">
        <w:rPr>
          <w:sz w:val="20"/>
          <w:szCs w:val="20"/>
        </w:rPr>
        <w:t xml:space="preserve">- требования к внешнему облику, манерам, деловой одежде; </w:t>
      </w:r>
    </w:p>
    <w:p w:rsidR="00B44266" w:rsidRPr="00B44266" w:rsidRDefault="00B44266" w:rsidP="007E6682">
      <w:pPr>
        <w:pStyle w:val="aa"/>
        <w:keepNext/>
        <w:jc w:val="both"/>
        <w:rPr>
          <w:sz w:val="20"/>
          <w:szCs w:val="20"/>
        </w:rPr>
      </w:pPr>
      <w:r w:rsidRPr="00B44266">
        <w:rPr>
          <w:sz w:val="20"/>
          <w:szCs w:val="20"/>
        </w:rPr>
        <w:t xml:space="preserve">- требования к речи; </w:t>
      </w:r>
    </w:p>
    <w:p w:rsidR="00B44266" w:rsidRPr="00B44266" w:rsidRDefault="00B44266" w:rsidP="007E6682">
      <w:pPr>
        <w:pStyle w:val="aa"/>
        <w:keepNext/>
        <w:jc w:val="both"/>
        <w:rPr>
          <w:sz w:val="20"/>
          <w:szCs w:val="20"/>
        </w:rPr>
      </w:pPr>
      <w:r w:rsidRPr="00B44266">
        <w:rPr>
          <w:sz w:val="20"/>
          <w:szCs w:val="20"/>
        </w:rPr>
        <w:t xml:space="preserve">- культуру служебных документов. </w:t>
      </w:r>
    </w:p>
    <w:p w:rsidR="00E62DF0" w:rsidRDefault="00E62DF0" w:rsidP="007E6682">
      <w:pPr>
        <w:keepNext/>
        <w:jc w:val="both"/>
        <w:rPr>
          <w:b/>
          <w:i/>
          <w:sz w:val="20"/>
          <w:szCs w:val="20"/>
        </w:rPr>
      </w:pPr>
    </w:p>
    <w:p w:rsidR="00B44266" w:rsidRPr="00B44266" w:rsidRDefault="00B44266" w:rsidP="007E6682">
      <w:pPr>
        <w:keepNext/>
        <w:jc w:val="both"/>
        <w:rPr>
          <w:b/>
          <w:i/>
          <w:sz w:val="20"/>
          <w:szCs w:val="20"/>
        </w:rPr>
      </w:pPr>
      <w:r w:rsidRPr="00B44266">
        <w:rPr>
          <w:b/>
          <w:i/>
          <w:sz w:val="20"/>
          <w:szCs w:val="20"/>
        </w:rPr>
        <w:t xml:space="preserve">Задание 1. </w:t>
      </w:r>
      <w:r w:rsidRPr="00B44266">
        <w:rPr>
          <w:i/>
          <w:sz w:val="20"/>
          <w:szCs w:val="20"/>
        </w:rPr>
        <w:t xml:space="preserve">Прочитайте текст. Определите тип и стиль текста. </w:t>
      </w:r>
      <w:r w:rsidRPr="00B44266">
        <w:rPr>
          <w:b/>
          <w:i/>
          <w:sz w:val="20"/>
          <w:szCs w:val="20"/>
        </w:rPr>
        <w:t xml:space="preserve"> </w:t>
      </w:r>
    </w:p>
    <w:p w:rsidR="00B44266" w:rsidRPr="00B44266" w:rsidRDefault="00B44266" w:rsidP="007E6682">
      <w:pPr>
        <w:keepNext/>
        <w:ind w:firstLine="708"/>
        <w:jc w:val="both"/>
        <w:rPr>
          <w:sz w:val="20"/>
          <w:szCs w:val="20"/>
        </w:rPr>
      </w:pPr>
      <w:r w:rsidRPr="00B44266">
        <w:rPr>
          <w:b/>
          <w:sz w:val="20"/>
          <w:szCs w:val="20"/>
        </w:rPr>
        <w:t xml:space="preserve"> </w:t>
      </w:r>
      <w:r w:rsidRPr="00B44266">
        <w:rPr>
          <w:sz w:val="20"/>
          <w:szCs w:val="20"/>
        </w:rPr>
        <w:t xml:space="preserve">..... Меня очень встревожило твое последнее письмо. Слишком уж оптимично ты смотришь на свое учение. Оно почти еще и не началось, а ты уже делаешь выводы: в вузе учиться значительно легче, чем в школе. Не спеши с выводами, сдай первые зачеты и экзамены. Если школьное учение – это лишь  азбука науки, то в вузе ты открываешь одну за одной страницы великой книги знаний. Слушание лекций не такое легкое дело, как кажется с первого взгляда. Надо </w:t>
      </w:r>
      <w:r w:rsidRPr="00B44266">
        <w:rPr>
          <w:sz w:val="20"/>
          <w:szCs w:val="20"/>
        </w:rPr>
        <w:lastRenderedPageBreak/>
        <w:t>постигнуть научные истины и взгяды ученого. Надо почуствовать школу, к которой относит себя ученый.</w:t>
      </w:r>
    </w:p>
    <w:p w:rsidR="00B44266" w:rsidRPr="00B44266" w:rsidRDefault="00B44266" w:rsidP="007E6682">
      <w:pPr>
        <w:keepNext/>
        <w:ind w:firstLine="708"/>
        <w:jc w:val="both"/>
        <w:rPr>
          <w:sz w:val="20"/>
          <w:szCs w:val="20"/>
        </w:rPr>
      </w:pPr>
      <w:r w:rsidRPr="00B44266">
        <w:rPr>
          <w:sz w:val="20"/>
          <w:szCs w:val="20"/>
        </w:rPr>
        <w:t>....Мы стремимся дать первые навыки слушания уже в средней школе, но мы связаны строгой системой уроков, системой постоянного учета знаний. Другое дело в вузе. Здесь у студента есть возможность слушать и одновременно размышлять, рассуждать. Бездумное заучивание лекций  отупляет. Где зубрежка, там и шпаргалка. Шпаргалки в вузе появляются от лености мысли...</w:t>
      </w:r>
    </w:p>
    <w:p w:rsidR="00B44266" w:rsidRPr="00B44266" w:rsidRDefault="00B44266" w:rsidP="007E6682">
      <w:pPr>
        <w:keepNext/>
        <w:ind w:firstLine="708"/>
        <w:jc w:val="both"/>
        <w:rPr>
          <w:sz w:val="20"/>
          <w:szCs w:val="20"/>
        </w:rPr>
      </w:pPr>
      <w:r w:rsidRPr="00B44266">
        <w:rPr>
          <w:sz w:val="20"/>
          <w:szCs w:val="20"/>
        </w:rPr>
        <w:t>.....В наши дни трудно работать, не соприкасаясь повседневно с наукой. Где бы тебе не пришлось трудиться: на заводе или в лаборатории, в научно-исследовательском институте или в средней школе – никогда не забывай о важности науки. Если же поставишь перед собой цель стать ученым – знай, что ты возлагаешь на свои плечи труд, во сто крат тяжелее любого другого труда. Студенческая скамья – это время первых опытов научного исследования. Книга, книга и еще раз книга – вот что навсегда должно войти в твою духовную жизнь. Наука требует не только ума, но и большого мужества, трудолюбия и терпеливости. (В.Сухомлинский)</w:t>
      </w:r>
    </w:p>
    <w:p w:rsidR="00E62DF0" w:rsidRDefault="00E62DF0" w:rsidP="007E6682">
      <w:pPr>
        <w:keepNext/>
        <w:ind w:right="170"/>
        <w:jc w:val="both"/>
        <w:rPr>
          <w:b/>
          <w:i/>
          <w:sz w:val="20"/>
          <w:szCs w:val="20"/>
        </w:rPr>
      </w:pPr>
    </w:p>
    <w:p w:rsidR="00B44266" w:rsidRPr="00B44266" w:rsidRDefault="00B44266" w:rsidP="007E6682">
      <w:pPr>
        <w:keepNext/>
        <w:ind w:right="170"/>
        <w:jc w:val="both"/>
        <w:rPr>
          <w:sz w:val="20"/>
          <w:szCs w:val="20"/>
        </w:rPr>
      </w:pPr>
      <w:r w:rsidRPr="00B44266">
        <w:rPr>
          <w:b/>
          <w:i/>
          <w:sz w:val="20"/>
          <w:szCs w:val="20"/>
        </w:rPr>
        <w:t>Задание 2</w:t>
      </w:r>
      <w:r w:rsidRPr="00B44266">
        <w:rPr>
          <w:i/>
          <w:sz w:val="20"/>
          <w:szCs w:val="20"/>
        </w:rPr>
        <w:t>. Составьте небольшой диалог при приеме на работу.</w:t>
      </w:r>
      <w:r w:rsidRPr="00B44266">
        <w:rPr>
          <w:sz w:val="20"/>
          <w:szCs w:val="20"/>
        </w:rPr>
        <w:t xml:space="preserve"> </w:t>
      </w:r>
    </w:p>
    <w:p w:rsidR="00E62DF0" w:rsidRDefault="00E62DF0" w:rsidP="007E6682">
      <w:pPr>
        <w:keepNext/>
        <w:shd w:val="clear" w:color="auto" w:fill="FFFFFF"/>
        <w:jc w:val="both"/>
        <w:rPr>
          <w:b/>
          <w:i/>
          <w:sz w:val="20"/>
          <w:szCs w:val="20"/>
        </w:rPr>
      </w:pPr>
    </w:p>
    <w:p w:rsidR="00B44266" w:rsidRPr="00B44266" w:rsidRDefault="00E62DF0" w:rsidP="007E6682">
      <w:pPr>
        <w:keepNext/>
        <w:shd w:val="clear" w:color="auto" w:fill="FFFFFF"/>
        <w:jc w:val="both"/>
        <w:rPr>
          <w:bCs/>
          <w:iCs/>
          <w:color w:val="000000"/>
          <w:sz w:val="20"/>
          <w:szCs w:val="20"/>
        </w:rPr>
      </w:pPr>
      <w:r w:rsidRPr="00E62DF0">
        <w:rPr>
          <w:b/>
          <w:i/>
          <w:sz w:val="20"/>
          <w:szCs w:val="20"/>
        </w:rPr>
        <w:t>З</w:t>
      </w:r>
      <w:r w:rsidR="00B44266" w:rsidRPr="00E62DF0">
        <w:rPr>
          <w:b/>
          <w:i/>
          <w:sz w:val="20"/>
          <w:szCs w:val="20"/>
        </w:rPr>
        <w:t>адание</w:t>
      </w:r>
      <w:r w:rsidRPr="00E62DF0">
        <w:rPr>
          <w:b/>
          <w:i/>
          <w:sz w:val="20"/>
          <w:szCs w:val="20"/>
        </w:rPr>
        <w:t xml:space="preserve"> 3.</w:t>
      </w:r>
      <w:r>
        <w:rPr>
          <w:b/>
          <w:sz w:val="20"/>
          <w:szCs w:val="20"/>
        </w:rPr>
        <w:t xml:space="preserve"> </w:t>
      </w:r>
      <w:r w:rsidR="00B44266" w:rsidRPr="00B44266">
        <w:rPr>
          <w:sz w:val="20"/>
          <w:szCs w:val="20"/>
        </w:rPr>
        <w:t xml:space="preserve"> </w:t>
      </w:r>
      <w:r>
        <w:rPr>
          <w:sz w:val="20"/>
          <w:szCs w:val="20"/>
        </w:rPr>
        <w:t>С</w:t>
      </w:r>
      <w:r w:rsidR="00B44266" w:rsidRPr="00B44266">
        <w:rPr>
          <w:sz w:val="20"/>
          <w:szCs w:val="20"/>
        </w:rPr>
        <w:t>оставьте небольшой рассказ о деловой встрече с директором иностранной фирмы, соблюдая правил делового этикета.</w:t>
      </w:r>
    </w:p>
    <w:p w:rsidR="00E62DF0" w:rsidRDefault="00E62DF0"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«Речевой этикет»</w:t>
      </w:r>
    </w:p>
    <w:p w:rsidR="00E62DF0" w:rsidRDefault="00E62DF0" w:rsidP="007E6682">
      <w:pPr>
        <w:pStyle w:val="aa"/>
        <w:keepNext/>
        <w:jc w:val="center"/>
        <w:rPr>
          <w:b/>
          <w:sz w:val="20"/>
          <w:szCs w:val="20"/>
        </w:rPr>
      </w:pPr>
    </w:p>
    <w:p w:rsidR="00B44266" w:rsidRPr="00E62DF0" w:rsidRDefault="00E62DF0" w:rsidP="007E6682">
      <w:pPr>
        <w:pStyle w:val="aa"/>
        <w:keepNext/>
        <w:jc w:val="center"/>
        <w:rPr>
          <w:b/>
          <w:sz w:val="20"/>
          <w:szCs w:val="20"/>
        </w:rPr>
      </w:pPr>
      <w:r w:rsidRPr="00E62DF0">
        <w:rPr>
          <w:b/>
          <w:sz w:val="20"/>
          <w:szCs w:val="20"/>
        </w:rPr>
        <w:t>ЗАНЯТИЕ 7</w:t>
      </w:r>
    </w:p>
    <w:p w:rsidR="00B44266" w:rsidRPr="00B44266" w:rsidRDefault="00B44266" w:rsidP="007E6682">
      <w:pPr>
        <w:pStyle w:val="aa"/>
        <w:keepNext/>
        <w:jc w:val="both"/>
        <w:rPr>
          <w:i/>
          <w:sz w:val="20"/>
          <w:szCs w:val="20"/>
        </w:rPr>
      </w:pPr>
      <w:r w:rsidRPr="00B44266">
        <w:rPr>
          <w:b/>
          <w:sz w:val="20"/>
          <w:szCs w:val="20"/>
        </w:rPr>
        <w:t xml:space="preserve"> </w:t>
      </w:r>
    </w:p>
    <w:p w:rsidR="00B44266" w:rsidRPr="00B44266" w:rsidRDefault="00B44266" w:rsidP="007E6682">
      <w:pPr>
        <w:keepNext/>
        <w:jc w:val="center"/>
        <w:rPr>
          <w:b/>
          <w:sz w:val="20"/>
          <w:szCs w:val="20"/>
        </w:rPr>
      </w:pPr>
      <w:r w:rsidRPr="00B44266">
        <w:rPr>
          <w:b/>
          <w:sz w:val="20"/>
          <w:szCs w:val="20"/>
        </w:rPr>
        <w:t>Речевой этикет в деловом общении.</w:t>
      </w:r>
    </w:p>
    <w:p w:rsidR="00B44266" w:rsidRPr="00B44266" w:rsidRDefault="00E62DF0" w:rsidP="007E6682">
      <w:pPr>
        <w:keepNext/>
        <w:ind w:right="170"/>
        <w:jc w:val="both"/>
        <w:rPr>
          <w:sz w:val="20"/>
          <w:szCs w:val="20"/>
        </w:rPr>
      </w:pPr>
      <w:r>
        <w:rPr>
          <w:b/>
          <w:sz w:val="20"/>
          <w:szCs w:val="20"/>
        </w:rPr>
        <w:t xml:space="preserve"> </w:t>
      </w:r>
    </w:p>
    <w:p w:rsidR="00B44266" w:rsidRPr="00B44266" w:rsidRDefault="00B44266" w:rsidP="007E6682">
      <w:pPr>
        <w:pStyle w:val="aa"/>
        <w:keepNext/>
        <w:ind w:firstLine="708"/>
        <w:jc w:val="both"/>
        <w:rPr>
          <w:sz w:val="20"/>
          <w:szCs w:val="20"/>
        </w:rPr>
      </w:pPr>
      <w:r w:rsidRPr="00B44266">
        <w:rPr>
          <w:sz w:val="20"/>
          <w:szCs w:val="20"/>
        </w:rPr>
        <w:t xml:space="preserve">Речевая грамотность развивает умение приспособить к ситуации речь, использовать обязательные высказывания, строго соответствующие в определенном месте и в определенное время. Так, например, формулируются деловые этикетные предложения: </w:t>
      </w:r>
    </w:p>
    <w:p w:rsidR="00B44266" w:rsidRPr="00B44266" w:rsidRDefault="00B44266" w:rsidP="007E6682">
      <w:pPr>
        <w:pStyle w:val="aa"/>
        <w:keepNext/>
        <w:jc w:val="both"/>
        <w:rPr>
          <w:sz w:val="20"/>
          <w:szCs w:val="20"/>
        </w:rPr>
      </w:pPr>
      <w:r w:rsidRPr="00B44266">
        <w:rPr>
          <w:sz w:val="20"/>
          <w:szCs w:val="20"/>
        </w:rPr>
        <w:t xml:space="preserve">– </w:t>
      </w:r>
      <w:r w:rsidRPr="00B44266">
        <w:rPr>
          <w:i/>
          <w:sz w:val="20"/>
          <w:szCs w:val="20"/>
        </w:rPr>
        <w:t xml:space="preserve">Заходите, если приход к нам соответствует вашим планам.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Я не очень вам помешаю? </w:t>
      </w:r>
    </w:p>
    <w:p w:rsidR="00B44266" w:rsidRPr="00B44266" w:rsidRDefault="00B44266" w:rsidP="007E6682">
      <w:pPr>
        <w:pStyle w:val="aa"/>
        <w:keepNext/>
        <w:jc w:val="both"/>
        <w:rPr>
          <w:sz w:val="20"/>
          <w:szCs w:val="20"/>
        </w:rPr>
      </w:pPr>
      <w:r w:rsidRPr="00B44266">
        <w:rPr>
          <w:sz w:val="20"/>
          <w:szCs w:val="20"/>
        </w:rPr>
        <w:t xml:space="preserve">Это круг обязательных этических высказываний: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Спасибо, благодарю вас.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Виноват, признаюсь.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Не затруднит вас? </w:t>
      </w:r>
    </w:p>
    <w:p w:rsidR="00B44266" w:rsidRPr="00B44266" w:rsidRDefault="00B44266" w:rsidP="007E6682">
      <w:pPr>
        <w:pStyle w:val="aa"/>
        <w:keepNext/>
        <w:jc w:val="both"/>
        <w:rPr>
          <w:sz w:val="20"/>
          <w:szCs w:val="20"/>
        </w:rPr>
      </w:pPr>
      <w:r w:rsidRPr="00B44266">
        <w:rPr>
          <w:sz w:val="20"/>
          <w:szCs w:val="20"/>
        </w:rPr>
        <w:lastRenderedPageBreak/>
        <w:t>А эти обязательные высказывания создают комфортную обстановку, снимают психологическое напряжение, стресс:</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Позвольте мне не согласиться с вами.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По-моему, вы не учитываете одно важное обстоятельство.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Я не слишком злоупотребляю вашим временем? (в телефонном разговоре).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Надеюсь, я не слишком превышаю свои полномочия? </w:t>
      </w:r>
    </w:p>
    <w:p w:rsidR="00B44266" w:rsidRPr="00B44266" w:rsidRDefault="00B44266" w:rsidP="007E6682">
      <w:pPr>
        <w:pStyle w:val="aa"/>
        <w:keepNext/>
        <w:jc w:val="both"/>
        <w:rPr>
          <w:i/>
          <w:sz w:val="20"/>
          <w:szCs w:val="20"/>
        </w:rPr>
      </w:pPr>
      <w:r w:rsidRPr="00B44266">
        <w:rPr>
          <w:sz w:val="20"/>
          <w:szCs w:val="20"/>
        </w:rPr>
        <w:t xml:space="preserve">– </w:t>
      </w:r>
      <w:r w:rsidRPr="00B44266">
        <w:rPr>
          <w:i/>
          <w:sz w:val="20"/>
          <w:szCs w:val="20"/>
        </w:rPr>
        <w:t xml:space="preserve">Я не слишком утомила вас своим рассказом?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Не могу отказать себе в удовольствии... </w:t>
      </w:r>
    </w:p>
    <w:p w:rsidR="00B44266" w:rsidRPr="00B44266" w:rsidRDefault="00B44266" w:rsidP="007E6682">
      <w:pPr>
        <w:pStyle w:val="aa"/>
        <w:keepNext/>
        <w:jc w:val="both"/>
        <w:rPr>
          <w:i/>
          <w:sz w:val="20"/>
          <w:szCs w:val="20"/>
        </w:rPr>
      </w:pPr>
      <w:r w:rsidRPr="00B44266">
        <w:rPr>
          <w:sz w:val="20"/>
          <w:szCs w:val="20"/>
        </w:rPr>
        <w:t>–</w:t>
      </w:r>
      <w:r w:rsidRPr="00B44266">
        <w:rPr>
          <w:i/>
          <w:sz w:val="20"/>
          <w:szCs w:val="20"/>
        </w:rPr>
        <w:t xml:space="preserve"> Я сожалею, что начал рассказывать эту историю. </w:t>
      </w:r>
    </w:p>
    <w:p w:rsidR="00B44266" w:rsidRPr="00B44266" w:rsidRDefault="00B44266" w:rsidP="007E6682">
      <w:pPr>
        <w:pStyle w:val="aa"/>
        <w:keepNext/>
        <w:jc w:val="both"/>
        <w:rPr>
          <w:i/>
          <w:sz w:val="20"/>
          <w:szCs w:val="20"/>
        </w:rPr>
      </w:pPr>
      <w:r w:rsidRPr="00B44266">
        <w:rPr>
          <w:i/>
          <w:sz w:val="20"/>
          <w:szCs w:val="20"/>
        </w:rPr>
        <w:t xml:space="preserve">— Я начала вспоминать эту историю и забыла, зачем я это сделала. </w:t>
      </w:r>
    </w:p>
    <w:p w:rsidR="00B44266" w:rsidRPr="00B44266" w:rsidRDefault="00B44266" w:rsidP="007E6682">
      <w:pPr>
        <w:pStyle w:val="aa"/>
        <w:keepNext/>
        <w:ind w:firstLine="708"/>
        <w:jc w:val="both"/>
        <w:rPr>
          <w:sz w:val="20"/>
          <w:szCs w:val="20"/>
        </w:rPr>
      </w:pPr>
      <w:r w:rsidRPr="00B44266">
        <w:rPr>
          <w:sz w:val="20"/>
          <w:szCs w:val="20"/>
        </w:rPr>
        <w:t xml:space="preserve">Для представления в обществе используются визитные карточки. Они были модны в прошлом, но сегодня визитные карточки возвращаются. Их вручают в деловом общении, при знакомстве, так как визитная карточка содержит основные сведения о человеке: его фамилию, имя, отчество, ученую степень, должность, место работы, номер телефона. </w:t>
      </w:r>
    </w:p>
    <w:p w:rsidR="00B44266" w:rsidRPr="00B44266" w:rsidRDefault="00B44266" w:rsidP="007E6682">
      <w:pPr>
        <w:pStyle w:val="aa"/>
        <w:keepNext/>
        <w:ind w:firstLine="708"/>
        <w:jc w:val="both"/>
        <w:rPr>
          <w:sz w:val="20"/>
          <w:szCs w:val="20"/>
        </w:rPr>
      </w:pPr>
      <w:r w:rsidRPr="00B44266">
        <w:rPr>
          <w:sz w:val="20"/>
          <w:szCs w:val="20"/>
        </w:rPr>
        <w:t>Деловой этикет формируется под влиянием традиций и определенных сложившихся исторических условий конкретной страны. Деловой этикет – это определенные нормы, регламентирующие стиль работы, манеру общения между фирмами, внешний вид бизнесменов, последовательность и манеру ведения переговоров и т. д.</w:t>
      </w:r>
    </w:p>
    <w:p w:rsidR="00B44266" w:rsidRPr="00B44266" w:rsidRDefault="00B44266" w:rsidP="007E6682">
      <w:pPr>
        <w:pStyle w:val="aa"/>
        <w:keepNext/>
        <w:ind w:firstLine="708"/>
        <w:jc w:val="both"/>
        <w:rPr>
          <w:sz w:val="20"/>
          <w:szCs w:val="20"/>
        </w:rPr>
      </w:pPr>
      <w:r w:rsidRPr="00B44266">
        <w:rPr>
          <w:sz w:val="20"/>
          <w:szCs w:val="20"/>
        </w:rPr>
        <w:t>В заключение приведем восемь важных "не", относящихся к культуре общения по телефону, из книги Эмили пост "этикет":</w:t>
      </w:r>
    </w:p>
    <w:p w:rsidR="00B44266" w:rsidRPr="00B44266" w:rsidRDefault="00B44266" w:rsidP="007E6682">
      <w:pPr>
        <w:pStyle w:val="aa"/>
        <w:keepNext/>
        <w:ind w:firstLine="708"/>
        <w:jc w:val="both"/>
        <w:rPr>
          <w:sz w:val="20"/>
          <w:szCs w:val="20"/>
        </w:rPr>
      </w:pPr>
      <w:r w:rsidRPr="00B44266">
        <w:rPr>
          <w:sz w:val="20"/>
          <w:szCs w:val="20"/>
        </w:rPr>
        <w:t>1. Не спрашивайте, если набрали неправильный номер: "куда я попал?", "а какой это номер?" просто уточните: "это 555-34-56?"</w:t>
      </w:r>
    </w:p>
    <w:p w:rsidR="00B44266" w:rsidRPr="00B44266" w:rsidRDefault="00B44266" w:rsidP="007E6682">
      <w:pPr>
        <w:pStyle w:val="aa"/>
        <w:keepNext/>
        <w:ind w:firstLine="708"/>
        <w:jc w:val="both"/>
        <w:rPr>
          <w:sz w:val="20"/>
          <w:szCs w:val="20"/>
        </w:rPr>
      </w:pPr>
      <w:r w:rsidRPr="00B44266">
        <w:rPr>
          <w:sz w:val="20"/>
          <w:szCs w:val="20"/>
        </w:rPr>
        <w:t>2. Нельзя, сняв трубку и ответив, сейчас же говорить: "минутку" и заставлять звонящего ждать, пока справитесь со своими делами. Если вы решительно никак не можете разговаривать, например, потому, что должны открыть дверь, скажите: "я перезвоню вам через несколько минут", - и не забудьте выполнить данное обещание.</w:t>
      </w:r>
    </w:p>
    <w:p w:rsidR="00B44266" w:rsidRPr="00B44266" w:rsidRDefault="00B44266" w:rsidP="007E6682">
      <w:pPr>
        <w:pStyle w:val="aa"/>
        <w:keepNext/>
        <w:ind w:firstLine="708"/>
        <w:jc w:val="both"/>
        <w:rPr>
          <w:sz w:val="20"/>
          <w:szCs w:val="20"/>
        </w:rPr>
      </w:pPr>
      <w:r w:rsidRPr="00B44266">
        <w:rPr>
          <w:sz w:val="20"/>
          <w:szCs w:val="20"/>
        </w:rPr>
        <w:t>3. Не рискуйте набирать номер по памяти, если не вполне уверены, что помните его.</w:t>
      </w:r>
    </w:p>
    <w:p w:rsidR="00B44266" w:rsidRPr="00B44266" w:rsidRDefault="00B44266" w:rsidP="007E6682">
      <w:pPr>
        <w:pStyle w:val="aa"/>
        <w:keepNext/>
        <w:ind w:firstLine="708"/>
        <w:jc w:val="both"/>
        <w:rPr>
          <w:sz w:val="20"/>
          <w:szCs w:val="20"/>
        </w:rPr>
      </w:pPr>
      <w:r w:rsidRPr="00B44266">
        <w:rPr>
          <w:sz w:val="20"/>
          <w:szCs w:val="20"/>
        </w:rPr>
        <w:t>4. Не играйте в не очень остроумную игру "угадай, кто?", если ваши коллеги не узнают ваш голос.</w:t>
      </w:r>
    </w:p>
    <w:p w:rsidR="00B44266" w:rsidRPr="00B44266" w:rsidRDefault="00B44266" w:rsidP="007E6682">
      <w:pPr>
        <w:pStyle w:val="aa"/>
        <w:keepNext/>
        <w:ind w:firstLine="708"/>
        <w:jc w:val="both"/>
        <w:rPr>
          <w:sz w:val="20"/>
          <w:szCs w:val="20"/>
        </w:rPr>
      </w:pPr>
      <w:r w:rsidRPr="00B44266">
        <w:rPr>
          <w:sz w:val="20"/>
          <w:szCs w:val="20"/>
        </w:rPr>
        <w:t xml:space="preserve">5. Не спрашивайте; "что вы делаете в субботу во второй половине дня?", если хотите предложить какое-то дело в это время. Этот вопрос заранее предполагает отказ, если собеседник занят, либо неопределенный ответ. Вы можете поставить его в неловкое </w:t>
      </w:r>
      <w:r w:rsidRPr="00B44266">
        <w:rPr>
          <w:sz w:val="20"/>
          <w:szCs w:val="20"/>
        </w:rPr>
        <w:lastRenderedPageBreak/>
        <w:t>положение, заставляя признаться, что в субботу вечером он ничем не занят. Лучше объясните, в чем дело, и предложите, если собеседник свободен в это время, встретиться с ним.</w:t>
      </w:r>
    </w:p>
    <w:p w:rsidR="00B44266" w:rsidRPr="00B44266" w:rsidRDefault="00B44266" w:rsidP="007E6682">
      <w:pPr>
        <w:pStyle w:val="aa"/>
        <w:keepNext/>
        <w:ind w:firstLine="708"/>
        <w:jc w:val="both"/>
        <w:rPr>
          <w:sz w:val="20"/>
          <w:szCs w:val="20"/>
        </w:rPr>
      </w:pPr>
      <w:r w:rsidRPr="00B44266">
        <w:rPr>
          <w:sz w:val="20"/>
          <w:szCs w:val="20"/>
        </w:rPr>
        <w:t>6. Не говорите «алло», когда снимаете трубку, если вы работаете в крупной фирме. Лучше произнести ее название.</w:t>
      </w:r>
    </w:p>
    <w:p w:rsidR="00B44266" w:rsidRPr="00B44266" w:rsidRDefault="00B44266" w:rsidP="007E6682">
      <w:pPr>
        <w:pStyle w:val="aa"/>
        <w:keepNext/>
        <w:ind w:firstLine="708"/>
        <w:jc w:val="both"/>
        <w:rPr>
          <w:sz w:val="20"/>
          <w:szCs w:val="20"/>
        </w:rPr>
      </w:pPr>
      <w:r w:rsidRPr="00B44266">
        <w:rPr>
          <w:sz w:val="20"/>
          <w:szCs w:val="20"/>
        </w:rPr>
        <w:t>7. Не забывайте, что разговоры с занятыми людьми надо вести по возможности кратко.</w:t>
      </w:r>
    </w:p>
    <w:p w:rsidR="00B44266" w:rsidRPr="00B44266" w:rsidRDefault="00B44266" w:rsidP="007E6682">
      <w:pPr>
        <w:pStyle w:val="aa"/>
        <w:keepNext/>
        <w:ind w:firstLine="708"/>
        <w:jc w:val="both"/>
        <w:rPr>
          <w:sz w:val="20"/>
          <w:szCs w:val="20"/>
        </w:rPr>
      </w:pPr>
      <w:r w:rsidRPr="00B44266">
        <w:rPr>
          <w:sz w:val="20"/>
          <w:szCs w:val="20"/>
        </w:rPr>
        <w:t>8. Не позволяйте вошедшему во время телефонного разговора посетителю слушать вас, а попросите зайти через несколько минут или прекратите на время разговор.</w:t>
      </w:r>
    </w:p>
    <w:p w:rsidR="00B44266" w:rsidRPr="00B44266" w:rsidRDefault="00E62DF0" w:rsidP="007E6682">
      <w:pPr>
        <w:keepNext/>
        <w:ind w:right="170"/>
        <w:jc w:val="both"/>
        <w:rPr>
          <w:b/>
          <w:sz w:val="20"/>
          <w:szCs w:val="20"/>
        </w:rPr>
      </w:pPr>
      <w:r>
        <w:rPr>
          <w:b/>
          <w:sz w:val="20"/>
          <w:szCs w:val="20"/>
        </w:rPr>
        <w:t xml:space="preserve"> </w:t>
      </w:r>
    </w:p>
    <w:p w:rsidR="00B44266" w:rsidRPr="00B44266" w:rsidRDefault="00B44266" w:rsidP="007E6682">
      <w:pPr>
        <w:keepNext/>
        <w:rPr>
          <w:i/>
          <w:sz w:val="20"/>
          <w:szCs w:val="20"/>
        </w:rPr>
      </w:pPr>
      <w:r w:rsidRPr="00B44266">
        <w:rPr>
          <w:b/>
          <w:i/>
          <w:sz w:val="20"/>
          <w:szCs w:val="20"/>
        </w:rPr>
        <w:t xml:space="preserve">Задание 1. </w:t>
      </w:r>
      <w:r w:rsidRPr="00B44266">
        <w:rPr>
          <w:i/>
          <w:sz w:val="20"/>
          <w:szCs w:val="20"/>
        </w:rPr>
        <w:t xml:space="preserve">Прочитайте текст. Выскажите свое мнение о прочитанном. Как бы вы поступили? </w:t>
      </w:r>
    </w:p>
    <w:p w:rsidR="00B44266" w:rsidRPr="00B44266" w:rsidRDefault="00B44266" w:rsidP="007E6682">
      <w:pPr>
        <w:keepNext/>
        <w:jc w:val="center"/>
        <w:rPr>
          <w:sz w:val="20"/>
          <w:szCs w:val="20"/>
        </w:rPr>
      </w:pPr>
      <w:r w:rsidRPr="00B44266">
        <w:rPr>
          <w:sz w:val="20"/>
          <w:szCs w:val="20"/>
        </w:rPr>
        <w:t>Театральный двор</w:t>
      </w:r>
    </w:p>
    <w:p w:rsidR="00B44266" w:rsidRPr="00B44266" w:rsidRDefault="00B44266" w:rsidP="007E6682">
      <w:pPr>
        <w:keepNext/>
        <w:ind w:firstLine="708"/>
        <w:jc w:val="both"/>
        <w:rPr>
          <w:sz w:val="20"/>
          <w:szCs w:val="20"/>
        </w:rPr>
      </w:pPr>
      <w:r w:rsidRPr="00B44266">
        <w:rPr>
          <w:sz w:val="20"/>
          <w:szCs w:val="20"/>
        </w:rPr>
        <w:t>Девочку звали Алиса. Ей было шесть лет, у нее был взрослый друг – театральный художник. Каждый раз, когда художник рисовал декорации, Алиса помогала ему. Театральный двор охранял старый сторож, он был строгий, и дети не могли попасть в этот интересный мир. Только Алиса могла свободно войти туда, ведь она была не просто девочка, она – помощник художника.</w:t>
      </w:r>
    </w:p>
    <w:p w:rsidR="00B44266" w:rsidRPr="00B44266" w:rsidRDefault="00B44266" w:rsidP="007E6682">
      <w:pPr>
        <w:keepNext/>
        <w:ind w:firstLine="708"/>
        <w:jc w:val="both"/>
        <w:rPr>
          <w:sz w:val="20"/>
          <w:szCs w:val="20"/>
        </w:rPr>
      </w:pPr>
      <w:r w:rsidRPr="00B44266">
        <w:rPr>
          <w:sz w:val="20"/>
          <w:szCs w:val="20"/>
        </w:rPr>
        <w:t>Однажды в театральном дворе Алиса увидела парня, она видела его здесь первый раз и сразу поняла, что он не артист.</w:t>
      </w:r>
    </w:p>
    <w:p w:rsidR="00B44266" w:rsidRPr="00B44266" w:rsidRDefault="00B44266" w:rsidP="007E6682">
      <w:pPr>
        <w:keepNext/>
        <w:jc w:val="both"/>
        <w:rPr>
          <w:sz w:val="20"/>
          <w:szCs w:val="20"/>
        </w:rPr>
      </w:pPr>
      <w:r w:rsidRPr="00B44266">
        <w:rPr>
          <w:sz w:val="20"/>
          <w:szCs w:val="20"/>
        </w:rPr>
        <w:t xml:space="preserve">– Кто ты? – спросила она парня </w:t>
      </w:r>
    </w:p>
    <w:p w:rsidR="00B44266" w:rsidRPr="00B44266" w:rsidRDefault="00B44266" w:rsidP="007E6682">
      <w:pPr>
        <w:keepNext/>
        <w:jc w:val="both"/>
        <w:rPr>
          <w:sz w:val="20"/>
          <w:szCs w:val="20"/>
        </w:rPr>
      </w:pPr>
      <w:r w:rsidRPr="00B44266">
        <w:rPr>
          <w:sz w:val="20"/>
          <w:szCs w:val="20"/>
        </w:rPr>
        <w:t>– Шофер, – ответил парень.</w:t>
      </w:r>
    </w:p>
    <w:p w:rsidR="00B44266" w:rsidRPr="00B44266" w:rsidRDefault="00B44266" w:rsidP="007E6682">
      <w:pPr>
        <w:keepNext/>
        <w:jc w:val="both"/>
        <w:rPr>
          <w:sz w:val="20"/>
          <w:szCs w:val="20"/>
        </w:rPr>
      </w:pPr>
      <w:r w:rsidRPr="00B44266">
        <w:rPr>
          <w:sz w:val="20"/>
          <w:szCs w:val="20"/>
        </w:rPr>
        <w:t>– А что ты здесь делаешь?</w:t>
      </w:r>
    </w:p>
    <w:p w:rsidR="00B44266" w:rsidRPr="00B44266" w:rsidRDefault="00B44266" w:rsidP="007E6682">
      <w:pPr>
        <w:keepNext/>
        <w:jc w:val="both"/>
        <w:rPr>
          <w:sz w:val="20"/>
          <w:szCs w:val="20"/>
        </w:rPr>
      </w:pPr>
      <w:r w:rsidRPr="00B44266">
        <w:rPr>
          <w:sz w:val="20"/>
          <w:szCs w:val="20"/>
        </w:rPr>
        <w:t>– Жду.</w:t>
      </w:r>
    </w:p>
    <w:p w:rsidR="00B44266" w:rsidRPr="00B44266" w:rsidRDefault="00B44266" w:rsidP="007E6682">
      <w:pPr>
        <w:keepNext/>
        <w:jc w:val="both"/>
        <w:rPr>
          <w:sz w:val="20"/>
          <w:szCs w:val="20"/>
        </w:rPr>
      </w:pPr>
      <w:r w:rsidRPr="00B44266">
        <w:rPr>
          <w:sz w:val="20"/>
          <w:szCs w:val="20"/>
        </w:rPr>
        <w:t>– Кого?</w:t>
      </w:r>
    </w:p>
    <w:p w:rsidR="00B44266" w:rsidRPr="00B44266" w:rsidRDefault="00B44266" w:rsidP="007E6682">
      <w:pPr>
        <w:keepNext/>
        <w:jc w:val="both"/>
        <w:rPr>
          <w:sz w:val="20"/>
          <w:szCs w:val="20"/>
        </w:rPr>
      </w:pPr>
      <w:r w:rsidRPr="00B44266">
        <w:rPr>
          <w:sz w:val="20"/>
          <w:szCs w:val="20"/>
        </w:rPr>
        <w:t>– Викторию Сергееву.</w:t>
      </w:r>
    </w:p>
    <w:p w:rsidR="00B44266" w:rsidRPr="00B44266" w:rsidRDefault="00B44266" w:rsidP="007E6682">
      <w:pPr>
        <w:keepNext/>
        <w:ind w:firstLine="708"/>
        <w:jc w:val="both"/>
        <w:rPr>
          <w:sz w:val="20"/>
          <w:szCs w:val="20"/>
        </w:rPr>
      </w:pPr>
      <w:r w:rsidRPr="00B44266">
        <w:rPr>
          <w:sz w:val="20"/>
          <w:szCs w:val="20"/>
        </w:rPr>
        <w:t xml:space="preserve">Сергеева – артистка театре, молодая и красивая женщина. И Алиса задала парню «взрослый врпрос»: </w:t>
      </w:r>
    </w:p>
    <w:p w:rsidR="00B44266" w:rsidRPr="00B44266" w:rsidRDefault="00B44266" w:rsidP="007E6682">
      <w:pPr>
        <w:keepNext/>
        <w:jc w:val="both"/>
        <w:rPr>
          <w:sz w:val="20"/>
          <w:szCs w:val="20"/>
        </w:rPr>
      </w:pPr>
      <w:r w:rsidRPr="00B44266">
        <w:rPr>
          <w:sz w:val="20"/>
          <w:szCs w:val="20"/>
        </w:rPr>
        <w:t>– Ты ее любишь?</w:t>
      </w:r>
    </w:p>
    <w:p w:rsidR="00B44266" w:rsidRPr="00B44266" w:rsidRDefault="00B44266" w:rsidP="007E6682">
      <w:pPr>
        <w:keepNext/>
        <w:jc w:val="both"/>
        <w:rPr>
          <w:sz w:val="20"/>
          <w:szCs w:val="20"/>
        </w:rPr>
      </w:pPr>
      <w:r w:rsidRPr="00B44266">
        <w:rPr>
          <w:sz w:val="20"/>
          <w:szCs w:val="20"/>
        </w:rPr>
        <w:t>– Нет, – улыбнулся парень. Я однажды спас ее.</w:t>
      </w:r>
    </w:p>
    <w:p w:rsidR="00B44266" w:rsidRPr="00B44266" w:rsidRDefault="00B44266" w:rsidP="007E6682">
      <w:pPr>
        <w:keepNext/>
        <w:jc w:val="both"/>
        <w:rPr>
          <w:sz w:val="20"/>
          <w:szCs w:val="20"/>
        </w:rPr>
      </w:pPr>
      <w:r w:rsidRPr="00B44266">
        <w:rPr>
          <w:sz w:val="20"/>
          <w:szCs w:val="20"/>
        </w:rPr>
        <w:t>– Как спас? Где?</w:t>
      </w:r>
    </w:p>
    <w:p w:rsidR="00B44266" w:rsidRPr="00B44266" w:rsidRDefault="00B44266" w:rsidP="007E6682">
      <w:pPr>
        <w:keepNext/>
        <w:jc w:val="both"/>
        <w:rPr>
          <w:sz w:val="20"/>
          <w:szCs w:val="20"/>
        </w:rPr>
      </w:pPr>
      <w:r w:rsidRPr="00B44266">
        <w:rPr>
          <w:sz w:val="20"/>
          <w:szCs w:val="20"/>
        </w:rPr>
        <w:t xml:space="preserve">– В нашем городе, ваш театр тогда был у нас. Это было весной, в конце марта. Ребята катались на санках у реки. Сергеева тоже захотела покататься. Ребята дали ей санки. Когда она села и поехала, сани случайно выехали на лед. Лед был тонкий, и через минуту Сергеева оказалась в ледяноц воде. Я был недалеко, когда это случилось. Услышав крик о помощи, я бросился к реке.  </w:t>
      </w:r>
    </w:p>
    <w:p w:rsidR="00B44266" w:rsidRPr="00B44266" w:rsidRDefault="00B44266" w:rsidP="007E6682">
      <w:pPr>
        <w:keepNext/>
        <w:jc w:val="both"/>
        <w:rPr>
          <w:sz w:val="20"/>
          <w:szCs w:val="20"/>
        </w:rPr>
      </w:pPr>
      <w:r w:rsidRPr="00B44266">
        <w:rPr>
          <w:sz w:val="20"/>
          <w:szCs w:val="20"/>
        </w:rPr>
        <w:t>– И ты прыгнул в ледяную воду?</w:t>
      </w:r>
    </w:p>
    <w:p w:rsidR="00B44266" w:rsidRPr="00B44266" w:rsidRDefault="00B44266" w:rsidP="007E6682">
      <w:pPr>
        <w:keepNext/>
        <w:jc w:val="both"/>
        <w:rPr>
          <w:sz w:val="20"/>
          <w:szCs w:val="20"/>
        </w:rPr>
      </w:pPr>
      <w:r w:rsidRPr="00B44266">
        <w:rPr>
          <w:sz w:val="20"/>
          <w:szCs w:val="20"/>
        </w:rPr>
        <w:t>– Прыгнул.</w:t>
      </w:r>
    </w:p>
    <w:p w:rsidR="00B44266" w:rsidRPr="00B44266" w:rsidRDefault="00B44266" w:rsidP="007E6682">
      <w:pPr>
        <w:keepNext/>
        <w:jc w:val="both"/>
        <w:rPr>
          <w:sz w:val="20"/>
          <w:szCs w:val="20"/>
        </w:rPr>
      </w:pPr>
      <w:r w:rsidRPr="00B44266">
        <w:rPr>
          <w:sz w:val="20"/>
          <w:szCs w:val="20"/>
        </w:rPr>
        <w:lastRenderedPageBreak/>
        <w:t>– Не испугался?</w:t>
      </w:r>
    </w:p>
    <w:p w:rsidR="00B44266" w:rsidRPr="00B44266" w:rsidRDefault="00B44266" w:rsidP="007E6682">
      <w:pPr>
        <w:keepNext/>
        <w:jc w:val="both"/>
        <w:rPr>
          <w:sz w:val="20"/>
          <w:szCs w:val="20"/>
        </w:rPr>
      </w:pPr>
      <w:r w:rsidRPr="00B44266">
        <w:rPr>
          <w:sz w:val="20"/>
          <w:szCs w:val="20"/>
        </w:rPr>
        <w:t>– Не успел испугаться.</w:t>
      </w:r>
    </w:p>
    <w:p w:rsidR="00B44266" w:rsidRPr="00B44266" w:rsidRDefault="00B44266" w:rsidP="007E6682">
      <w:pPr>
        <w:keepNext/>
        <w:jc w:val="both"/>
        <w:rPr>
          <w:sz w:val="20"/>
          <w:szCs w:val="20"/>
        </w:rPr>
      </w:pPr>
      <w:r w:rsidRPr="00B44266">
        <w:rPr>
          <w:sz w:val="20"/>
          <w:szCs w:val="20"/>
        </w:rPr>
        <w:t>– И не заболел?</w:t>
      </w:r>
    </w:p>
    <w:p w:rsidR="00B44266" w:rsidRPr="00B44266" w:rsidRDefault="00B44266" w:rsidP="007E6682">
      <w:pPr>
        <w:keepNext/>
        <w:jc w:val="both"/>
        <w:rPr>
          <w:sz w:val="20"/>
          <w:szCs w:val="20"/>
        </w:rPr>
      </w:pPr>
      <w:r w:rsidRPr="00B44266">
        <w:rPr>
          <w:sz w:val="20"/>
          <w:szCs w:val="20"/>
        </w:rPr>
        <w:t>– Заболел немножко.</w:t>
      </w:r>
    </w:p>
    <w:p w:rsidR="00B44266" w:rsidRPr="00B44266" w:rsidRDefault="00B44266" w:rsidP="007E6682">
      <w:pPr>
        <w:keepNext/>
        <w:ind w:firstLine="708"/>
        <w:jc w:val="both"/>
        <w:rPr>
          <w:sz w:val="20"/>
          <w:szCs w:val="20"/>
        </w:rPr>
      </w:pPr>
      <w:r w:rsidRPr="00B44266">
        <w:rPr>
          <w:sz w:val="20"/>
          <w:szCs w:val="20"/>
        </w:rPr>
        <w:t>Алиса и незнакомый парень разговаривали и не заметили, как во двор вошла Сергеева. Парень первый ее увидел и сказал:</w:t>
      </w:r>
    </w:p>
    <w:p w:rsidR="00B44266" w:rsidRPr="00B44266" w:rsidRDefault="00B44266" w:rsidP="007E6682">
      <w:pPr>
        <w:keepNext/>
        <w:jc w:val="both"/>
        <w:rPr>
          <w:sz w:val="20"/>
          <w:szCs w:val="20"/>
        </w:rPr>
      </w:pPr>
      <w:r w:rsidRPr="00B44266">
        <w:rPr>
          <w:sz w:val="20"/>
          <w:szCs w:val="20"/>
        </w:rPr>
        <w:t>– Здравствуйте, Виктория! Вы не помните меня? Я Назаров.</w:t>
      </w:r>
    </w:p>
    <w:p w:rsidR="00B44266" w:rsidRPr="00B44266" w:rsidRDefault="00B44266" w:rsidP="007E6682">
      <w:pPr>
        <w:keepNext/>
        <w:ind w:firstLine="708"/>
        <w:jc w:val="both"/>
        <w:rPr>
          <w:sz w:val="20"/>
          <w:szCs w:val="20"/>
        </w:rPr>
      </w:pPr>
      <w:r w:rsidRPr="00B44266">
        <w:rPr>
          <w:sz w:val="20"/>
          <w:szCs w:val="20"/>
        </w:rPr>
        <w:t>Сергеева внимательно посмотрела на парня, она не могла вспомнить его.</w:t>
      </w:r>
    </w:p>
    <w:p w:rsidR="00B44266" w:rsidRPr="00B44266" w:rsidRDefault="00B44266" w:rsidP="007E6682">
      <w:pPr>
        <w:keepNext/>
        <w:jc w:val="both"/>
        <w:rPr>
          <w:sz w:val="20"/>
          <w:szCs w:val="20"/>
        </w:rPr>
      </w:pPr>
      <w:r w:rsidRPr="00B44266">
        <w:rPr>
          <w:sz w:val="20"/>
          <w:szCs w:val="20"/>
        </w:rPr>
        <w:t>– Ну, помните наш город? Вы катались на санках, а я...вы еще пригласили меня в Москву.</w:t>
      </w:r>
    </w:p>
    <w:p w:rsidR="00B44266" w:rsidRPr="00B44266" w:rsidRDefault="00B44266" w:rsidP="007E6682">
      <w:pPr>
        <w:keepNext/>
        <w:jc w:val="both"/>
        <w:rPr>
          <w:sz w:val="20"/>
          <w:szCs w:val="20"/>
        </w:rPr>
      </w:pPr>
      <w:r w:rsidRPr="00B44266">
        <w:rPr>
          <w:sz w:val="20"/>
          <w:szCs w:val="20"/>
        </w:rPr>
        <w:t>– Ах, да, – вспомнила Сергеева. – Конечно, конечно. Я сейчас организую Вам билеты.</w:t>
      </w:r>
    </w:p>
    <w:p w:rsidR="00B44266" w:rsidRPr="00B44266" w:rsidRDefault="00B44266" w:rsidP="007E6682">
      <w:pPr>
        <w:keepNext/>
        <w:jc w:val="both"/>
        <w:rPr>
          <w:sz w:val="20"/>
          <w:szCs w:val="20"/>
        </w:rPr>
      </w:pPr>
      <w:r w:rsidRPr="00B44266">
        <w:rPr>
          <w:sz w:val="20"/>
          <w:szCs w:val="20"/>
        </w:rPr>
        <w:t xml:space="preserve">– Спасибо, – сказал Назаров, – но я не могу пойти в театр. У меня болен отец. Мы приехали в Москву, но в Москве мы знаем только Вас. Можем мы пожить у Вас неделю? </w:t>
      </w:r>
    </w:p>
    <w:p w:rsidR="00B44266" w:rsidRPr="00B44266" w:rsidRDefault="00B44266" w:rsidP="007E6682">
      <w:pPr>
        <w:keepNext/>
        <w:jc w:val="both"/>
        <w:rPr>
          <w:sz w:val="20"/>
          <w:szCs w:val="20"/>
        </w:rPr>
      </w:pPr>
      <w:r w:rsidRPr="00B44266">
        <w:rPr>
          <w:sz w:val="20"/>
          <w:szCs w:val="20"/>
        </w:rPr>
        <w:t>– Нет, нет, – поспешно сказала Сергеева. – Это неудобно. У меня совсем маленькая квартира.</w:t>
      </w:r>
    </w:p>
    <w:p w:rsidR="00B44266" w:rsidRPr="00B44266" w:rsidRDefault="00B44266" w:rsidP="007E6682">
      <w:pPr>
        <w:keepNext/>
        <w:jc w:val="both"/>
        <w:rPr>
          <w:sz w:val="20"/>
          <w:szCs w:val="20"/>
        </w:rPr>
      </w:pPr>
      <w:r w:rsidRPr="00B44266">
        <w:rPr>
          <w:sz w:val="20"/>
          <w:szCs w:val="20"/>
        </w:rPr>
        <w:t>– Что же делать? – спросил парень.</w:t>
      </w:r>
    </w:p>
    <w:p w:rsidR="00B44266" w:rsidRPr="00B44266" w:rsidRDefault="00B44266" w:rsidP="007E6682">
      <w:pPr>
        <w:keepNext/>
        <w:jc w:val="both"/>
        <w:rPr>
          <w:sz w:val="20"/>
          <w:szCs w:val="20"/>
        </w:rPr>
      </w:pPr>
      <w:r w:rsidRPr="00B44266">
        <w:rPr>
          <w:sz w:val="20"/>
          <w:szCs w:val="20"/>
        </w:rPr>
        <w:t>– Не знаю.</w:t>
      </w:r>
    </w:p>
    <w:p w:rsidR="00B44266" w:rsidRPr="00B44266" w:rsidRDefault="00B44266" w:rsidP="007E6682">
      <w:pPr>
        <w:keepNext/>
        <w:ind w:firstLine="708"/>
        <w:jc w:val="both"/>
        <w:rPr>
          <w:sz w:val="20"/>
          <w:szCs w:val="20"/>
        </w:rPr>
      </w:pPr>
      <w:r w:rsidRPr="00B44266">
        <w:rPr>
          <w:sz w:val="20"/>
          <w:szCs w:val="20"/>
        </w:rPr>
        <w:t>И тут Алиса взяла парня за руку: «Пойдем», – сказала она. – «Куда?» – удивился парень. – «К нам», – сказала Алиса.</w:t>
      </w:r>
    </w:p>
    <w:p w:rsidR="00B44266" w:rsidRPr="00B44266" w:rsidRDefault="00B44266" w:rsidP="007E6682">
      <w:pPr>
        <w:keepNext/>
        <w:ind w:firstLine="708"/>
        <w:jc w:val="both"/>
        <w:rPr>
          <w:sz w:val="20"/>
          <w:szCs w:val="20"/>
        </w:rPr>
      </w:pPr>
      <w:r w:rsidRPr="00B44266">
        <w:rPr>
          <w:sz w:val="20"/>
          <w:szCs w:val="20"/>
        </w:rPr>
        <w:t>Девочка не думала, что скажут дома, когда она приведет незнакомого человека. Она спасала его, спасала от позора и не благодарности. А когда спасают, то долго не думают, а раз – и в холодную воду!</w:t>
      </w:r>
    </w:p>
    <w:p w:rsidR="00B44266" w:rsidRPr="00B44266" w:rsidRDefault="00B44266" w:rsidP="007E6682">
      <w:pPr>
        <w:keepNext/>
        <w:ind w:firstLine="708"/>
        <w:jc w:val="both"/>
        <w:rPr>
          <w:sz w:val="20"/>
          <w:szCs w:val="20"/>
        </w:rPr>
      </w:pPr>
      <w:r w:rsidRPr="00B44266">
        <w:rPr>
          <w:sz w:val="20"/>
          <w:szCs w:val="20"/>
        </w:rPr>
        <w:t>«Пойдем», – еще раз сказала Алиса. Взяв в руки чемодан, Назаров пошел с ней.</w:t>
      </w:r>
    </w:p>
    <w:p w:rsidR="00B44266" w:rsidRPr="00B44266" w:rsidRDefault="00B44266" w:rsidP="007E6682">
      <w:pPr>
        <w:keepNext/>
        <w:jc w:val="both"/>
        <w:rPr>
          <w:sz w:val="20"/>
          <w:szCs w:val="20"/>
        </w:rPr>
      </w:pPr>
      <w:r w:rsidRPr="00B44266">
        <w:rPr>
          <w:sz w:val="20"/>
          <w:szCs w:val="20"/>
        </w:rPr>
        <w:t>– Не хорошо, – сказал художник, – он Вам жизнь спас.</w:t>
      </w:r>
    </w:p>
    <w:p w:rsidR="00B44266" w:rsidRPr="00B44266" w:rsidRDefault="00B44266" w:rsidP="007E6682">
      <w:pPr>
        <w:keepNext/>
        <w:jc w:val="both"/>
        <w:rPr>
          <w:sz w:val="20"/>
          <w:szCs w:val="20"/>
        </w:rPr>
      </w:pPr>
      <w:r w:rsidRPr="00B44266">
        <w:rPr>
          <w:sz w:val="20"/>
          <w:szCs w:val="20"/>
        </w:rPr>
        <w:t>– Что же я теперь ему должна памятник поставить, – ответила Сергеева.</w:t>
      </w:r>
    </w:p>
    <w:p w:rsidR="00B44266" w:rsidRPr="00B44266" w:rsidRDefault="00B44266" w:rsidP="007E6682">
      <w:pPr>
        <w:keepNext/>
        <w:ind w:firstLine="708"/>
        <w:jc w:val="both"/>
        <w:rPr>
          <w:sz w:val="20"/>
          <w:szCs w:val="20"/>
        </w:rPr>
      </w:pPr>
      <w:r w:rsidRPr="00B44266">
        <w:rPr>
          <w:sz w:val="20"/>
          <w:szCs w:val="20"/>
        </w:rPr>
        <w:t>И тут старый сторож вдруг закричал: «Вон! Вон отсюда!». Он делал вид, что кричит на мальчике, который тихонько вошел в театральный двор, но кричал он на Сергееву. Он не мог прогнать ее из театра, из города, из страны.... В большом мире он был маленький человек, но здесь, на театральном дворе, он был хозяин. И он кричал: «Вон! Вон отсюда!» (По Ю.Яковлеву)</w:t>
      </w:r>
    </w:p>
    <w:p w:rsidR="00866DC4" w:rsidRDefault="00866DC4" w:rsidP="007E6682">
      <w:pPr>
        <w:keepNext/>
        <w:ind w:right="170"/>
        <w:jc w:val="both"/>
        <w:rPr>
          <w:b/>
          <w:i/>
          <w:sz w:val="20"/>
          <w:szCs w:val="20"/>
        </w:rPr>
      </w:pPr>
    </w:p>
    <w:p w:rsidR="00B44266" w:rsidRPr="00B44266" w:rsidRDefault="00B44266" w:rsidP="007E6682">
      <w:pPr>
        <w:keepNext/>
        <w:ind w:right="170"/>
        <w:jc w:val="both"/>
        <w:rPr>
          <w:i/>
          <w:sz w:val="20"/>
          <w:szCs w:val="20"/>
        </w:rPr>
      </w:pPr>
      <w:r w:rsidRPr="00B44266">
        <w:rPr>
          <w:b/>
          <w:i/>
          <w:sz w:val="20"/>
          <w:szCs w:val="20"/>
        </w:rPr>
        <w:t>Задание 2</w:t>
      </w:r>
      <w:r w:rsidRPr="00B44266">
        <w:rPr>
          <w:i/>
          <w:sz w:val="20"/>
          <w:szCs w:val="20"/>
        </w:rPr>
        <w:t>. Используя речевые формулы, составьте небольшой диалог «В театре», «В магазине», «На экзамене».</w:t>
      </w:r>
    </w:p>
    <w:p w:rsidR="00866DC4" w:rsidRDefault="00866DC4" w:rsidP="007E6682">
      <w:pPr>
        <w:pStyle w:val="aa"/>
        <w:keepNext/>
        <w:jc w:val="both"/>
        <w:rPr>
          <w:b/>
          <w:sz w:val="20"/>
          <w:szCs w:val="20"/>
        </w:rPr>
      </w:pPr>
    </w:p>
    <w:p w:rsidR="00B44266" w:rsidRPr="00B44266" w:rsidRDefault="00866DC4" w:rsidP="007E6682">
      <w:pPr>
        <w:pStyle w:val="aa"/>
        <w:keepNext/>
        <w:jc w:val="both"/>
        <w:rPr>
          <w:sz w:val="20"/>
          <w:szCs w:val="20"/>
        </w:rPr>
      </w:pPr>
      <w:r w:rsidRPr="00866DC4">
        <w:rPr>
          <w:b/>
          <w:i/>
          <w:sz w:val="20"/>
          <w:szCs w:val="20"/>
        </w:rPr>
        <w:lastRenderedPageBreak/>
        <w:t>З</w:t>
      </w:r>
      <w:r w:rsidR="00B44266" w:rsidRPr="00866DC4">
        <w:rPr>
          <w:b/>
          <w:i/>
          <w:sz w:val="20"/>
          <w:szCs w:val="20"/>
        </w:rPr>
        <w:t>адание</w:t>
      </w:r>
      <w:r w:rsidRPr="00866DC4">
        <w:rPr>
          <w:b/>
          <w:i/>
          <w:sz w:val="20"/>
          <w:szCs w:val="20"/>
        </w:rPr>
        <w:t xml:space="preserve"> 3.</w:t>
      </w:r>
      <w:r w:rsidR="00B44266" w:rsidRPr="00B44266">
        <w:rPr>
          <w:sz w:val="20"/>
          <w:szCs w:val="20"/>
        </w:rPr>
        <w:t xml:space="preserve"> </w:t>
      </w:r>
      <w:r>
        <w:rPr>
          <w:sz w:val="20"/>
          <w:szCs w:val="20"/>
        </w:rPr>
        <w:t>С</w:t>
      </w:r>
      <w:r w:rsidR="00B44266" w:rsidRPr="00B44266">
        <w:rPr>
          <w:sz w:val="20"/>
          <w:szCs w:val="20"/>
        </w:rPr>
        <w:t>оставьте диалог людей, которые назначают деловую встречу и встречаются в определенном месте.</w:t>
      </w:r>
    </w:p>
    <w:p w:rsidR="00866DC4" w:rsidRDefault="00866DC4"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«Жанры делового общения».</w:t>
      </w:r>
    </w:p>
    <w:p w:rsidR="00B44266" w:rsidRDefault="00B44266" w:rsidP="007E6682">
      <w:pPr>
        <w:keepNext/>
        <w:rPr>
          <w:b/>
          <w:sz w:val="20"/>
          <w:szCs w:val="20"/>
        </w:rPr>
      </w:pPr>
    </w:p>
    <w:p w:rsidR="00866DC4" w:rsidRPr="00B44266" w:rsidRDefault="00866DC4" w:rsidP="007E6682">
      <w:pPr>
        <w:keepNext/>
        <w:jc w:val="center"/>
        <w:rPr>
          <w:b/>
          <w:sz w:val="20"/>
          <w:szCs w:val="20"/>
        </w:rPr>
      </w:pPr>
      <w:r>
        <w:rPr>
          <w:b/>
          <w:sz w:val="20"/>
          <w:szCs w:val="20"/>
        </w:rPr>
        <w:t>ЗАНЯТИЕ 8</w:t>
      </w:r>
    </w:p>
    <w:p w:rsidR="00B44266" w:rsidRPr="00B44266" w:rsidRDefault="00B44266" w:rsidP="007E6682">
      <w:pPr>
        <w:keepNext/>
        <w:rPr>
          <w:b/>
          <w:sz w:val="20"/>
          <w:szCs w:val="20"/>
        </w:rPr>
      </w:pPr>
    </w:p>
    <w:p w:rsidR="00B44266" w:rsidRPr="00B44266" w:rsidRDefault="00B44266" w:rsidP="007E6682">
      <w:pPr>
        <w:keepNext/>
        <w:jc w:val="center"/>
        <w:rPr>
          <w:b/>
          <w:sz w:val="20"/>
          <w:szCs w:val="20"/>
        </w:rPr>
      </w:pPr>
      <w:r w:rsidRPr="00B44266">
        <w:rPr>
          <w:b/>
          <w:sz w:val="20"/>
          <w:szCs w:val="20"/>
        </w:rPr>
        <w:t>Жанры делового общения.</w:t>
      </w:r>
    </w:p>
    <w:p w:rsidR="00866DC4" w:rsidRDefault="00866DC4" w:rsidP="007E6682">
      <w:pPr>
        <w:pStyle w:val="aa"/>
        <w:keepNext/>
        <w:ind w:firstLine="708"/>
        <w:rPr>
          <w:b/>
          <w:sz w:val="20"/>
          <w:szCs w:val="20"/>
        </w:rPr>
      </w:pPr>
    </w:p>
    <w:p w:rsidR="00B44266" w:rsidRPr="00B44266" w:rsidRDefault="00B44266" w:rsidP="007E6682">
      <w:pPr>
        <w:pStyle w:val="aa"/>
        <w:keepNext/>
        <w:ind w:firstLine="708"/>
        <w:rPr>
          <w:sz w:val="20"/>
          <w:szCs w:val="20"/>
        </w:rPr>
      </w:pPr>
      <w:r w:rsidRPr="00B44266">
        <w:rPr>
          <w:b/>
          <w:sz w:val="20"/>
          <w:szCs w:val="20"/>
        </w:rPr>
        <w:t xml:space="preserve">Жанры делового общения: </w:t>
      </w:r>
      <w:r w:rsidRPr="00B44266">
        <w:rPr>
          <w:sz w:val="20"/>
          <w:szCs w:val="20"/>
        </w:rPr>
        <w:t xml:space="preserve">деловой разговор, деловая беседа, переговоры, интервью, дискуссия, совещание (собрание), пресс-конференция, контактный деловой разговор, телефонный разговор. </w:t>
      </w:r>
    </w:p>
    <w:p w:rsidR="00B44266" w:rsidRPr="00B44266" w:rsidRDefault="00B44266" w:rsidP="007E6682">
      <w:pPr>
        <w:pStyle w:val="aa"/>
        <w:keepNext/>
        <w:ind w:firstLine="708"/>
        <w:jc w:val="both"/>
        <w:rPr>
          <w:sz w:val="20"/>
          <w:szCs w:val="20"/>
        </w:rPr>
      </w:pPr>
      <w:r w:rsidRPr="00B44266">
        <w:rPr>
          <w:b/>
          <w:bCs/>
          <w:sz w:val="20"/>
          <w:szCs w:val="20"/>
        </w:rPr>
        <w:t>Деловой разговор</w:t>
      </w:r>
      <w:r w:rsidRPr="00B44266">
        <w:rPr>
          <w:bCs/>
          <w:sz w:val="20"/>
          <w:szCs w:val="20"/>
        </w:rPr>
        <w:t xml:space="preserve"> </w:t>
      </w:r>
      <w:r w:rsidRPr="00B44266">
        <w:rPr>
          <w:sz w:val="20"/>
          <w:szCs w:val="20"/>
        </w:rPr>
        <w:t xml:space="preserve">– самый распространенный контактный метод. В отличие от беседы разговор представляет собой форму ситуационного контакта. Цель такой коммуникации – обмен информацией по конкретному вопросу.  Участников, как минимум, двое, регламент зависит от степени важности предмета и от возможности участников разговора. Коммуникативные средства, типичные для любой беседы: обмен репликами, вопросами и ответами, мнениями и оценками. </w:t>
      </w:r>
    </w:p>
    <w:p w:rsidR="00B44266" w:rsidRPr="00B44266" w:rsidRDefault="00B44266" w:rsidP="007E6682">
      <w:pPr>
        <w:pStyle w:val="aa"/>
        <w:keepNext/>
        <w:ind w:firstLine="708"/>
        <w:jc w:val="both"/>
        <w:rPr>
          <w:sz w:val="20"/>
          <w:szCs w:val="20"/>
        </w:rPr>
      </w:pPr>
      <w:r w:rsidRPr="00B44266">
        <w:rPr>
          <w:b/>
          <w:sz w:val="20"/>
          <w:szCs w:val="20"/>
        </w:rPr>
        <w:t>Деловая беседа</w:t>
      </w:r>
      <w:r w:rsidRPr="00B44266">
        <w:rPr>
          <w:sz w:val="20"/>
          <w:szCs w:val="20"/>
        </w:rPr>
        <w:t xml:space="preserve"> – передача или обмен информацией и мнениями по определенным вопросам или проблемам. По итогам деловых бесед принятие решений, заключение сделок необязательно. Деловая беседа может предварять переговоры или быть элементом переговорного процесса. </w:t>
      </w:r>
    </w:p>
    <w:p w:rsidR="00B44266" w:rsidRPr="00B44266" w:rsidRDefault="00B44266" w:rsidP="007E6682">
      <w:pPr>
        <w:pStyle w:val="aa"/>
        <w:keepNext/>
        <w:ind w:firstLine="708"/>
        <w:jc w:val="both"/>
        <w:rPr>
          <w:b/>
          <w:sz w:val="20"/>
          <w:szCs w:val="20"/>
        </w:rPr>
      </w:pPr>
      <w:r w:rsidRPr="00B44266">
        <w:rPr>
          <w:b/>
          <w:sz w:val="20"/>
          <w:szCs w:val="20"/>
        </w:rPr>
        <w:t>Подготовка деловой беседы:</w:t>
      </w:r>
    </w:p>
    <w:p w:rsidR="00B44266" w:rsidRPr="00B44266" w:rsidRDefault="00B44266" w:rsidP="007E6682">
      <w:pPr>
        <w:pStyle w:val="aa"/>
        <w:keepNext/>
        <w:numPr>
          <w:ilvl w:val="0"/>
          <w:numId w:val="19"/>
        </w:numPr>
        <w:jc w:val="both"/>
        <w:rPr>
          <w:sz w:val="20"/>
          <w:szCs w:val="20"/>
        </w:rPr>
      </w:pPr>
      <w:r w:rsidRPr="00B44266">
        <w:rPr>
          <w:sz w:val="20"/>
          <w:szCs w:val="20"/>
        </w:rPr>
        <w:t xml:space="preserve">продумать вопросы, которые необходимо задать собеседнику; </w:t>
      </w:r>
    </w:p>
    <w:p w:rsidR="00B44266" w:rsidRPr="00B44266" w:rsidRDefault="00B44266" w:rsidP="007E6682">
      <w:pPr>
        <w:pStyle w:val="aa"/>
        <w:keepNext/>
        <w:numPr>
          <w:ilvl w:val="0"/>
          <w:numId w:val="19"/>
        </w:numPr>
        <w:jc w:val="both"/>
        <w:rPr>
          <w:sz w:val="20"/>
          <w:szCs w:val="20"/>
        </w:rPr>
      </w:pPr>
      <w:r w:rsidRPr="00B44266">
        <w:rPr>
          <w:sz w:val="20"/>
          <w:szCs w:val="20"/>
        </w:rPr>
        <w:t xml:space="preserve">определить желаемый конечный результат; </w:t>
      </w:r>
    </w:p>
    <w:p w:rsidR="00B44266" w:rsidRPr="00B44266" w:rsidRDefault="00B44266" w:rsidP="007E6682">
      <w:pPr>
        <w:pStyle w:val="aa"/>
        <w:keepNext/>
        <w:numPr>
          <w:ilvl w:val="0"/>
          <w:numId w:val="19"/>
        </w:numPr>
        <w:jc w:val="both"/>
        <w:rPr>
          <w:sz w:val="20"/>
          <w:szCs w:val="20"/>
        </w:rPr>
      </w:pPr>
      <w:r w:rsidRPr="00B44266">
        <w:rPr>
          <w:sz w:val="20"/>
          <w:szCs w:val="20"/>
        </w:rPr>
        <w:t xml:space="preserve">установить регламент и место проведения беседы; </w:t>
      </w:r>
    </w:p>
    <w:p w:rsidR="00B44266" w:rsidRPr="00B44266" w:rsidRDefault="00B44266" w:rsidP="007E6682">
      <w:pPr>
        <w:pStyle w:val="aa"/>
        <w:keepNext/>
        <w:numPr>
          <w:ilvl w:val="0"/>
          <w:numId w:val="19"/>
        </w:numPr>
        <w:jc w:val="both"/>
        <w:rPr>
          <w:sz w:val="20"/>
          <w:szCs w:val="20"/>
        </w:rPr>
      </w:pPr>
      <w:r w:rsidRPr="00B44266">
        <w:rPr>
          <w:sz w:val="20"/>
          <w:szCs w:val="20"/>
        </w:rPr>
        <w:t xml:space="preserve">определить ее стратегию и тактику. </w:t>
      </w:r>
    </w:p>
    <w:p w:rsidR="00B44266" w:rsidRPr="00B44266" w:rsidRDefault="00B44266" w:rsidP="007E6682">
      <w:pPr>
        <w:pStyle w:val="aa"/>
        <w:keepNext/>
        <w:ind w:firstLine="708"/>
        <w:jc w:val="both"/>
        <w:rPr>
          <w:b/>
          <w:bCs/>
          <w:sz w:val="20"/>
          <w:szCs w:val="20"/>
        </w:rPr>
      </w:pPr>
      <w:r w:rsidRPr="00B44266">
        <w:rPr>
          <w:b/>
          <w:bCs/>
          <w:sz w:val="20"/>
          <w:szCs w:val="20"/>
        </w:rPr>
        <w:t>Структура деловой беседы:</w:t>
      </w:r>
    </w:p>
    <w:p w:rsidR="00B44266" w:rsidRPr="00B44266" w:rsidRDefault="00B44266" w:rsidP="007E6682">
      <w:pPr>
        <w:pStyle w:val="aa"/>
        <w:keepNext/>
        <w:numPr>
          <w:ilvl w:val="0"/>
          <w:numId w:val="20"/>
        </w:numPr>
        <w:jc w:val="both"/>
        <w:rPr>
          <w:sz w:val="20"/>
          <w:szCs w:val="20"/>
        </w:rPr>
      </w:pPr>
      <w:r w:rsidRPr="00B44266">
        <w:rPr>
          <w:sz w:val="20"/>
          <w:szCs w:val="20"/>
        </w:rPr>
        <w:t xml:space="preserve">начало беседы; </w:t>
      </w:r>
    </w:p>
    <w:p w:rsidR="00B44266" w:rsidRPr="00B44266" w:rsidRDefault="00B44266" w:rsidP="007E6682">
      <w:pPr>
        <w:pStyle w:val="aa"/>
        <w:keepNext/>
        <w:numPr>
          <w:ilvl w:val="0"/>
          <w:numId w:val="20"/>
        </w:numPr>
        <w:jc w:val="both"/>
        <w:rPr>
          <w:sz w:val="20"/>
          <w:szCs w:val="20"/>
        </w:rPr>
      </w:pPr>
      <w:r w:rsidRPr="00B44266">
        <w:rPr>
          <w:sz w:val="20"/>
          <w:szCs w:val="20"/>
        </w:rPr>
        <w:t xml:space="preserve">передача информации; </w:t>
      </w:r>
    </w:p>
    <w:p w:rsidR="00B44266" w:rsidRPr="00B44266" w:rsidRDefault="00B44266" w:rsidP="007E6682">
      <w:pPr>
        <w:pStyle w:val="aa"/>
        <w:keepNext/>
        <w:numPr>
          <w:ilvl w:val="0"/>
          <w:numId w:val="20"/>
        </w:numPr>
        <w:jc w:val="both"/>
        <w:rPr>
          <w:sz w:val="20"/>
          <w:szCs w:val="20"/>
        </w:rPr>
      </w:pPr>
      <w:r w:rsidRPr="00B44266">
        <w:rPr>
          <w:sz w:val="20"/>
          <w:szCs w:val="20"/>
        </w:rPr>
        <w:t xml:space="preserve">аргументирование; </w:t>
      </w:r>
    </w:p>
    <w:p w:rsidR="00B44266" w:rsidRPr="00B44266" w:rsidRDefault="00B44266" w:rsidP="007E6682">
      <w:pPr>
        <w:pStyle w:val="aa"/>
        <w:keepNext/>
        <w:numPr>
          <w:ilvl w:val="0"/>
          <w:numId w:val="20"/>
        </w:numPr>
        <w:jc w:val="both"/>
        <w:rPr>
          <w:sz w:val="20"/>
          <w:szCs w:val="20"/>
        </w:rPr>
      </w:pPr>
      <w:r w:rsidRPr="00B44266">
        <w:rPr>
          <w:sz w:val="20"/>
          <w:szCs w:val="20"/>
        </w:rPr>
        <w:t xml:space="preserve">опровержение доводов собеседника; </w:t>
      </w:r>
    </w:p>
    <w:p w:rsidR="00B44266" w:rsidRPr="00B44266" w:rsidRDefault="00B44266" w:rsidP="007E6682">
      <w:pPr>
        <w:pStyle w:val="aa"/>
        <w:keepNext/>
        <w:numPr>
          <w:ilvl w:val="0"/>
          <w:numId w:val="20"/>
        </w:numPr>
        <w:jc w:val="both"/>
        <w:rPr>
          <w:sz w:val="20"/>
          <w:szCs w:val="20"/>
        </w:rPr>
      </w:pPr>
      <w:r w:rsidRPr="00B44266">
        <w:rPr>
          <w:sz w:val="20"/>
          <w:szCs w:val="20"/>
        </w:rPr>
        <w:t xml:space="preserve">принятие решений. </w:t>
      </w:r>
    </w:p>
    <w:p w:rsidR="00B44266" w:rsidRPr="00B44266" w:rsidRDefault="00B44266" w:rsidP="007E6682">
      <w:pPr>
        <w:pStyle w:val="aa"/>
        <w:keepNext/>
        <w:ind w:firstLine="708"/>
        <w:jc w:val="both"/>
        <w:rPr>
          <w:sz w:val="20"/>
          <w:szCs w:val="20"/>
        </w:rPr>
      </w:pPr>
      <w:r w:rsidRPr="00B44266">
        <w:rPr>
          <w:b/>
          <w:bCs/>
          <w:sz w:val="20"/>
          <w:szCs w:val="20"/>
        </w:rPr>
        <w:t>Деловые переговоры</w:t>
      </w:r>
      <w:r w:rsidRPr="00B44266">
        <w:rPr>
          <w:bCs/>
          <w:sz w:val="20"/>
          <w:szCs w:val="20"/>
        </w:rPr>
        <w:t xml:space="preserve"> </w:t>
      </w:r>
      <w:r w:rsidRPr="00B44266">
        <w:rPr>
          <w:sz w:val="20"/>
          <w:szCs w:val="20"/>
        </w:rPr>
        <w:t>–</w:t>
      </w:r>
      <w:r w:rsidRPr="00B44266">
        <w:rPr>
          <w:rFonts w:eastAsia="+mn-ea"/>
          <w:color w:val="000000"/>
          <w:kern w:val="24"/>
          <w:sz w:val="20"/>
          <w:szCs w:val="20"/>
        </w:rPr>
        <w:t xml:space="preserve"> </w:t>
      </w:r>
      <w:r w:rsidRPr="00B44266">
        <w:rPr>
          <w:sz w:val="20"/>
          <w:szCs w:val="20"/>
        </w:rPr>
        <w:t>основное средство согласованного принятия решений в процессе общения заинтересованных сторон. Деловые переговоры всегда имеют конкретную цель и направлены на заключение соглашений, сделок, контрактов.</w:t>
      </w:r>
    </w:p>
    <w:p w:rsidR="00B44266" w:rsidRPr="00B44266" w:rsidRDefault="00B44266" w:rsidP="007E6682">
      <w:pPr>
        <w:pStyle w:val="aa"/>
        <w:keepNext/>
        <w:ind w:firstLine="708"/>
        <w:jc w:val="both"/>
        <w:rPr>
          <w:b/>
          <w:sz w:val="20"/>
          <w:szCs w:val="20"/>
        </w:rPr>
      </w:pPr>
      <w:r w:rsidRPr="00B44266">
        <w:rPr>
          <w:b/>
          <w:sz w:val="20"/>
          <w:szCs w:val="20"/>
        </w:rPr>
        <w:lastRenderedPageBreak/>
        <w:t>Подготовка деловых переговоров:</w:t>
      </w:r>
    </w:p>
    <w:p w:rsidR="00B44266" w:rsidRPr="00B44266" w:rsidRDefault="00B44266" w:rsidP="007E6682">
      <w:pPr>
        <w:pStyle w:val="aa"/>
        <w:keepNext/>
        <w:numPr>
          <w:ilvl w:val="0"/>
          <w:numId w:val="21"/>
        </w:numPr>
        <w:jc w:val="both"/>
        <w:rPr>
          <w:sz w:val="20"/>
          <w:szCs w:val="20"/>
        </w:rPr>
      </w:pPr>
      <w:r w:rsidRPr="00B44266">
        <w:rPr>
          <w:sz w:val="20"/>
          <w:szCs w:val="20"/>
        </w:rPr>
        <w:t>определение предмета (проблем) переговоров;</w:t>
      </w:r>
    </w:p>
    <w:p w:rsidR="00B44266" w:rsidRPr="00B44266" w:rsidRDefault="00B44266" w:rsidP="007E6682">
      <w:pPr>
        <w:pStyle w:val="aa"/>
        <w:keepNext/>
        <w:numPr>
          <w:ilvl w:val="0"/>
          <w:numId w:val="21"/>
        </w:numPr>
        <w:jc w:val="both"/>
        <w:rPr>
          <w:sz w:val="20"/>
          <w:szCs w:val="20"/>
        </w:rPr>
      </w:pPr>
      <w:r w:rsidRPr="00B44266">
        <w:rPr>
          <w:sz w:val="20"/>
          <w:szCs w:val="20"/>
        </w:rPr>
        <w:t>поиск партнеров для их решения, уяснение своих интересов и интересов партнеров;</w:t>
      </w:r>
    </w:p>
    <w:p w:rsidR="00B44266" w:rsidRPr="00B44266" w:rsidRDefault="00B44266" w:rsidP="007E6682">
      <w:pPr>
        <w:pStyle w:val="aa"/>
        <w:keepNext/>
        <w:numPr>
          <w:ilvl w:val="0"/>
          <w:numId w:val="21"/>
        </w:numPr>
        <w:jc w:val="both"/>
        <w:rPr>
          <w:sz w:val="20"/>
          <w:szCs w:val="20"/>
        </w:rPr>
      </w:pPr>
      <w:r w:rsidRPr="00B44266">
        <w:rPr>
          <w:sz w:val="20"/>
          <w:szCs w:val="20"/>
        </w:rPr>
        <w:t>разработка плана и программы переговоров;</w:t>
      </w:r>
    </w:p>
    <w:p w:rsidR="00B44266" w:rsidRPr="00B44266" w:rsidRDefault="00B44266" w:rsidP="007E6682">
      <w:pPr>
        <w:pStyle w:val="aa"/>
        <w:keepNext/>
        <w:numPr>
          <w:ilvl w:val="0"/>
          <w:numId w:val="21"/>
        </w:numPr>
        <w:jc w:val="both"/>
        <w:rPr>
          <w:sz w:val="20"/>
          <w:szCs w:val="20"/>
        </w:rPr>
      </w:pPr>
      <w:r w:rsidRPr="00B44266">
        <w:rPr>
          <w:sz w:val="20"/>
          <w:szCs w:val="20"/>
        </w:rPr>
        <w:t>подбор специалистов в состав делегации;</w:t>
      </w:r>
    </w:p>
    <w:p w:rsidR="00B44266" w:rsidRPr="00B44266" w:rsidRDefault="00B44266" w:rsidP="007E6682">
      <w:pPr>
        <w:pStyle w:val="aa"/>
        <w:keepNext/>
        <w:numPr>
          <w:ilvl w:val="0"/>
          <w:numId w:val="21"/>
        </w:numPr>
        <w:jc w:val="both"/>
        <w:rPr>
          <w:sz w:val="20"/>
          <w:szCs w:val="20"/>
        </w:rPr>
      </w:pPr>
      <w:r w:rsidRPr="00B44266">
        <w:rPr>
          <w:sz w:val="20"/>
          <w:szCs w:val="20"/>
        </w:rPr>
        <w:t>решение организационных вопросов и оформление необходимых материалов – документов, чертежей, таблиц, диаграмм, образцов предлагаемых изделий и т.д.</w:t>
      </w:r>
    </w:p>
    <w:p w:rsidR="00B44266" w:rsidRPr="00B44266" w:rsidRDefault="00B44266" w:rsidP="007E6682">
      <w:pPr>
        <w:pStyle w:val="aa"/>
        <w:keepNext/>
        <w:ind w:firstLine="708"/>
        <w:jc w:val="both"/>
        <w:rPr>
          <w:b/>
          <w:sz w:val="20"/>
          <w:szCs w:val="20"/>
        </w:rPr>
      </w:pPr>
      <w:r w:rsidRPr="00B44266">
        <w:rPr>
          <w:b/>
          <w:sz w:val="20"/>
          <w:szCs w:val="20"/>
        </w:rPr>
        <w:t xml:space="preserve">Этапы переговоров. </w:t>
      </w:r>
      <w:r w:rsidRPr="00B44266">
        <w:rPr>
          <w:sz w:val="20"/>
          <w:szCs w:val="20"/>
        </w:rPr>
        <w:t xml:space="preserve">Ход переговоров укладывается в следующую схему: начало беседы – обмен информацией – аргументация и контраргументация – выработка и принятие решений – завершение переговоров. </w:t>
      </w:r>
    </w:p>
    <w:p w:rsidR="00B44266" w:rsidRPr="00B44266" w:rsidRDefault="00B44266" w:rsidP="007E6682">
      <w:pPr>
        <w:pStyle w:val="aa"/>
        <w:keepNext/>
        <w:ind w:firstLine="708"/>
        <w:jc w:val="both"/>
        <w:rPr>
          <w:b/>
          <w:sz w:val="20"/>
          <w:szCs w:val="20"/>
        </w:rPr>
      </w:pPr>
      <w:r w:rsidRPr="00B44266">
        <w:rPr>
          <w:b/>
          <w:sz w:val="20"/>
          <w:szCs w:val="20"/>
        </w:rPr>
        <w:t>Правила ведения переговоров</w:t>
      </w:r>
    </w:p>
    <w:p w:rsidR="00B44266" w:rsidRPr="00B44266" w:rsidRDefault="00B44266" w:rsidP="007E6682">
      <w:pPr>
        <w:pStyle w:val="aa"/>
        <w:keepNext/>
        <w:jc w:val="both"/>
        <w:rPr>
          <w:sz w:val="20"/>
          <w:szCs w:val="20"/>
        </w:rPr>
      </w:pPr>
      <w:r w:rsidRPr="00B44266">
        <w:rPr>
          <w:bCs/>
          <w:sz w:val="20"/>
          <w:szCs w:val="20"/>
        </w:rPr>
        <w:t xml:space="preserve">1. Рациональность. </w:t>
      </w:r>
      <w:r w:rsidRPr="00B44266">
        <w:rPr>
          <w:sz w:val="20"/>
          <w:szCs w:val="20"/>
        </w:rPr>
        <w:t xml:space="preserve">Необходимо вести себя сдержанно. Неконтролируемые эмоции отрицательно сказываются на переговорном процессе и способности принятия разумных решений. </w:t>
      </w:r>
    </w:p>
    <w:p w:rsidR="00B44266" w:rsidRPr="00B44266" w:rsidRDefault="00B44266" w:rsidP="007E6682">
      <w:pPr>
        <w:pStyle w:val="aa"/>
        <w:keepNext/>
        <w:jc w:val="both"/>
        <w:rPr>
          <w:sz w:val="20"/>
          <w:szCs w:val="20"/>
        </w:rPr>
      </w:pPr>
      <w:r w:rsidRPr="00B44266">
        <w:rPr>
          <w:bCs/>
          <w:sz w:val="20"/>
          <w:szCs w:val="20"/>
        </w:rPr>
        <w:t>2. Понимание.</w:t>
      </w:r>
      <w:r w:rsidRPr="00B44266">
        <w:rPr>
          <w:sz w:val="20"/>
          <w:szCs w:val="20"/>
        </w:rPr>
        <w:t xml:space="preserve"> Невнимание к точке зрения партнера ограничивает возможности выработки взаимоприемлемых решений. </w:t>
      </w:r>
    </w:p>
    <w:p w:rsidR="00B44266" w:rsidRPr="00B44266" w:rsidRDefault="00B44266" w:rsidP="007E6682">
      <w:pPr>
        <w:pStyle w:val="aa"/>
        <w:keepNext/>
        <w:jc w:val="both"/>
        <w:rPr>
          <w:sz w:val="20"/>
          <w:szCs w:val="20"/>
        </w:rPr>
      </w:pPr>
      <w:r w:rsidRPr="00B44266">
        <w:rPr>
          <w:bCs/>
          <w:sz w:val="20"/>
          <w:szCs w:val="20"/>
        </w:rPr>
        <w:t>3. Общение.</w:t>
      </w:r>
      <w:r w:rsidRPr="00B44266">
        <w:rPr>
          <w:sz w:val="20"/>
          <w:szCs w:val="20"/>
        </w:rPr>
        <w:t xml:space="preserve"> Если ваши партнеры не проявляют большой заинтересованности, все же постарайтесь провести с ними консультации. Это позволит сохранить и улучшить отношения.</w:t>
      </w:r>
    </w:p>
    <w:p w:rsidR="00B44266" w:rsidRPr="00B44266" w:rsidRDefault="00B44266" w:rsidP="007E6682">
      <w:pPr>
        <w:pStyle w:val="aa"/>
        <w:keepNext/>
        <w:jc w:val="both"/>
        <w:rPr>
          <w:sz w:val="20"/>
          <w:szCs w:val="20"/>
        </w:rPr>
      </w:pPr>
      <w:r w:rsidRPr="00B44266">
        <w:rPr>
          <w:bCs/>
          <w:sz w:val="20"/>
          <w:szCs w:val="20"/>
        </w:rPr>
        <w:t>4. Достоверность.</w:t>
      </w:r>
      <w:r w:rsidRPr="00B44266">
        <w:rPr>
          <w:sz w:val="20"/>
          <w:szCs w:val="20"/>
        </w:rPr>
        <w:t xml:space="preserve"> Ложная информация ослабляет силу аргументации, а также неблагоприятно влияет на репутацию.</w:t>
      </w:r>
    </w:p>
    <w:p w:rsidR="00B44266" w:rsidRPr="00B44266" w:rsidRDefault="00B44266" w:rsidP="007E6682">
      <w:pPr>
        <w:pStyle w:val="aa"/>
        <w:keepNext/>
        <w:jc w:val="both"/>
        <w:rPr>
          <w:sz w:val="20"/>
          <w:szCs w:val="20"/>
        </w:rPr>
      </w:pPr>
      <w:r w:rsidRPr="00B44266">
        <w:rPr>
          <w:bCs/>
          <w:sz w:val="20"/>
          <w:szCs w:val="20"/>
        </w:rPr>
        <w:t xml:space="preserve">5. Отсутствие менторского тона. </w:t>
      </w:r>
      <w:r w:rsidRPr="00B44266">
        <w:rPr>
          <w:sz w:val="20"/>
          <w:szCs w:val="20"/>
        </w:rPr>
        <w:t xml:space="preserve">Недопустимо поучать партнера. Основной метод – убеждение. </w:t>
      </w:r>
    </w:p>
    <w:p w:rsidR="00B44266" w:rsidRPr="00B44266" w:rsidRDefault="00B44266" w:rsidP="007E6682">
      <w:pPr>
        <w:pStyle w:val="aa"/>
        <w:keepNext/>
        <w:jc w:val="both"/>
        <w:rPr>
          <w:sz w:val="20"/>
          <w:szCs w:val="20"/>
        </w:rPr>
      </w:pPr>
      <w:r w:rsidRPr="00B44266">
        <w:rPr>
          <w:bCs/>
          <w:sz w:val="20"/>
          <w:szCs w:val="20"/>
        </w:rPr>
        <w:t>6. Принятие.</w:t>
      </w:r>
      <w:r w:rsidRPr="00B44266">
        <w:rPr>
          <w:sz w:val="20"/>
          <w:szCs w:val="20"/>
        </w:rPr>
        <w:t xml:space="preserve"> Постарайтесь принять другую сторону и будьте открыты для того, чтобы узнать нечто новое от партнера.</w:t>
      </w:r>
    </w:p>
    <w:p w:rsidR="00B44266" w:rsidRPr="00B44266" w:rsidRDefault="00B44266" w:rsidP="007E6682">
      <w:pPr>
        <w:pStyle w:val="aa"/>
        <w:keepNext/>
        <w:ind w:firstLine="708"/>
        <w:jc w:val="both"/>
        <w:rPr>
          <w:b/>
          <w:sz w:val="20"/>
          <w:szCs w:val="20"/>
        </w:rPr>
      </w:pPr>
      <w:r w:rsidRPr="00B44266">
        <w:rPr>
          <w:b/>
          <w:sz w:val="20"/>
          <w:szCs w:val="20"/>
        </w:rPr>
        <w:t>Общие принципы проведения переговоров</w:t>
      </w:r>
    </w:p>
    <w:p w:rsidR="00B44266" w:rsidRPr="00B44266" w:rsidRDefault="00B44266" w:rsidP="007E6682">
      <w:pPr>
        <w:pStyle w:val="aa"/>
        <w:keepNext/>
        <w:ind w:firstLine="708"/>
        <w:jc w:val="both"/>
        <w:rPr>
          <w:sz w:val="20"/>
          <w:szCs w:val="20"/>
        </w:rPr>
      </w:pPr>
      <w:r w:rsidRPr="00B44266">
        <w:rPr>
          <w:sz w:val="20"/>
          <w:szCs w:val="20"/>
        </w:rPr>
        <w:t xml:space="preserve">Наиболее оптимальными днями для переговоров являются вторник, среда, четверг. Самое благоприятное время дня – через полчаса-час после обеда, когда мысли о еде не отвлекают от решения деловых вопросов. Благоприятная среда для переговоров может быть создана, в зависимости от обстоятельств, в вашем офисе, представительстве партнера или на нейтральной территории (конференц-зал, приспособленные для переговоров номер гостиницы, зал ресторана и т.д.). </w:t>
      </w:r>
    </w:p>
    <w:p w:rsidR="00B44266" w:rsidRPr="00B44266" w:rsidRDefault="00B44266" w:rsidP="007E6682">
      <w:pPr>
        <w:pStyle w:val="aa"/>
        <w:keepNext/>
        <w:ind w:firstLine="708"/>
        <w:jc w:val="both"/>
        <w:rPr>
          <w:sz w:val="20"/>
          <w:szCs w:val="20"/>
        </w:rPr>
      </w:pPr>
      <w:r w:rsidRPr="00B44266">
        <w:rPr>
          <w:b/>
          <w:bCs/>
          <w:sz w:val="20"/>
          <w:szCs w:val="20"/>
        </w:rPr>
        <w:t>Деловое совещание</w:t>
      </w:r>
      <w:r w:rsidRPr="00B44266">
        <w:rPr>
          <w:bCs/>
          <w:sz w:val="20"/>
          <w:szCs w:val="20"/>
        </w:rPr>
        <w:t xml:space="preserve"> </w:t>
      </w:r>
      <w:r w:rsidRPr="00B44266">
        <w:rPr>
          <w:sz w:val="20"/>
          <w:szCs w:val="20"/>
        </w:rPr>
        <w:t>– способ открытого коллективного обсуждения проблем группой специалистов.</w:t>
      </w:r>
    </w:p>
    <w:p w:rsidR="00B44266" w:rsidRPr="00B44266" w:rsidRDefault="00B44266" w:rsidP="007E6682">
      <w:pPr>
        <w:pStyle w:val="aa"/>
        <w:keepNext/>
        <w:ind w:firstLine="708"/>
        <w:jc w:val="both"/>
        <w:rPr>
          <w:b/>
          <w:sz w:val="20"/>
          <w:szCs w:val="20"/>
        </w:rPr>
      </w:pPr>
      <w:r w:rsidRPr="00B44266">
        <w:rPr>
          <w:b/>
          <w:sz w:val="20"/>
          <w:szCs w:val="20"/>
        </w:rPr>
        <w:t>Правила подготовки и проведения делового совещания</w:t>
      </w:r>
    </w:p>
    <w:p w:rsidR="00B44266" w:rsidRPr="00B44266" w:rsidRDefault="00B44266" w:rsidP="007E6682">
      <w:pPr>
        <w:pStyle w:val="aa"/>
        <w:keepNext/>
        <w:numPr>
          <w:ilvl w:val="0"/>
          <w:numId w:val="22"/>
        </w:numPr>
        <w:jc w:val="both"/>
        <w:rPr>
          <w:sz w:val="20"/>
          <w:szCs w:val="20"/>
        </w:rPr>
      </w:pPr>
      <w:r w:rsidRPr="00B44266">
        <w:rPr>
          <w:sz w:val="20"/>
          <w:szCs w:val="20"/>
        </w:rPr>
        <w:lastRenderedPageBreak/>
        <w:t xml:space="preserve">Длительность совещания не должна превышать полутора-двух часов. </w:t>
      </w:r>
    </w:p>
    <w:p w:rsidR="00B44266" w:rsidRPr="00B44266" w:rsidRDefault="00B44266" w:rsidP="007E6682">
      <w:pPr>
        <w:pStyle w:val="aa"/>
        <w:keepNext/>
        <w:numPr>
          <w:ilvl w:val="0"/>
          <w:numId w:val="22"/>
        </w:numPr>
        <w:jc w:val="both"/>
        <w:rPr>
          <w:sz w:val="20"/>
          <w:szCs w:val="20"/>
        </w:rPr>
      </w:pPr>
      <w:r w:rsidRPr="00B44266">
        <w:rPr>
          <w:sz w:val="20"/>
          <w:szCs w:val="20"/>
        </w:rPr>
        <w:t xml:space="preserve">Целесообразно проводить деловые совещания в определенный день недели (за исключением внеплановых, экстренных заседаний), в конце рабочего дня или во второй его половине. </w:t>
      </w:r>
    </w:p>
    <w:p w:rsidR="00B44266" w:rsidRPr="00B44266" w:rsidRDefault="00B44266" w:rsidP="007E6682">
      <w:pPr>
        <w:pStyle w:val="aa"/>
        <w:keepNext/>
        <w:numPr>
          <w:ilvl w:val="0"/>
          <w:numId w:val="22"/>
        </w:numPr>
        <w:jc w:val="both"/>
        <w:rPr>
          <w:sz w:val="20"/>
          <w:szCs w:val="20"/>
        </w:rPr>
      </w:pPr>
      <w:r w:rsidRPr="00B44266">
        <w:rPr>
          <w:sz w:val="20"/>
          <w:szCs w:val="20"/>
        </w:rPr>
        <w:t>Правильно составленная повестка совещания.</w:t>
      </w:r>
    </w:p>
    <w:p w:rsidR="00B44266" w:rsidRPr="00B44266" w:rsidRDefault="00B44266" w:rsidP="007E6682">
      <w:pPr>
        <w:pStyle w:val="aa"/>
        <w:keepNext/>
        <w:ind w:firstLine="708"/>
        <w:jc w:val="both"/>
        <w:rPr>
          <w:b/>
          <w:sz w:val="20"/>
          <w:szCs w:val="20"/>
        </w:rPr>
      </w:pPr>
      <w:r w:rsidRPr="00B44266">
        <w:rPr>
          <w:b/>
          <w:sz w:val="20"/>
          <w:szCs w:val="20"/>
        </w:rPr>
        <w:t>Содержание повестки:</w:t>
      </w:r>
    </w:p>
    <w:p w:rsidR="00B44266" w:rsidRPr="00B44266" w:rsidRDefault="00B44266" w:rsidP="007E6682">
      <w:pPr>
        <w:pStyle w:val="aa"/>
        <w:keepNext/>
        <w:numPr>
          <w:ilvl w:val="0"/>
          <w:numId w:val="23"/>
        </w:numPr>
        <w:jc w:val="both"/>
        <w:rPr>
          <w:sz w:val="20"/>
          <w:szCs w:val="20"/>
        </w:rPr>
      </w:pPr>
      <w:r w:rsidRPr="00B44266">
        <w:rPr>
          <w:sz w:val="20"/>
          <w:szCs w:val="20"/>
        </w:rPr>
        <w:t xml:space="preserve">тема совещания; </w:t>
      </w:r>
    </w:p>
    <w:p w:rsidR="00B44266" w:rsidRPr="00B44266" w:rsidRDefault="00B44266" w:rsidP="007E6682">
      <w:pPr>
        <w:pStyle w:val="aa"/>
        <w:keepNext/>
        <w:numPr>
          <w:ilvl w:val="0"/>
          <w:numId w:val="23"/>
        </w:numPr>
        <w:jc w:val="both"/>
        <w:rPr>
          <w:sz w:val="20"/>
          <w:szCs w:val="20"/>
        </w:rPr>
      </w:pPr>
      <w:r w:rsidRPr="00B44266">
        <w:rPr>
          <w:sz w:val="20"/>
          <w:szCs w:val="20"/>
        </w:rPr>
        <w:t xml:space="preserve">цель совещания; </w:t>
      </w:r>
    </w:p>
    <w:p w:rsidR="00B44266" w:rsidRPr="00B44266" w:rsidRDefault="00B44266" w:rsidP="007E6682">
      <w:pPr>
        <w:pStyle w:val="aa"/>
        <w:keepNext/>
        <w:numPr>
          <w:ilvl w:val="0"/>
          <w:numId w:val="23"/>
        </w:numPr>
        <w:jc w:val="both"/>
        <w:rPr>
          <w:sz w:val="20"/>
          <w:szCs w:val="20"/>
        </w:rPr>
      </w:pPr>
      <w:r w:rsidRPr="00B44266">
        <w:rPr>
          <w:sz w:val="20"/>
          <w:szCs w:val="20"/>
        </w:rPr>
        <w:t xml:space="preserve">перечень обсуждаемых вопросов; </w:t>
      </w:r>
    </w:p>
    <w:p w:rsidR="00B44266" w:rsidRPr="00B44266" w:rsidRDefault="00B44266" w:rsidP="007E6682">
      <w:pPr>
        <w:pStyle w:val="aa"/>
        <w:keepNext/>
        <w:numPr>
          <w:ilvl w:val="0"/>
          <w:numId w:val="23"/>
        </w:numPr>
        <w:jc w:val="both"/>
        <w:rPr>
          <w:sz w:val="20"/>
          <w:szCs w:val="20"/>
        </w:rPr>
      </w:pPr>
      <w:r w:rsidRPr="00B44266">
        <w:rPr>
          <w:sz w:val="20"/>
          <w:szCs w:val="20"/>
        </w:rPr>
        <w:t xml:space="preserve">время начала и окончания совещания; </w:t>
      </w:r>
    </w:p>
    <w:p w:rsidR="00B44266" w:rsidRPr="00B44266" w:rsidRDefault="00B44266" w:rsidP="007E6682">
      <w:pPr>
        <w:pStyle w:val="aa"/>
        <w:keepNext/>
        <w:numPr>
          <w:ilvl w:val="0"/>
          <w:numId w:val="23"/>
        </w:numPr>
        <w:jc w:val="both"/>
        <w:rPr>
          <w:sz w:val="20"/>
          <w:szCs w:val="20"/>
        </w:rPr>
      </w:pPr>
      <w:r w:rsidRPr="00B44266">
        <w:rPr>
          <w:sz w:val="20"/>
          <w:szCs w:val="20"/>
        </w:rPr>
        <w:t xml:space="preserve">место, где оно будет проходить; </w:t>
      </w:r>
    </w:p>
    <w:p w:rsidR="00B44266" w:rsidRPr="00B44266" w:rsidRDefault="00B44266" w:rsidP="007E6682">
      <w:pPr>
        <w:pStyle w:val="aa"/>
        <w:keepNext/>
        <w:numPr>
          <w:ilvl w:val="0"/>
          <w:numId w:val="23"/>
        </w:numPr>
        <w:jc w:val="both"/>
        <w:rPr>
          <w:sz w:val="20"/>
          <w:szCs w:val="20"/>
        </w:rPr>
      </w:pPr>
      <w:r w:rsidRPr="00B44266">
        <w:rPr>
          <w:sz w:val="20"/>
          <w:szCs w:val="20"/>
        </w:rPr>
        <w:t xml:space="preserve">фамилии и должности докладчиков, выступающих по основной информации, людей, ответственных за подготовку вопросов; </w:t>
      </w:r>
    </w:p>
    <w:p w:rsidR="00B44266" w:rsidRPr="00B44266" w:rsidRDefault="00B44266" w:rsidP="007E6682">
      <w:pPr>
        <w:pStyle w:val="aa"/>
        <w:keepNext/>
        <w:numPr>
          <w:ilvl w:val="0"/>
          <w:numId w:val="23"/>
        </w:numPr>
        <w:jc w:val="both"/>
        <w:rPr>
          <w:sz w:val="20"/>
          <w:szCs w:val="20"/>
        </w:rPr>
      </w:pPr>
      <w:r w:rsidRPr="00B44266">
        <w:rPr>
          <w:sz w:val="20"/>
          <w:szCs w:val="20"/>
        </w:rPr>
        <w:t xml:space="preserve">время, отведенное на каждый вопрос; </w:t>
      </w:r>
    </w:p>
    <w:p w:rsidR="00B44266" w:rsidRPr="00B44266" w:rsidRDefault="00B44266" w:rsidP="007E6682">
      <w:pPr>
        <w:pStyle w:val="aa"/>
        <w:keepNext/>
        <w:numPr>
          <w:ilvl w:val="0"/>
          <w:numId w:val="23"/>
        </w:numPr>
        <w:jc w:val="both"/>
        <w:rPr>
          <w:sz w:val="20"/>
          <w:szCs w:val="20"/>
        </w:rPr>
      </w:pPr>
      <w:r w:rsidRPr="00B44266">
        <w:rPr>
          <w:sz w:val="20"/>
          <w:szCs w:val="20"/>
        </w:rPr>
        <w:t>место, где можно ознакомиться с материалами по каждому вопросу.</w:t>
      </w:r>
    </w:p>
    <w:p w:rsidR="00B44266" w:rsidRPr="00B44266" w:rsidRDefault="00B44266" w:rsidP="007E6682">
      <w:pPr>
        <w:pStyle w:val="aa"/>
        <w:keepNext/>
        <w:ind w:firstLine="708"/>
        <w:jc w:val="both"/>
        <w:rPr>
          <w:b/>
          <w:sz w:val="20"/>
          <w:szCs w:val="20"/>
        </w:rPr>
      </w:pPr>
      <w:r w:rsidRPr="00B44266">
        <w:rPr>
          <w:b/>
          <w:sz w:val="20"/>
          <w:szCs w:val="20"/>
        </w:rPr>
        <w:t>Памятка руководителю совещания:</w:t>
      </w:r>
    </w:p>
    <w:p w:rsidR="00B44266" w:rsidRPr="00B44266" w:rsidRDefault="00B44266" w:rsidP="007E6682">
      <w:pPr>
        <w:pStyle w:val="aa"/>
        <w:keepNext/>
        <w:numPr>
          <w:ilvl w:val="0"/>
          <w:numId w:val="24"/>
        </w:numPr>
        <w:jc w:val="both"/>
        <w:rPr>
          <w:sz w:val="20"/>
          <w:szCs w:val="20"/>
        </w:rPr>
      </w:pPr>
      <w:r w:rsidRPr="00B44266">
        <w:rPr>
          <w:sz w:val="20"/>
          <w:szCs w:val="20"/>
        </w:rPr>
        <w:t xml:space="preserve">четко вести совещание к намеченным целям, для этого обеспечить отдачу от каждого участника и придать конструктивный характер обсуждению в целом; </w:t>
      </w:r>
    </w:p>
    <w:p w:rsidR="00B44266" w:rsidRPr="00B44266" w:rsidRDefault="00B44266" w:rsidP="007E6682">
      <w:pPr>
        <w:pStyle w:val="aa"/>
        <w:keepNext/>
        <w:numPr>
          <w:ilvl w:val="0"/>
          <w:numId w:val="24"/>
        </w:numPr>
        <w:jc w:val="both"/>
        <w:rPr>
          <w:sz w:val="20"/>
          <w:szCs w:val="20"/>
        </w:rPr>
      </w:pPr>
      <w:r w:rsidRPr="00B44266">
        <w:rPr>
          <w:sz w:val="20"/>
          <w:szCs w:val="20"/>
        </w:rPr>
        <w:t xml:space="preserve">регулировать направленность и деловитость выступлений, не допускать затягивания выступлений, стимулируя конкретность, содержательный анализ, реальные предложения, решения, идеи; </w:t>
      </w:r>
    </w:p>
    <w:p w:rsidR="00B44266" w:rsidRPr="00B44266" w:rsidRDefault="00B44266" w:rsidP="007E6682">
      <w:pPr>
        <w:pStyle w:val="aa"/>
        <w:keepNext/>
        <w:numPr>
          <w:ilvl w:val="0"/>
          <w:numId w:val="24"/>
        </w:numPr>
        <w:jc w:val="both"/>
        <w:rPr>
          <w:sz w:val="20"/>
          <w:szCs w:val="20"/>
        </w:rPr>
      </w:pPr>
      <w:r w:rsidRPr="00B44266">
        <w:rPr>
          <w:sz w:val="20"/>
          <w:szCs w:val="20"/>
        </w:rPr>
        <w:t xml:space="preserve">соблюдать корректность дискуссии; </w:t>
      </w:r>
    </w:p>
    <w:p w:rsidR="00B44266" w:rsidRPr="00B44266" w:rsidRDefault="00B44266" w:rsidP="007E6682">
      <w:pPr>
        <w:pStyle w:val="aa"/>
        <w:keepNext/>
        <w:numPr>
          <w:ilvl w:val="0"/>
          <w:numId w:val="24"/>
        </w:numPr>
        <w:jc w:val="both"/>
        <w:rPr>
          <w:sz w:val="20"/>
          <w:szCs w:val="20"/>
        </w:rPr>
      </w:pPr>
      <w:r w:rsidRPr="00B44266">
        <w:rPr>
          <w:sz w:val="20"/>
          <w:szCs w:val="20"/>
        </w:rPr>
        <w:t xml:space="preserve">использовать разнообразные приемы для активизации внимания участников совещания; </w:t>
      </w:r>
    </w:p>
    <w:p w:rsidR="00B44266" w:rsidRPr="00B44266" w:rsidRDefault="00B44266" w:rsidP="007E6682">
      <w:pPr>
        <w:pStyle w:val="aa"/>
        <w:keepNext/>
        <w:numPr>
          <w:ilvl w:val="0"/>
          <w:numId w:val="24"/>
        </w:numPr>
        <w:jc w:val="both"/>
        <w:rPr>
          <w:sz w:val="20"/>
          <w:szCs w:val="20"/>
        </w:rPr>
      </w:pPr>
      <w:r w:rsidRPr="00B44266">
        <w:rPr>
          <w:sz w:val="20"/>
          <w:szCs w:val="20"/>
        </w:rPr>
        <w:t xml:space="preserve">подводя итоги совещания, обобщить все сказанное, сформулировать выводы, определить задачи на будущее; </w:t>
      </w:r>
    </w:p>
    <w:p w:rsidR="00B44266" w:rsidRPr="00B44266" w:rsidRDefault="00B44266" w:rsidP="007E6682">
      <w:pPr>
        <w:pStyle w:val="aa"/>
        <w:keepNext/>
        <w:numPr>
          <w:ilvl w:val="0"/>
          <w:numId w:val="24"/>
        </w:numPr>
        <w:jc w:val="both"/>
        <w:rPr>
          <w:sz w:val="20"/>
          <w:szCs w:val="20"/>
        </w:rPr>
      </w:pPr>
      <w:r w:rsidRPr="00B44266">
        <w:rPr>
          <w:sz w:val="20"/>
          <w:szCs w:val="20"/>
        </w:rPr>
        <w:t>завершить точно в назначенное время.</w:t>
      </w:r>
    </w:p>
    <w:p w:rsidR="00B44266" w:rsidRPr="00B44266" w:rsidRDefault="00B44266" w:rsidP="007E6682">
      <w:pPr>
        <w:pStyle w:val="aa"/>
        <w:keepNext/>
        <w:ind w:firstLine="708"/>
        <w:jc w:val="both"/>
        <w:rPr>
          <w:sz w:val="20"/>
          <w:szCs w:val="20"/>
        </w:rPr>
      </w:pPr>
      <w:r w:rsidRPr="00B44266">
        <w:rPr>
          <w:b/>
          <w:bCs/>
          <w:sz w:val="20"/>
          <w:szCs w:val="20"/>
        </w:rPr>
        <w:t>Пресс-конференция</w:t>
      </w:r>
      <w:r w:rsidRPr="00B44266">
        <w:rPr>
          <w:sz w:val="20"/>
          <w:szCs w:val="20"/>
        </w:rPr>
        <w:t xml:space="preserve"> – это встреча официальных лиц (руководителей, политических деятелей, представителей государственной власти, специалистов по связям с общественностью, бизнесменов и т.п.) с представителями прессы, телевидения, радио с целью информирования общественности по актуальным вопросам. </w:t>
      </w:r>
    </w:p>
    <w:p w:rsidR="00B44266" w:rsidRPr="00B44266" w:rsidRDefault="00B44266" w:rsidP="007E6682">
      <w:pPr>
        <w:keepNext/>
        <w:ind w:firstLine="708"/>
        <w:jc w:val="both"/>
        <w:rPr>
          <w:b/>
          <w:sz w:val="20"/>
          <w:szCs w:val="20"/>
        </w:rPr>
      </w:pPr>
      <w:r w:rsidRPr="00B44266">
        <w:rPr>
          <w:b/>
          <w:sz w:val="20"/>
          <w:szCs w:val="20"/>
        </w:rPr>
        <w:t>Структура пресс-конференции:</w:t>
      </w:r>
    </w:p>
    <w:p w:rsidR="00B44266" w:rsidRPr="00B44266" w:rsidRDefault="00B44266" w:rsidP="007E6682">
      <w:pPr>
        <w:keepNext/>
        <w:numPr>
          <w:ilvl w:val="0"/>
          <w:numId w:val="3"/>
        </w:numPr>
        <w:jc w:val="both"/>
        <w:rPr>
          <w:sz w:val="20"/>
          <w:szCs w:val="20"/>
        </w:rPr>
      </w:pPr>
      <w:r w:rsidRPr="00B44266">
        <w:rPr>
          <w:sz w:val="20"/>
          <w:szCs w:val="20"/>
        </w:rPr>
        <w:t xml:space="preserve">вводная часть (продолжительность 3-4 минуты); </w:t>
      </w:r>
    </w:p>
    <w:p w:rsidR="00B44266" w:rsidRPr="00B44266" w:rsidRDefault="00B44266" w:rsidP="007E6682">
      <w:pPr>
        <w:keepNext/>
        <w:numPr>
          <w:ilvl w:val="0"/>
          <w:numId w:val="3"/>
        </w:numPr>
        <w:jc w:val="both"/>
        <w:rPr>
          <w:sz w:val="20"/>
          <w:szCs w:val="20"/>
        </w:rPr>
      </w:pPr>
      <w:r w:rsidRPr="00B44266">
        <w:rPr>
          <w:sz w:val="20"/>
          <w:szCs w:val="20"/>
        </w:rPr>
        <w:t xml:space="preserve">приветствие; </w:t>
      </w:r>
    </w:p>
    <w:p w:rsidR="00B44266" w:rsidRPr="00B44266" w:rsidRDefault="00B44266" w:rsidP="007E6682">
      <w:pPr>
        <w:keepNext/>
        <w:numPr>
          <w:ilvl w:val="0"/>
          <w:numId w:val="3"/>
        </w:numPr>
        <w:jc w:val="both"/>
        <w:rPr>
          <w:sz w:val="20"/>
          <w:szCs w:val="20"/>
        </w:rPr>
      </w:pPr>
      <w:r w:rsidRPr="00B44266">
        <w:rPr>
          <w:sz w:val="20"/>
          <w:szCs w:val="20"/>
        </w:rPr>
        <w:t xml:space="preserve">объяснение причин проведения; </w:t>
      </w:r>
    </w:p>
    <w:p w:rsidR="00B44266" w:rsidRPr="00B44266" w:rsidRDefault="00B44266" w:rsidP="007E6682">
      <w:pPr>
        <w:keepNext/>
        <w:numPr>
          <w:ilvl w:val="0"/>
          <w:numId w:val="3"/>
        </w:numPr>
        <w:jc w:val="both"/>
        <w:rPr>
          <w:sz w:val="20"/>
          <w:szCs w:val="20"/>
        </w:rPr>
      </w:pPr>
      <w:r w:rsidRPr="00B44266">
        <w:rPr>
          <w:sz w:val="20"/>
          <w:szCs w:val="20"/>
        </w:rPr>
        <w:t xml:space="preserve">программа; </w:t>
      </w:r>
    </w:p>
    <w:p w:rsidR="00B44266" w:rsidRPr="00B44266" w:rsidRDefault="00B44266" w:rsidP="007E6682">
      <w:pPr>
        <w:keepNext/>
        <w:numPr>
          <w:ilvl w:val="0"/>
          <w:numId w:val="3"/>
        </w:numPr>
        <w:jc w:val="both"/>
        <w:rPr>
          <w:sz w:val="20"/>
          <w:szCs w:val="20"/>
        </w:rPr>
      </w:pPr>
      <w:r w:rsidRPr="00B44266">
        <w:rPr>
          <w:sz w:val="20"/>
          <w:szCs w:val="20"/>
        </w:rPr>
        <w:lastRenderedPageBreak/>
        <w:t xml:space="preserve">представление выступающих; </w:t>
      </w:r>
    </w:p>
    <w:p w:rsidR="00B44266" w:rsidRPr="00B44266" w:rsidRDefault="00B44266" w:rsidP="007E6682">
      <w:pPr>
        <w:keepNext/>
        <w:numPr>
          <w:ilvl w:val="0"/>
          <w:numId w:val="3"/>
        </w:numPr>
        <w:jc w:val="both"/>
        <w:rPr>
          <w:sz w:val="20"/>
          <w:szCs w:val="20"/>
        </w:rPr>
      </w:pPr>
      <w:r w:rsidRPr="00B44266">
        <w:rPr>
          <w:sz w:val="20"/>
          <w:szCs w:val="20"/>
        </w:rPr>
        <w:t xml:space="preserve">информация о материалах, предоставляемых прессе. </w:t>
      </w:r>
    </w:p>
    <w:p w:rsidR="00B44266" w:rsidRPr="00B44266" w:rsidRDefault="00B44266" w:rsidP="007E6682">
      <w:pPr>
        <w:keepNext/>
        <w:ind w:firstLine="708"/>
        <w:jc w:val="both"/>
        <w:rPr>
          <w:b/>
          <w:sz w:val="20"/>
          <w:szCs w:val="20"/>
        </w:rPr>
      </w:pPr>
      <w:r w:rsidRPr="00B44266">
        <w:rPr>
          <w:b/>
          <w:sz w:val="20"/>
          <w:szCs w:val="20"/>
        </w:rPr>
        <w:t>Правила проведения пресс-конференции:</w:t>
      </w:r>
    </w:p>
    <w:p w:rsidR="00B44266" w:rsidRPr="00B44266" w:rsidRDefault="00B44266" w:rsidP="007E6682">
      <w:pPr>
        <w:keepNext/>
        <w:numPr>
          <w:ilvl w:val="0"/>
          <w:numId w:val="4"/>
        </w:numPr>
        <w:jc w:val="both"/>
        <w:rPr>
          <w:sz w:val="20"/>
          <w:szCs w:val="20"/>
        </w:rPr>
      </w:pPr>
      <w:r w:rsidRPr="00B44266">
        <w:rPr>
          <w:sz w:val="20"/>
          <w:szCs w:val="20"/>
        </w:rPr>
        <w:t xml:space="preserve">докладчик обычно зачитывает текст краткого заявления, в котором говорится о причинах проведения такого мероприятия; </w:t>
      </w:r>
    </w:p>
    <w:p w:rsidR="00B44266" w:rsidRPr="00B44266" w:rsidRDefault="00B44266" w:rsidP="007E6682">
      <w:pPr>
        <w:keepNext/>
        <w:numPr>
          <w:ilvl w:val="0"/>
          <w:numId w:val="4"/>
        </w:numPr>
        <w:jc w:val="both"/>
        <w:rPr>
          <w:sz w:val="20"/>
          <w:szCs w:val="20"/>
        </w:rPr>
      </w:pPr>
      <w:r w:rsidRPr="00B44266">
        <w:rPr>
          <w:sz w:val="20"/>
          <w:szCs w:val="20"/>
        </w:rPr>
        <w:t xml:space="preserve">репортеров приглашают задавать вопросы докладчику (рядом находятся один или два эксперта, которые могут понадобиться для ответа на специальные вопросы); </w:t>
      </w:r>
    </w:p>
    <w:p w:rsidR="00B44266" w:rsidRPr="00B44266" w:rsidRDefault="00B44266" w:rsidP="007E6682">
      <w:pPr>
        <w:keepNext/>
        <w:numPr>
          <w:ilvl w:val="0"/>
          <w:numId w:val="4"/>
        </w:numPr>
        <w:jc w:val="both"/>
        <w:rPr>
          <w:sz w:val="20"/>
          <w:szCs w:val="20"/>
        </w:rPr>
      </w:pPr>
      <w:r w:rsidRPr="00B44266">
        <w:rPr>
          <w:sz w:val="20"/>
          <w:szCs w:val="20"/>
        </w:rPr>
        <w:t xml:space="preserve">вопросы задаются по очереди; </w:t>
      </w:r>
    </w:p>
    <w:p w:rsidR="00B44266" w:rsidRPr="00B44266" w:rsidRDefault="00B44266" w:rsidP="007E6682">
      <w:pPr>
        <w:keepNext/>
        <w:numPr>
          <w:ilvl w:val="0"/>
          <w:numId w:val="4"/>
        </w:numPr>
        <w:jc w:val="both"/>
        <w:rPr>
          <w:sz w:val="20"/>
          <w:szCs w:val="20"/>
        </w:rPr>
      </w:pPr>
      <w:r w:rsidRPr="00B44266">
        <w:rPr>
          <w:sz w:val="20"/>
          <w:szCs w:val="20"/>
        </w:rPr>
        <w:t xml:space="preserve">профессиональные стандарты предполагают, что репортеры будут придерживаться объявленной темы. </w:t>
      </w:r>
    </w:p>
    <w:p w:rsidR="00B44266" w:rsidRPr="00B44266" w:rsidRDefault="00B44266" w:rsidP="007E6682">
      <w:pPr>
        <w:keepNext/>
        <w:ind w:firstLine="708"/>
        <w:jc w:val="both"/>
        <w:rPr>
          <w:b/>
          <w:sz w:val="20"/>
          <w:szCs w:val="20"/>
        </w:rPr>
      </w:pPr>
      <w:r w:rsidRPr="00B44266">
        <w:rPr>
          <w:b/>
          <w:sz w:val="20"/>
          <w:szCs w:val="20"/>
        </w:rPr>
        <w:t>Принципы ведения пресс-конференции:</w:t>
      </w:r>
    </w:p>
    <w:p w:rsidR="00B44266" w:rsidRPr="00B44266" w:rsidRDefault="00B44266" w:rsidP="007E6682">
      <w:pPr>
        <w:keepNext/>
        <w:numPr>
          <w:ilvl w:val="0"/>
          <w:numId w:val="5"/>
        </w:numPr>
        <w:jc w:val="both"/>
        <w:rPr>
          <w:sz w:val="20"/>
          <w:szCs w:val="20"/>
        </w:rPr>
      </w:pPr>
      <w:r w:rsidRPr="00B44266">
        <w:rPr>
          <w:sz w:val="20"/>
          <w:szCs w:val="20"/>
        </w:rPr>
        <w:t xml:space="preserve">не допускать преувеличений, называть вещи своими именами; </w:t>
      </w:r>
    </w:p>
    <w:p w:rsidR="00B44266" w:rsidRPr="00B44266" w:rsidRDefault="00B44266" w:rsidP="007E6682">
      <w:pPr>
        <w:keepNext/>
        <w:numPr>
          <w:ilvl w:val="0"/>
          <w:numId w:val="5"/>
        </w:numPr>
        <w:jc w:val="both"/>
        <w:rPr>
          <w:sz w:val="20"/>
          <w:szCs w:val="20"/>
        </w:rPr>
      </w:pPr>
      <w:r w:rsidRPr="00B44266">
        <w:rPr>
          <w:sz w:val="20"/>
          <w:szCs w:val="20"/>
        </w:rPr>
        <w:t xml:space="preserve">проявлять уважение к своим конкурентам, политическим противникам, недоброжелателям; </w:t>
      </w:r>
    </w:p>
    <w:p w:rsidR="00B44266" w:rsidRPr="00B44266" w:rsidRDefault="00B44266" w:rsidP="007E6682">
      <w:pPr>
        <w:keepNext/>
        <w:numPr>
          <w:ilvl w:val="0"/>
          <w:numId w:val="5"/>
        </w:numPr>
        <w:jc w:val="both"/>
        <w:rPr>
          <w:sz w:val="20"/>
          <w:szCs w:val="20"/>
        </w:rPr>
      </w:pPr>
      <w:r w:rsidRPr="00B44266">
        <w:rPr>
          <w:sz w:val="20"/>
          <w:szCs w:val="20"/>
        </w:rPr>
        <w:t xml:space="preserve">не стремиться убедить других в том, что успех – ваше личное достижение, помнить о своей команде и всех тех, кто работал на успех; </w:t>
      </w:r>
    </w:p>
    <w:p w:rsidR="00B44266" w:rsidRPr="00B44266" w:rsidRDefault="00B44266" w:rsidP="007E6682">
      <w:pPr>
        <w:keepNext/>
        <w:numPr>
          <w:ilvl w:val="0"/>
          <w:numId w:val="5"/>
        </w:numPr>
        <w:jc w:val="both"/>
        <w:rPr>
          <w:sz w:val="20"/>
          <w:szCs w:val="20"/>
        </w:rPr>
      </w:pPr>
      <w:r w:rsidRPr="00B44266">
        <w:rPr>
          <w:sz w:val="20"/>
          <w:szCs w:val="20"/>
        </w:rPr>
        <w:t xml:space="preserve">избегать вступать в споры, а также не давать односложные ответы типа «да», «нет»; </w:t>
      </w:r>
    </w:p>
    <w:p w:rsidR="00B44266" w:rsidRPr="00B44266" w:rsidRDefault="00B44266" w:rsidP="007E6682">
      <w:pPr>
        <w:keepNext/>
        <w:numPr>
          <w:ilvl w:val="0"/>
          <w:numId w:val="5"/>
        </w:numPr>
        <w:jc w:val="both"/>
        <w:rPr>
          <w:sz w:val="20"/>
          <w:szCs w:val="20"/>
        </w:rPr>
      </w:pPr>
      <w:r w:rsidRPr="00B44266">
        <w:rPr>
          <w:sz w:val="20"/>
          <w:szCs w:val="20"/>
        </w:rPr>
        <w:t xml:space="preserve">не касаться тем, освещение которых в прессе для вас нежелательно; </w:t>
      </w:r>
    </w:p>
    <w:p w:rsidR="00B44266" w:rsidRPr="00B44266" w:rsidRDefault="00B44266" w:rsidP="007E6682">
      <w:pPr>
        <w:keepNext/>
        <w:numPr>
          <w:ilvl w:val="0"/>
          <w:numId w:val="5"/>
        </w:numPr>
        <w:jc w:val="both"/>
        <w:rPr>
          <w:sz w:val="20"/>
          <w:szCs w:val="20"/>
        </w:rPr>
      </w:pPr>
      <w:r w:rsidRPr="00B44266">
        <w:rPr>
          <w:sz w:val="20"/>
          <w:szCs w:val="20"/>
        </w:rPr>
        <w:t xml:space="preserve">не проявлять пристрастия или неприязни к кому-либо из гостей; </w:t>
      </w:r>
    </w:p>
    <w:p w:rsidR="00B44266" w:rsidRPr="00B44266" w:rsidRDefault="00B44266" w:rsidP="007E6682">
      <w:pPr>
        <w:keepNext/>
        <w:numPr>
          <w:ilvl w:val="0"/>
          <w:numId w:val="5"/>
        </w:numPr>
        <w:jc w:val="both"/>
        <w:rPr>
          <w:sz w:val="20"/>
          <w:szCs w:val="20"/>
        </w:rPr>
      </w:pPr>
      <w:r w:rsidRPr="00B44266">
        <w:rPr>
          <w:sz w:val="20"/>
          <w:szCs w:val="20"/>
        </w:rPr>
        <w:t xml:space="preserve">стараться замедлять темп задаваемых вопросов, давая более обстоятельные ответы на некоторые из них. </w:t>
      </w:r>
    </w:p>
    <w:p w:rsidR="00B44266" w:rsidRPr="00B44266" w:rsidRDefault="00B44266" w:rsidP="007E6682">
      <w:pPr>
        <w:keepNext/>
        <w:ind w:firstLine="708"/>
        <w:jc w:val="both"/>
        <w:rPr>
          <w:b/>
          <w:sz w:val="20"/>
          <w:szCs w:val="20"/>
        </w:rPr>
      </w:pPr>
      <w:r w:rsidRPr="00B44266">
        <w:rPr>
          <w:b/>
          <w:sz w:val="20"/>
          <w:szCs w:val="20"/>
        </w:rPr>
        <w:t>Телефонный разговор</w:t>
      </w:r>
    </w:p>
    <w:p w:rsidR="00B44266" w:rsidRPr="00B44266" w:rsidRDefault="00B44266" w:rsidP="007E6682">
      <w:pPr>
        <w:keepNext/>
        <w:numPr>
          <w:ilvl w:val="0"/>
          <w:numId w:val="6"/>
        </w:numPr>
        <w:jc w:val="both"/>
        <w:rPr>
          <w:sz w:val="20"/>
          <w:szCs w:val="20"/>
        </w:rPr>
      </w:pPr>
      <w:r w:rsidRPr="00B44266">
        <w:rPr>
          <w:sz w:val="20"/>
          <w:szCs w:val="20"/>
        </w:rPr>
        <w:t xml:space="preserve">Навык лаконичного собеседования приобретается со временем, по мере повторения разговоров в жестком регламенте. </w:t>
      </w:r>
    </w:p>
    <w:p w:rsidR="00B44266" w:rsidRPr="00B44266" w:rsidRDefault="00B44266" w:rsidP="007E6682">
      <w:pPr>
        <w:keepNext/>
        <w:numPr>
          <w:ilvl w:val="0"/>
          <w:numId w:val="6"/>
        </w:numPr>
        <w:jc w:val="both"/>
        <w:rPr>
          <w:sz w:val="20"/>
          <w:szCs w:val="20"/>
        </w:rPr>
      </w:pPr>
      <w:r w:rsidRPr="00B44266">
        <w:rPr>
          <w:bCs/>
          <w:sz w:val="20"/>
          <w:szCs w:val="20"/>
        </w:rPr>
        <w:t>Документация</w:t>
      </w:r>
      <w:r w:rsidRPr="00B44266">
        <w:rPr>
          <w:sz w:val="20"/>
          <w:szCs w:val="20"/>
        </w:rPr>
        <w:t xml:space="preserve">. Кроме плана, участник телефонного разговора должен знать, какие документы для разговора ему потребуются (картотека клиентуры, обзор, проспекты, отчет, акты, корреспонденция и пр.). </w:t>
      </w:r>
    </w:p>
    <w:p w:rsidR="00B44266" w:rsidRPr="00B44266" w:rsidRDefault="00B44266" w:rsidP="007E6682">
      <w:pPr>
        <w:keepNext/>
        <w:numPr>
          <w:ilvl w:val="0"/>
          <w:numId w:val="6"/>
        </w:numPr>
        <w:jc w:val="both"/>
        <w:rPr>
          <w:sz w:val="20"/>
          <w:szCs w:val="20"/>
        </w:rPr>
      </w:pPr>
      <w:r w:rsidRPr="00B44266">
        <w:rPr>
          <w:bCs/>
          <w:sz w:val="20"/>
          <w:szCs w:val="20"/>
        </w:rPr>
        <w:t>Запись разговора</w:t>
      </w:r>
      <w:r w:rsidRPr="00B44266">
        <w:rPr>
          <w:sz w:val="20"/>
          <w:szCs w:val="20"/>
        </w:rPr>
        <w:t xml:space="preserve">. При необходимости нужно подготовить все для записи информации. </w:t>
      </w:r>
    </w:p>
    <w:p w:rsidR="00B44266" w:rsidRPr="00B44266" w:rsidRDefault="00B44266" w:rsidP="007E6682">
      <w:pPr>
        <w:keepNext/>
        <w:ind w:firstLine="708"/>
        <w:jc w:val="both"/>
        <w:rPr>
          <w:b/>
          <w:sz w:val="20"/>
          <w:szCs w:val="20"/>
        </w:rPr>
      </w:pPr>
      <w:r w:rsidRPr="00B44266">
        <w:rPr>
          <w:b/>
          <w:sz w:val="20"/>
          <w:szCs w:val="20"/>
        </w:rPr>
        <w:t>План телефонного разговора:</w:t>
      </w:r>
    </w:p>
    <w:p w:rsidR="00B44266" w:rsidRPr="00B44266" w:rsidRDefault="00B44266" w:rsidP="007E6682">
      <w:pPr>
        <w:keepNext/>
        <w:numPr>
          <w:ilvl w:val="0"/>
          <w:numId w:val="7"/>
        </w:numPr>
        <w:jc w:val="both"/>
        <w:rPr>
          <w:sz w:val="20"/>
          <w:szCs w:val="20"/>
        </w:rPr>
      </w:pPr>
      <w:r w:rsidRPr="00B44266">
        <w:rPr>
          <w:sz w:val="20"/>
          <w:szCs w:val="20"/>
        </w:rPr>
        <w:t xml:space="preserve">взаимное представление – 20±5 секунд; </w:t>
      </w:r>
    </w:p>
    <w:p w:rsidR="00B44266" w:rsidRPr="00B44266" w:rsidRDefault="00B44266" w:rsidP="007E6682">
      <w:pPr>
        <w:keepNext/>
        <w:numPr>
          <w:ilvl w:val="0"/>
          <w:numId w:val="7"/>
        </w:numPr>
        <w:jc w:val="both"/>
        <w:rPr>
          <w:sz w:val="20"/>
          <w:szCs w:val="20"/>
        </w:rPr>
      </w:pPr>
      <w:r w:rsidRPr="00B44266">
        <w:rPr>
          <w:sz w:val="20"/>
          <w:szCs w:val="20"/>
        </w:rPr>
        <w:t xml:space="preserve">введение собеседника в курс дела – 40±5 секунд; </w:t>
      </w:r>
    </w:p>
    <w:p w:rsidR="00B44266" w:rsidRPr="00B44266" w:rsidRDefault="00B44266" w:rsidP="007E6682">
      <w:pPr>
        <w:keepNext/>
        <w:numPr>
          <w:ilvl w:val="0"/>
          <w:numId w:val="7"/>
        </w:numPr>
        <w:jc w:val="both"/>
        <w:rPr>
          <w:sz w:val="20"/>
          <w:szCs w:val="20"/>
        </w:rPr>
      </w:pPr>
      <w:r w:rsidRPr="00B44266">
        <w:rPr>
          <w:sz w:val="20"/>
          <w:szCs w:val="20"/>
        </w:rPr>
        <w:t xml:space="preserve">обсуждение ситуации, проблемы – 100±5 секунд; </w:t>
      </w:r>
    </w:p>
    <w:p w:rsidR="00B44266" w:rsidRPr="00B44266" w:rsidRDefault="00B44266" w:rsidP="007E6682">
      <w:pPr>
        <w:keepNext/>
        <w:numPr>
          <w:ilvl w:val="0"/>
          <w:numId w:val="7"/>
        </w:numPr>
        <w:jc w:val="both"/>
        <w:rPr>
          <w:sz w:val="20"/>
          <w:szCs w:val="20"/>
        </w:rPr>
      </w:pPr>
      <w:r w:rsidRPr="00B44266">
        <w:rPr>
          <w:sz w:val="20"/>
          <w:szCs w:val="20"/>
        </w:rPr>
        <w:lastRenderedPageBreak/>
        <w:t xml:space="preserve">заключительное резюме – 20±5 секунд. </w:t>
      </w:r>
    </w:p>
    <w:p w:rsidR="00B44266" w:rsidRPr="00B44266" w:rsidRDefault="00B44266" w:rsidP="007E6682">
      <w:pPr>
        <w:keepNext/>
        <w:ind w:firstLine="708"/>
        <w:jc w:val="both"/>
        <w:rPr>
          <w:b/>
          <w:sz w:val="20"/>
          <w:szCs w:val="20"/>
        </w:rPr>
      </w:pPr>
      <w:r w:rsidRPr="00B44266">
        <w:rPr>
          <w:b/>
          <w:sz w:val="20"/>
          <w:szCs w:val="20"/>
        </w:rPr>
        <w:t>Поведение во время разговора</w:t>
      </w:r>
    </w:p>
    <w:p w:rsidR="00B44266" w:rsidRPr="00B44266" w:rsidRDefault="00B44266" w:rsidP="007E6682">
      <w:pPr>
        <w:keepNext/>
        <w:numPr>
          <w:ilvl w:val="0"/>
          <w:numId w:val="8"/>
        </w:numPr>
        <w:jc w:val="both"/>
        <w:rPr>
          <w:sz w:val="20"/>
          <w:szCs w:val="20"/>
        </w:rPr>
      </w:pPr>
      <w:r w:rsidRPr="00B44266">
        <w:rPr>
          <w:sz w:val="20"/>
          <w:szCs w:val="20"/>
        </w:rPr>
        <w:t xml:space="preserve">Вы набираете номер телефона только тогда, когда твердо уверены в его правильности. </w:t>
      </w:r>
    </w:p>
    <w:p w:rsidR="00B44266" w:rsidRPr="00B44266" w:rsidRDefault="00B44266" w:rsidP="007E6682">
      <w:pPr>
        <w:keepNext/>
        <w:numPr>
          <w:ilvl w:val="0"/>
          <w:numId w:val="8"/>
        </w:numPr>
        <w:jc w:val="both"/>
        <w:rPr>
          <w:sz w:val="20"/>
          <w:szCs w:val="20"/>
        </w:rPr>
      </w:pPr>
      <w:r w:rsidRPr="00B44266">
        <w:rPr>
          <w:sz w:val="20"/>
          <w:szCs w:val="20"/>
        </w:rPr>
        <w:t xml:space="preserve">Вы тщательно готовитесь к деловому телефонному разговору, добиваясь максимальной краткости. </w:t>
      </w:r>
    </w:p>
    <w:p w:rsidR="00B44266" w:rsidRPr="00B44266" w:rsidRDefault="00B44266" w:rsidP="007E6682">
      <w:pPr>
        <w:keepNext/>
        <w:numPr>
          <w:ilvl w:val="0"/>
          <w:numId w:val="8"/>
        </w:numPr>
        <w:jc w:val="both"/>
        <w:rPr>
          <w:sz w:val="20"/>
          <w:szCs w:val="20"/>
        </w:rPr>
      </w:pPr>
      <w:r w:rsidRPr="00B44266">
        <w:rPr>
          <w:sz w:val="20"/>
          <w:szCs w:val="20"/>
        </w:rPr>
        <w:t xml:space="preserve">Перед особо ответственными телефонными переговорами делаются нужные записи на листке бумаги. </w:t>
      </w:r>
    </w:p>
    <w:p w:rsidR="00B44266" w:rsidRPr="00B44266" w:rsidRDefault="00B44266" w:rsidP="007E6682">
      <w:pPr>
        <w:keepNext/>
        <w:numPr>
          <w:ilvl w:val="0"/>
          <w:numId w:val="8"/>
        </w:numPr>
        <w:jc w:val="both"/>
        <w:rPr>
          <w:sz w:val="20"/>
          <w:szCs w:val="20"/>
        </w:rPr>
      </w:pPr>
      <w:r w:rsidRPr="00B44266">
        <w:rPr>
          <w:sz w:val="20"/>
          <w:szCs w:val="20"/>
        </w:rPr>
        <w:t xml:space="preserve">Если предстоит долгий разговор, спрашивается у собеседника, располагает ли он достаточным временем, и, если нет, разговор переносится на другой, согласованный день и час. </w:t>
      </w:r>
    </w:p>
    <w:p w:rsidR="00B44266" w:rsidRPr="00B44266" w:rsidRDefault="00B44266" w:rsidP="007E6682">
      <w:pPr>
        <w:keepNext/>
        <w:numPr>
          <w:ilvl w:val="0"/>
          <w:numId w:val="8"/>
        </w:numPr>
        <w:jc w:val="both"/>
        <w:rPr>
          <w:sz w:val="20"/>
          <w:szCs w:val="20"/>
        </w:rPr>
      </w:pPr>
      <w:r w:rsidRPr="00B44266">
        <w:rPr>
          <w:sz w:val="20"/>
          <w:szCs w:val="20"/>
        </w:rPr>
        <w:t xml:space="preserve">Добившись соединения по телефону с нужным учреждением, следует представится и представить свое предприятие. </w:t>
      </w:r>
    </w:p>
    <w:p w:rsidR="00B44266" w:rsidRPr="00B44266" w:rsidRDefault="00B44266" w:rsidP="007E6682">
      <w:pPr>
        <w:keepNext/>
        <w:numPr>
          <w:ilvl w:val="0"/>
          <w:numId w:val="8"/>
        </w:numPr>
        <w:jc w:val="both"/>
        <w:rPr>
          <w:sz w:val="20"/>
          <w:szCs w:val="20"/>
        </w:rPr>
      </w:pPr>
      <w:r w:rsidRPr="00B44266">
        <w:rPr>
          <w:sz w:val="20"/>
          <w:szCs w:val="20"/>
        </w:rPr>
        <w:t>Во время продолжительного монолога собеседника по телефону время от времени лучше подтвердить свое внимание краткими репликами.</w:t>
      </w:r>
    </w:p>
    <w:p w:rsidR="00B44266" w:rsidRPr="00B44266" w:rsidRDefault="00B44266" w:rsidP="007E6682">
      <w:pPr>
        <w:keepNext/>
        <w:numPr>
          <w:ilvl w:val="0"/>
          <w:numId w:val="8"/>
        </w:numPr>
        <w:jc w:val="both"/>
        <w:rPr>
          <w:sz w:val="20"/>
          <w:szCs w:val="20"/>
        </w:rPr>
      </w:pPr>
      <w:r w:rsidRPr="00B44266">
        <w:rPr>
          <w:sz w:val="20"/>
          <w:szCs w:val="20"/>
        </w:rPr>
        <w:t xml:space="preserve">Если Вы «не туда попали», следует извиниться, а не вешать молча трубку. </w:t>
      </w:r>
    </w:p>
    <w:p w:rsidR="00B44266" w:rsidRPr="00B44266" w:rsidRDefault="00B44266" w:rsidP="007E6682">
      <w:pPr>
        <w:keepNext/>
        <w:numPr>
          <w:ilvl w:val="0"/>
          <w:numId w:val="8"/>
        </w:numPr>
        <w:jc w:val="both"/>
        <w:rPr>
          <w:sz w:val="20"/>
          <w:szCs w:val="20"/>
        </w:rPr>
      </w:pPr>
      <w:r w:rsidRPr="00B44266">
        <w:rPr>
          <w:sz w:val="20"/>
          <w:szCs w:val="20"/>
        </w:rPr>
        <w:t xml:space="preserve">На ошибочный звонок полагается вежливо ответить: 2Вы ошиблись номером» – и положить трубку. </w:t>
      </w:r>
    </w:p>
    <w:p w:rsidR="00B44266" w:rsidRPr="00B44266" w:rsidRDefault="00B44266" w:rsidP="007E6682">
      <w:pPr>
        <w:keepNext/>
        <w:numPr>
          <w:ilvl w:val="0"/>
          <w:numId w:val="8"/>
        </w:numPr>
        <w:jc w:val="both"/>
        <w:rPr>
          <w:sz w:val="20"/>
          <w:szCs w:val="20"/>
        </w:rPr>
      </w:pPr>
      <w:r w:rsidRPr="00B44266">
        <w:rPr>
          <w:sz w:val="20"/>
          <w:szCs w:val="20"/>
        </w:rPr>
        <w:t xml:space="preserve">Работая над важным документом, лучше выключить телефон или переключить его на секретаря. </w:t>
      </w:r>
    </w:p>
    <w:p w:rsidR="00B44266" w:rsidRPr="00B44266" w:rsidRDefault="00B44266" w:rsidP="007E6682">
      <w:pPr>
        <w:keepNext/>
        <w:numPr>
          <w:ilvl w:val="0"/>
          <w:numId w:val="8"/>
        </w:numPr>
        <w:jc w:val="both"/>
        <w:rPr>
          <w:sz w:val="20"/>
          <w:szCs w:val="20"/>
        </w:rPr>
      </w:pPr>
      <w:r w:rsidRPr="00B44266">
        <w:rPr>
          <w:sz w:val="20"/>
          <w:szCs w:val="20"/>
        </w:rPr>
        <w:t xml:space="preserve">В деловых телефонных переговорах требуется «держать себя в руках», даже если до этого были причины для неудовольствия. </w:t>
      </w:r>
    </w:p>
    <w:p w:rsidR="00B44266" w:rsidRPr="00B44266" w:rsidRDefault="00B44266" w:rsidP="007E6682">
      <w:pPr>
        <w:keepNext/>
        <w:numPr>
          <w:ilvl w:val="0"/>
          <w:numId w:val="8"/>
        </w:numPr>
        <w:jc w:val="both"/>
        <w:rPr>
          <w:sz w:val="20"/>
          <w:szCs w:val="20"/>
        </w:rPr>
      </w:pPr>
      <w:r w:rsidRPr="00B44266">
        <w:rPr>
          <w:sz w:val="20"/>
          <w:szCs w:val="20"/>
        </w:rPr>
        <w:t xml:space="preserve">В качестве ответа на телефонный звонок следует назвать свою фамилию. </w:t>
      </w:r>
    </w:p>
    <w:p w:rsidR="00B44266" w:rsidRPr="00B44266" w:rsidRDefault="00B44266" w:rsidP="007E6682">
      <w:pPr>
        <w:keepNext/>
        <w:numPr>
          <w:ilvl w:val="0"/>
          <w:numId w:val="8"/>
        </w:numPr>
        <w:jc w:val="both"/>
        <w:rPr>
          <w:sz w:val="20"/>
          <w:szCs w:val="20"/>
        </w:rPr>
      </w:pPr>
      <w:r w:rsidRPr="00B44266">
        <w:rPr>
          <w:sz w:val="20"/>
          <w:szCs w:val="20"/>
        </w:rPr>
        <w:t xml:space="preserve">Завершая деловой разговор по телефону, необходимо поблагодарить собеседника и пожелать ему успеха. </w:t>
      </w:r>
    </w:p>
    <w:p w:rsidR="00B44266" w:rsidRPr="00B44266" w:rsidRDefault="00B44266" w:rsidP="007E6682">
      <w:pPr>
        <w:keepNext/>
        <w:numPr>
          <w:ilvl w:val="0"/>
          <w:numId w:val="8"/>
        </w:numPr>
        <w:jc w:val="both"/>
        <w:rPr>
          <w:sz w:val="20"/>
          <w:szCs w:val="20"/>
        </w:rPr>
      </w:pPr>
      <w:r w:rsidRPr="00B44266">
        <w:rPr>
          <w:sz w:val="20"/>
          <w:szCs w:val="20"/>
        </w:rPr>
        <w:t xml:space="preserve">Если коллега, которого спрашивают по телефону, отсутствует, следует спросить, что ему передать, и оставить записку на его столе. </w:t>
      </w:r>
    </w:p>
    <w:p w:rsidR="00B44266" w:rsidRPr="00B44266" w:rsidRDefault="00B44266" w:rsidP="007E6682">
      <w:pPr>
        <w:keepNext/>
        <w:numPr>
          <w:ilvl w:val="0"/>
          <w:numId w:val="8"/>
        </w:numPr>
        <w:jc w:val="both"/>
        <w:rPr>
          <w:sz w:val="20"/>
          <w:szCs w:val="20"/>
        </w:rPr>
      </w:pPr>
      <w:r w:rsidRPr="00B44266">
        <w:rPr>
          <w:sz w:val="20"/>
          <w:szCs w:val="20"/>
        </w:rPr>
        <w:t xml:space="preserve">Если телефон звонит во время беседы с посетителем, нужно просить перезвонить позже. </w:t>
      </w:r>
    </w:p>
    <w:p w:rsidR="00B44266" w:rsidRPr="00B44266" w:rsidRDefault="00B44266" w:rsidP="007E6682">
      <w:pPr>
        <w:keepNext/>
        <w:numPr>
          <w:ilvl w:val="0"/>
          <w:numId w:val="8"/>
        </w:numPr>
        <w:jc w:val="both"/>
        <w:rPr>
          <w:sz w:val="20"/>
          <w:szCs w:val="20"/>
        </w:rPr>
      </w:pPr>
      <w:r w:rsidRPr="00B44266">
        <w:rPr>
          <w:sz w:val="20"/>
          <w:szCs w:val="20"/>
        </w:rPr>
        <w:t xml:space="preserve">В присутствии сотрудников лучше говорить по телефону вполголоса. </w:t>
      </w:r>
    </w:p>
    <w:p w:rsidR="00B44266" w:rsidRPr="00B44266" w:rsidRDefault="00B44266" w:rsidP="007E6682">
      <w:pPr>
        <w:keepNext/>
        <w:numPr>
          <w:ilvl w:val="0"/>
          <w:numId w:val="8"/>
        </w:numPr>
        <w:jc w:val="both"/>
        <w:rPr>
          <w:sz w:val="20"/>
          <w:szCs w:val="20"/>
        </w:rPr>
      </w:pPr>
      <w:r w:rsidRPr="00B44266">
        <w:rPr>
          <w:sz w:val="20"/>
          <w:szCs w:val="20"/>
        </w:rPr>
        <w:t xml:space="preserve">Если собеседника плохо слышно, полагается просить говорить громче или перезвонить. </w:t>
      </w:r>
    </w:p>
    <w:p w:rsidR="00B44266" w:rsidRPr="00B44266" w:rsidRDefault="00866DC4"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jc w:val="both"/>
        <w:rPr>
          <w:sz w:val="20"/>
          <w:szCs w:val="20"/>
        </w:rPr>
      </w:pPr>
      <w:r w:rsidRPr="00B44266">
        <w:rPr>
          <w:b/>
          <w:i/>
          <w:sz w:val="20"/>
          <w:szCs w:val="20"/>
        </w:rPr>
        <w:t>Задание 1</w:t>
      </w:r>
      <w:r w:rsidRPr="00B44266">
        <w:rPr>
          <w:i/>
          <w:sz w:val="20"/>
          <w:szCs w:val="20"/>
        </w:rPr>
        <w:t xml:space="preserve">. Прочитайте текст. </w:t>
      </w:r>
    </w:p>
    <w:p w:rsidR="00B44266" w:rsidRPr="00B44266" w:rsidRDefault="00B44266" w:rsidP="007E6682">
      <w:pPr>
        <w:pStyle w:val="aa"/>
        <w:keepNext/>
        <w:ind w:firstLine="708"/>
        <w:jc w:val="both"/>
        <w:rPr>
          <w:sz w:val="20"/>
          <w:szCs w:val="20"/>
        </w:rPr>
      </w:pPr>
      <w:r w:rsidRPr="00B44266">
        <w:rPr>
          <w:sz w:val="20"/>
          <w:szCs w:val="20"/>
        </w:rPr>
        <w:t xml:space="preserve">Французы – одна из старейших и самобытнейших наций на европейском континенте, имеющая богатую историю и культуру. В </w:t>
      </w:r>
      <w:r w:rsidRPr="00B44266">
        <w:rPr>
          <w:sz w:val="20"/>
          <w:szCs w:val="20"/>
        </w:rPr>
        <w:lastRenderedPageBreak/>
        <w:t>прошлом Франция оказала значительное влияние на формирование делового этикета, дипломатического протокола. Долгое время французский язык был языком дипломатической переписки и делового общения. Все это не могло не сказаться на чертах национального характера.</w:t>
      </w:r>
    </w:p>
    <w:p w:rsidR="00B44266" w:rsidRPr="00B44266" w:rsidRDefault="00B44266" w:rsidP="007E6682">
      <w:pPr>
        <w:pStyle w:val="aa"/>
        <w:keepNext/>
        <w:ind w:firstLine="708"/>
        <w:jc w:val="both"/>
        <w:rPr>
          <w:sz w:val="20"/>
          <w:szCs w:val="20"/>
        </w:rPr>
      </w:pPr>
      <w:r w:rsidRPr="00B44266">
        <w:rPr>
          <w:sz w:val="20"/>
          <w:szCs w:val="20"/>
        </w:rPr>
        <w:t>Французы отличаются наибольшим вкусом в общении. В этом отношении они – образец для всех других народов. Французы вежливы, особенно с иностранцами, причем они таковы не из личного интереса, а из присущей им непосредственной потребности в галантности и вкуса к общению. Поскольку эта потребность чаще всего проявляется в отношениях с женщиной, то не случайно французский язык в прежние времена был общепринятым языком салонов, хозяйками которых были великосветские дамы. Склонность к услужливости, вежливость, благожелательность французов, их высокая готовность прийти на помощь сделали эту нацию достойной любви и уважения со стороны других народов. </w:t>
      </w:r>
    </w:p>
    <w:p w:rsidR="00B44266" w:rsidRPr="00B44266" w:rsidRDefault="00B44266" w:rsidP="007E6682">
      <w:pPr>
        <w:pStyle w:val="aa"/>
        <w:keepNext/>
        <w:ind w:firstLine="708"/>
        <w:jc w:val="both"/>
        <w:rPr>
          <w:sz w:val="20"/>
          <w:szCs w:val="20"/>
        </w:rPr>
      </w:pPr>
      <w:r w:rsidRPr="00B44266">
        <w:rPr>
          <w:sz w:val="20"/>
          <w:szCs w:val="20"/>
        </w:rPr>
        <w:t>Оборотная сторона медали французского характера – суетливость, легкомыслие, недостаточная сдержанность; вообще они предпочитают внешний блеск солидным качествам, приятное – полезному. Прямым следствием этих свойств является их способность увлекаться на первых порах всяким новым предприятием и так же быстро к нему охладевать, легко переходя из одной крайности в другую.</w:t>
      </w:r>
    </w:p>
    <w:p w:rsidR="00B44266" w:rsidRPr="00B44266" w:rsidRDefault="00B44266" w:rsidP="007E6682">
      <w:pPr>
        <w:pStyle w:val="aa"/>
        <w:keepNext/>
        <w:ind w:firstLine="708"/>
        <w:jc w:val="both"/>
        <w:rPr>
          <w:sz w:val="20"/>
          <w:szCs w:val="20"/>
        </w:rPr>
      </w:pPr>
      <w:r w:rsidRPr="00B44266">
        <w:rPr>
          <w:sz w:val="20"/>
          <w:szCs w:val="20"/>
        </w:rPr>
        <w:t>Французы в отличие от англичан воспитаны так, что, попадая в чужую страну, с легкостью усваивают и чужую жизнь, и чужие нравы. Французы скорее галантны, чем вежливы, скептичны и расчетливы, хитроумны и находчивы. В то же время они восторженны, доверчивы, великодушны. Они благородны и точны, но и нетерпимы. Средний француз так уверен в своем интеллектуальном превосходстве, так убежден в преимуществе своей культуры, что часто ему трудно скрыть свое раздражение варварами, населяющими другие страны. Это обижает... Их восхитительная интеллектуальная целостность дает им повод считать неискренними все путаные высказывания менее ясных умов, и они часто проявляют раздражение и высокомерие в то время, когда необходимо лишь быть немного более снисходительными».</w:t>
      </w:r>
    </w:p>
    <w:p w:rsidR="00866DC4" w:rsidRDefault="00866DC4" w:rsidP="007E6682">
      <w:pPr>
        <w:keepNext/>
        <w:shd w:val="clear" w:color="auto" w:fill="FFFFFF"/>
        <w:jc w:val="both"/>
        <w:rPr>
          <w:b/>
          <w:i/>
          <w:sz w:val="20"/>
          <w:szCs w:val="20"/>
        </w:rPr>
      </w:pPr>
    </w:p>
    <w:p w:rsidR="00866DC4" w:rsidRPr="00866DC4" w:rsidRDefault="00866DC4" w:rsidP="007E6682">
      <w:pPr>
        <w:pStyle w:val="aa"/>
        <w:keepNext/>
        <w:jc w:val="both"/>
        <w:rPr>
          <w:b/>
          <w:i/>
          <w:sz w:val="20"/>
          <w:szCs w:val="20"/>
        </w:rPr>
      </w:pPr>
      <w:r w:rsidRPr="00866DC4">
        <w:rPr>
          <w:b/>
          <w:i/>
          <w:sz w:val="20"/>
          <w:szCs w:val="20"/>
        </w:rPr>
        <w:t>Задания к тексту.</w:t>
      </w:r>
    </w:p>
    <w:p w:rsidR="00866DC4" w:rsidRPr="00B44266" w:rsidRDefault="00866DC4" w:rsidP="007E6682">
      <w:pPr>
        <w:pStyle w:val="aa"/>
        <w:keepNext/>
        <w:jc w:val="both"/>
        <w:rPr>
          <w:sz w:val="20"/>
          <w:szCs w:val="20"/>
        </w:rPr>
      </w:pPr>
      <w:r w:rsidRPr="00B44266">
        <w:rPr>
          <w:sz w:val="20"/>
          <w:szCs w:val="20"/>
        </w:rPr>
        <w:t>1. Разделите текст на части по смыслу.</w:t>
      </w:r>
    </w:p>
    <w:p w:rsidR="00866DC4" w:rsidRPr="00B44266" w:rsidRDefault="00866DC4" w:rsidP="007E6682">
      <w:pPr>
        <w:pStyle w:val="aa"/>
        <w:keepNext/>
        <w:jc w:val="both"/>
        <w:rPr>
          <w:sz w:val="20"/>
          <w:szCs w:val="20"/>
        </w:rPr>
      </w:pPr>
      <w:r w:rsidRPr="00B44266">
        <w:rPr>
          <w:sz w:val="20"/>
          <w:szCs w:val="20"/>
        </w:rPr>
        <w:t>2. Расскажите о компетенции зарубежных стран.</w:t>
      </w:r>
    </w:p>
    <w:p w:rsidR="00866DC4" w:rsidRPr="00B44266" w:rsidRDefault="00866DC4" w:rsidP="007E6682">
      <w:pPr>
        <w:pStyle w:val="aa"/>
        <w:keepNext/>
        <w:jc w:val="both"/>
        <w:rPr>
          <w:sz w:val="20"/>
          <w:szCs w:val="20"/>
        </w:rPr>
      </w:pPr>
      <w:r w:rsidRPr="00B44266">
        <w:rPr>
          <w:sz w:val="20"/>
          <w:szCs w:val="20"/>
        </w:rPr>
        <w:t>3. Какие черты характера у разных народов вы узнали, сопоставьте и расскажите их.</w:t>
      </w:r>
    </w:p>
    <w:p w:rsidR="00866DC4" w:rsidRPr="00B44266" w:rsidRDefault="00866DC4" w:rsidP="007E6682">
      <w:pPr>
        <w:pStyle w:val="aa"/>
        <w:keepNext/>
        <w:jc w:val="both"/>
        <w:rPr>
          <w:sz w:val="20"/>
          <w:szCs w:val="20"/>
        </w:rPr>
      </w:pPr>
      <w:r w:rsidRPr="00B44266">
        <w:rPr>
          <w:sz w:val="20"/>
          <w:szCs w:val="20"/>
        </w:rPr>
        <w:lastRenderedPageBreak/>
        <w:t xml:space="preserve">4. Составьте вопросы к тексту.  </w:t>
      </w:r>
    </w:p>
    <w:p w:rsidR="00866DC4" w:rsidRDefault="00866DC4" w:rsidP="007E6682">
      <w:pPr>
        <w:keepNext/>
        <w:shd w:val="clear" w:color="auto" w:fill="FFFFFF"/>
        <w:jc w:val="both"/>
        <w:rPr>
          <w:b/>
          <w:i/>
          <w:sz w:val="20"/>
          <w:szCs w:val="20"/>
        </w:rPr>
      </w:pPr>
    </w:p>
    <w:p w:rsidR="00B44266" w:rsidRPr="00B44266" w:rsidRDefault="00B44266" w:rsidP="007E6682">
      <w:pPr>
        <w:keepNext/>
        <w:shd w:val="clear" w:color="auto" w:fill="FFFFFF"/>
        <w:jc w:val="both"/>
        <w:rPr>
          <w:b/>
          <w:i/>
          <w:sz w:val="20"/>
          <w:szCs w:val="20"/>
        </w:rPr>
      </w:pPr>
      <w:r w:rsidRPr="00B44266">
        <w:rPr>
          <w:b/>
          <w:i/>
          <w:sz w:val="20"/>
          <w:szCs w:val="20"/>
        </w:rPr>
        <w:t xml:space="preserve">Задание 2. </w:t>
      </w:r>
      <w:r w:rsidRPr="00B44266">
        <w:rPr>
          <w:i/>
          <w:sz w:val="20"/>
          <w:szCs w:val="20"/>
        </w:rPr>
        <w:t>Подготовьте вопросы для проведения интервью с интересным для вас человеком.</w:t>
      </w:r>
    </w:p>
    <w:p w:rsidR="00B44266" w:rsidRPr="00B44266" w:rsidRDefault="00B44266" w:rsidP="007E6682">
      <w:pPr>
        <w:keepNext/>
        <w:shd w:val="clear" w:color="auto" w:fill="FFFFFF"/>
        <w:jc w:val="both"/>
        <w:rPr>
          <w:b/>
          <w:sz w:val="20"/>
          <w:szCs w:val="20"/>
        </w:rPr>
      </w:pPr>
      <w:r w:rsidRPr="00B44266">
        <w:rPr>
          <w:b/>
          <w:i/>
          <w:sz w:val="20"/>
          <w:szCs w:val="20"/>
        </w:rPr>
        <w:t>Задание 3.</w:t>
      </w:r>
      <w:r w:rsidRPr="00B44266">
        <w:rPr>
          <w:i/>
          <w:sz w:val="20"/>
          <w:szCs w:val="20"/>
        </w:rPr>
        <w:t xml:space="preserve"> Составьте и инсценируйте телефонный разговор с деловым партнером. </w:t>
      </w:r>
      <w:r w:rsidRPr="00B44266">
        <w:rPr>
          <w:b/>
          <w:sz w:val="20"/>
          <w:szCs w:val="20"/>
        </w:rPr>
        <w:t xml:space="preserve"> </w:t>
      </w:r>
    </w:p>
    <w:p w:rsidR="00B44266" w:rsidRPr="00B44266" w:rsidRDefault="00866DC4" w:rsidP="007E6682">
      <w:pPr>
        <w:keepNext/>
        <w:shd w:val="clear" w:color="auto" w:fill="FFFFFF"/>
        <w:jc w:val="both"/>
        <w:rPr>
          <w:sz w:val="20"/>
          <w:szCs w:val="20"/>
        </w:rPr>
      </w:pPr>
      <w:r w:rsidRPr="00866DC4">
        <w:rPr>
          <w:b/>
          <w:i/>
          <w:sz w:val="20"/>
          <w:szCs w:val="20"/>
        </w:rPr>
        <w:t>З</w:t>
      </w:r>
      <w:r w:rsidR="00B44266" w:rsidRPr="00866DC4">
        <w:rPr>
          <w:b/>
          <w:i/>
          <w:sz w:val="20"/>
          <w:szCs w:val="20"/>
        </w:rPr>
        <w:t>адание</w:t>
      </w:r>
      <w:r w:rsidRPr="00866DC4">
        <w:rPr>
          <w:b/>
          <w:i/>
          <w:sz w:val="20"/>
          <w:szCs w:val="20"/>
        </w:rPr>
        <w:t xml:space="preserve"> 4.</w:t>
      </w:r>
      <w:r w:rsidR="00B44266" w:rsidRPr="00B44266">
        <w:rPr>
          <w:sz w:val="20"/>
          <w:szCs w:val="20"/>
        </w:rPr>
        <w:t xml:space="preserve"> </w:t>
      </w:r>
      <w:r>
        <w:rPr>
          <w:sz w:val="20"/>
          <w:szCs w:val="20"/>
        </w:rPr>
        <w:t>Н</w:t>
      </w:r>
      <w:r w:rsidR="00B44266" w:rsidRPr="00B44266">
        <w:rPr>
          <w:sz w:val="20"/>
          <w:szCs w:val="20"/>
        </w:rPr>
        <w:t>аписать небольшой рассказ о встрече с работодателем.</w:t>
      </w:r>
    </w:p>
    <w:p w:rsidR="00866DC4" w:rsidRDefault="00866DC4" w:rsidP="007E6682">
      <w:pPr>
        <w:pStyle w:val="aa"/>
        <w:keepNext/>
        <w:jc w:val="both"/>
        <w:rPr>
          <w:b/>
          <w:sz w:val="20"/>
          <w:szCs w:val="20"/>
        </w:rPr>
      </w:pPr>
    </w:p>
    <w:p w:rsidR="00B44266" w:rsidRPr="00B44266" w:rsidRDefault="00B44266" w:rsidP="007E6682">
      <w:pPr>
        <w:pStyle w:val="aa"/>
        <w:keepNext/>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«Деловой разговор».</w:t>
      </w:r>
    </w:p>
    <w:p w:rsidR="00866DC4" w:rsidRDefault="00866DC4" w:rsidP="007E6682">
      <w:pPr>
        <w:keepNext/>
        <w:jc w:val="center"/>
        <w:rPr>
          <w:b/>
          <w:sz w:val="20"/>
          <w:szCs w:val="20"/>
        </w:rPr>
      </w:pPr>
    </w:p>
    <w:p w:rsidR="00B44266" w:rsidRPr="00866DC4" w:rsidRDefault="00866DC4" w:rsidP="007E6682">
      <w:pPr>
        <w:keepNext/>
        <w:jc w:val="center"/>
        <w:rPr>
          <w:b/>
          <w:sz w:val="20"/>
          <w:szCs w:val="20"/>
        </w:rPr>
      </w:pPr>
      <w:r w:rsidRPr="00866DC4">
        <w:rPr>
          <w:b/>
          <w:sz w:val="20"/>
          <w:szCs w:val="20"/>
        </w:rPr>
        <w:t>ЗАНЯТИЕ 9</w:t>
      </w:r>
    </w:p>
    <w:p w:rsidR="00B44266" w:rsidRPr="00B44266" w:rsidRDefault="00B44266" w:rsidP="007E6682">
      <w:pPr>
        <w:keepNext/>
        <w:rPr>
          <w:b/>
          <w:sz w:val="20"/>
          <w:szCs w:val="20"/>
        </w:rPr>
      </w:pPr>
    </w:p>
    <w:p w:rsidR="00B44266" w:rsidRPr="00B44266" w:rsidRDefault="00B44266" w:rsidP="007E6682">
      <w:pPr>
        <w:keepNext/>
        <w:jc w:val="center"/>
        <w:rPr>
          <w:b/>
          <w:sz w:val="20"/>
          <w:szCs w:val="20"/>
        </w:rPr>
      </w:pPr>
      <w:r w:rsidRPr="00B44266">
        <w:rPr>
          <w:b/>
          <w:sz w:val="20"/>
          <w:szCs w:val="20"/>
        </w:rPr>
        <w:t>Учет национально-культурной специфики норм делового общения.</w:t>
      </w:r>
    </w:p>
    <w:p w:rsidR="00B44266" w:rsidRPr="00B44266" w:rsidRDefault="00866DC4" w:rsidP="007E6682">
      <w:pPr>
        <w:keepNext/>
        <w:ind w:right="170"/>
        <w:jc w:val="both"/>
        <w:rPr>
          <w:sz w:val="20"/>
          <w:szCs w:val="20"/>
        </w:rPr>
      </w:pPr>
      <w:r>
        <w:rPr>
          <w:b/>
          <w:sz w:val="20"/>
          <w:szCs w:val="20"/>
        </w:rPr>
        <w:t xml:space="preserve"> </w:t>
      </w:r>
    </w:p>
    <w:p w:rsidR="00B44266" w:rsidRPr="00B44266" w:rsidRDefault="00B44266" w:rsidP="007E6682">
      <w:pPr>
        <w:keepNext/>
        <w:ind w:right="170" w:firstLine="708"/>
        <w:jc w:val="both"/>
        <w:rPr>
          <w:sz w:val="20"/>
          <w:szCs w:val="20"/>
        </w:rPr>
      </w:pPr>
      <w:r w:rsidRPr="00B44266">
        <w:rPr>
          <w:sz w:val="20"/>
          <w:szCs w:val="20"/>
        </w:rPr>
        <w:t>В процессе межличностных и деловых связей с представителями иностранных государств важно иметь информацию об особенностях их национального характера и отличительных манерах поведения, чтобы быть готовым к возможному проявлению «непредвиденных» действий, поступков, решений с их стороны и заблаговременно выработать тактику и стратегию во взаимоотношениях с ними. </w:t>
      </w:r>
    </w:p>
    <w:p w:rsidR="00B44266" w:rsidRPr="00B44266" w:rsidRDefault="00B44266" w:rsidP="007E6682">
      <w:pPr>
        <w:pStyle w:val="aa"/>
        <w:keepNext/>
        <w:ind w:firstLine="708"/>
        <w:jc w:val="both"/>
        <w:rPr>
          <w:sz w:val="20"/>
          <w:szCs w:val="20"/>
        </w:rPr>
      </w:pPr>
      <w:r w:rsidRPr="00B44266">
        <w:rPr>
          <w:sz w:val="20"/>
          <w:szCs w:val="20"/>
        </w:rPr>
        <w:t>Под национальным характером нужно понимать нечто приобретенное во время взаимодействий внутри определенного сообщества людей на протяжении многовековой истории поколений. Так формируется реакция народа на окружающий мир, устанавливаются нормы поведения и деятельности. Совокупность важнейших способов общения, сложившаяся на основании системы ценностей данного общества, усваивается им как на сознательном, так и на бессознательном уровне.</w:t>
      </w:r>
    </w:p>
    <w:p w:rsidR="00B44266" w:rsidRPr="00B44266" w:rsidRDefault="00B44266" w:rsidP="007E6682">
      <w:pPr>
        <w:pStyle w:val="aa"/>
        <w:keepNext/>
        <w:ind w:firstLine="708"/>
        <w:jc w:val="both"/>
        <w:rPr>
          <w:sz w:val="20"/>
          <w:szCs w:val="20"/>
        </w:rPr>
      </w:pPr>
      <w:r w:rsidRPr="00B44266">
        <w:rPr>
          <w:sz w:val="20"/>
          <w:szCs w:val="20"/>
        </w:rPr>
        <w:t xml:space="preserve">В ходе деловых контактов с представителями зарубежных фирм и организаций необходимо помнить, что участниками этих контактов являются граждане разных государств. От правильной организации и проведения переговоров во многом зависит будущее принятых решений. Умение вести себя с людьми надлежащим образом является одним из важнейших, фактором, определяющим шансы добиться успеха в бизнесе, служебной или предпринимательской деятельности. </w:t>
      </w:r>
    </w:p>
    <w:p w:rsidR="00B44266" w:rsidRPr="00B44266" w:rsidRDefault="00B44266" w:rsidP="007E6682">
      <w:pPr>
        <w:keepNext/>
        <w:ind w:right="206"/>
        <w:jc w:val="both"/>
        <w:outlineLvl w:val="1"/>
        <w:rPr>
          <w:sz w:val="20"/>
          <w:szCs w:val="20"/>
        </w:rPr>
      </w:pPr>
      <w:r w:rsidRPr="00B44266">
        <w:rPr>
          <w:sz w:val="20"/>
          <w:szCs w:val="20"/>
        </w:rPr>
        <w:t xml:space="preserve"> </w:t>
      </w:r>
      <w:r w:rsidRPr="00B44266">
        <w:rPr>
          <w:sz w:val="20"/>
          <w:szCs w:val="20"/>
        </w:rPr>
        <w:tab/>
        <w:t xml:space="preserve"> От правильной организации делового взаимодействия зависят успехи предпринимательства и любой совместной деятельности. Неудачи в предпринимательской деятельности в ряде </w:t>
      </w:r>
      <w:r w:rsidRPr="00B44266">
        <w:rPr>
          <w:sz w:val="20"/>
          <w:szCs w:val="20"/>
        </w:rPr>
        <w:lastRenderedPageBreak/>
        <w:t>случаев при отсутствии других видимых причин кроются в незнании и несоблюдении основ организации делового взаимодействия. Основами теории и практики организации делового взаимодействия должен в совершенстве овладеть каждый, кто стремится окунуться в мир бизнеса, предпринимательства и рыночных отношений, стать профессиональным руководителем, менеджером. Освоение этого позволяет устранить из практики предпринимательской деятельности непродуманные, чисто волевые, произвольные, импровизированные решения, а значит избежать крупных ошибок, срывов и неудач.</w:t>
      </w:r>
    </w:p>
    <w:p w:rsidR="00B44266" w:rsidRPr="00B44266" w:rsidRDefault="00866DC4"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jc w:val="both"/>
        <w:rPr>
          <w:sz w:val="20"/>
          <w:szCs w:val="20"/>
        </w:rPr>
      </w:pPr>
      <w:r w:rsidRPr="00B44266">
        <w:rPr>
          <w:b/>
          <w:i/>
          <w:sz w:val="20"/>
          <w:szCs w:val="20"/>
        </w:rPr>
        <w:t>Задание 1</w:t>
      </w:r>
      <w:r w:rsidRPr="00B44266">
        <w:rPr>
          <w:i/>
          <w:sz w:val="20"/>
          <w:szCs w:val="20"/>
        </w:rPr>
        <w:t xml:space="preserve">. Прочитайте текст. </w:t>
      </w:r>
    </w:p>
    <w:p w:rsidR="00B44266" w:rsidRPr="00B44266" w:rsidRDefault="00B44266" w:rsidP="007E6682">
      <w:pPr>
        <w:pStyle w:val="aa"/>
        <w:keepNext/>
        <w:ind w:firstLine="708"/>
        <w:jc w:val="both"/>
        <w:rPr>
          <w:sz w:val="20"/>
          <w:szCs w:val="20"/>
        </w:rPr>
      </w:pPr>
      <w:r w:rsidRPr="00B44266">
        <w:rPr>
          <w:sz w:val="20"/>
          <w:szCs w:val="20"/>
        </w:rPr>
        <w:t>Дейл Карнеги еще в 30-е годы заметил, что успехи того или иного человека в его финансовых делах даже в технической сфере или инженерном деле процентов на пятнадцать зависят от его профессиональных знаний и процентов на восемьдесят пять – от его умения общаться с людьми. На Западе, основные принципы этики делового общения называют «personal public relation».</w:t>
      </w:r>
    </w:p>
    <w:p w:rsidR="00B44266" w:rsidRPr="00B44266" w:rsidRDefault="00B44266" w:rsidP="007E6682">
      <w:pPr>
        <w:pStyle w:val="aa"/>
        <w:keepNext/>
        <w:ind w:firstLine="708"/>
        <w:jc w:val="both"/>
        <w:rPr>
          <w:sz w:val="20"/>
          <w:szCs w:val="20"/>
        </w:rPr>
      </w:pPr>
      <w:r w:rsidRPr="00B44266">
        <w:rPr>
          <w:sz w:val="20"/>
          <w:szCs w:val="20"/>
        </w:rPr>
        <w:t>Хотя участники международного общения придерживаются сходных норм и правил, тем не менее национальные и культурные особенности могут оказаться весьма значимыми при деловых отношениях.</w:t>
      </w:r>
    </w:p>
    <w:p w:rsidR="00B44266" w:rsidRPr="00B44266" w:rsidRDefault="00B44266" w:rsidP="007E6682">
      <w:pPr>
        <w:pStyle w:val="aa"/>
        <w:keepNext/>
        <w:ind w:firstLine="708"/>
        <w:jc w:val="both"/>
        <w:rPr>
          <w:sz w:val="20"/>
          <w:szCs w:val="20"/>
        </w:rPr>
      </w:pPr>
      <w:r w:rsidRPr="00B44266">
        <w:rPr>
          <w:sz w:val="20"/>
          <w:szCs w:val="20"/>
        </w:rPr>
        <w:t>У англичан высоко развито чувство справедливости, поэтому при ведении дел они исповедуют веру в честную игру, не терпят хитрости и коварства. </w:t>
      </w:r>
    </w:p>
    <w:p w:rsidR="00B44266" w:rsidRPr="00B44266" w:rsidRDefault="00B44266" w:rsidP="007E6682">
      <w:pPr>
        <w:pStyle w:val="aa"/>
        <w:keepNext/>
        <w:ind w:firstLine="708"/>
        <w:jc w:val="both"/>
        <w:rPr>
          <w:sz w:val="20"/>
          <w:szCs w:val="20"/>
        </w:rPr>
      </w:pPr>
      <w:r w:rsidRPr="00B44266">
        <w:rPr>
          <w:sz w:val="20"/>
          <w:szCs w:val="20"/>
        </w:rPr>
        <w:t>Английские традиции предписывают сдержанность в суждениях как знак уважения к собеседнику. Отсюда склонность избегать категоричных утверждений или отрицаний, используя при этом разнообразные вводные обороты типа: «Мне кажется, «Я думаю», «Возможно» и т. д. И вообще, англичане старательно избегают в разговорной речи любых личностных моментов, т. е. всего того, что может показаться вторжением в чужую частную жизнь. При всей своей приветливости и доброжелательности, готовности помочь, пойти навстречу, выручить из беды, англичане остаются абсолютно непоколебимы во всем, что касается соблюдения каких-то правил, а тем более законов. Здесь они не допускают снисхождения ни к себе, ни к другим. Национальной страстью англичан является садоводство. Это ключ к пониманию многих сторон их характера и отношения к жизни. Это кодекс моральных ценностей, почти религия.</w:t>
      </w:r>
    </w:p>
    <w:p w:rsidR="00B44266" w:rsidRPr="00B44266" w:rsidRDefault="00B44266" w:rsidP="007E6682">
      <w:pPr>
        <w:pStyle w:val="aa"/>
        <w:keepNext/>
        <w:ind w:firstLine="708"/>
        <w:jc w:val="both"/>
        <w:rPr>
          <w:sz w:val="20"/>
          <w:szCs w:val="20"/>
        </w:rPr>
      </w:pPr>
      <w:r w:rsidRPr="00B44266">
        <w:rPr>
          <w:sz w:val="20"/>
          <w:szCs w:val="20"/>
        </w:rPr>
        <w:t xml:space="preserve">Иностранец, привыкший считать, что молчание – знак согласия, часто ошибочно полагает, что убедил англичанина в своей </w:t>
      </w:r>
      <w:r w:rsidRPr="00B44266">
        <w:rPr>
          <w:sz w:val="20"/>
          <w:szCs w:val="20"/>
        </w:rPr>
        <w:lastRenderedPageBreak/>
        <w:t>правоте. Однако на самом деле умение терпеливо выслушать собеседника, не возражая ему, далеко не всегда означает в Британии согласие. Просто англичане считают самообладание главным достоинством человеческого характера. При ведении переговоров иногда возникают паузы, которые интуитивно хочется заполнить. Так вот с английскими партнерами никогда не нужно бояться молчать. Наоборот, грубым поведением считается, когда человек слишком много говорит, т. е., по мнению англичан, силой навязывает себя другим. У шокированных таким поведением партнеров тут же появляются основания не доверять вам. Бережливость – качество, которое англичане проявляют к деньгам, словам и эмоциям. Они неприязненно относятся к любому открытому выражению чувств.</w:t>
      </w:r>
    </w:p>
    <w:p w:rsidR="00B44266" w:rsidRPr="00B44266" w:rsidRDefault="00B44266" w:rsidP="007E6682">
      <w:pPr>
        <w:pStyle w:val="aa"/>
        <w:keepNext/>
        <w:ind w:firstLine="708"/>
        <w:jc w:val="both"/>
        <w:rPr>
          <w:sz w:val="20"/>
          <w:szCs w:val="20"/>
        </w:rPr>
      </w:pPr>
      <w:r w:rsidRPr="00B44266">
        <w:rPr>
          <w:sz w:val="20"/>
          <w:szCs w:val="20"/>
        </w:rPr>
        <w:t>Не следует начинать переговоры с английскими фирмами без тщательной подготовки и согласования. Импровизации здесь недопустимы. Не обязательно также сообщать английским партнерам о своем прибытии и адресе, если согласованы сроки и программа пребывания. Пунктуальность в Великобритании – жесткое правило. Обмен рукопожатиями принят только при первой встрече, в дальнейшем англичане довольствуются простым устным приветствием. </w:t>
      </w:r>
    </w:p>
    <w:p w:rsidR="00B44266" w:rsidRPr="00B44266" w:rsidRDefault="00B44266" w:rsidP="007E6682">
      <w:pPr>
        <w:pStyle w:val="aa"/>
        <w:keepNext/>
        <w:ind w:firstLine="708"/>
        <w:jc w:val="both"/>
        <w:rPr>
          <w:sz w:val="20"/>
          <w:szCs w:val="20"/>
        </w:rPr>
      </w:pPr>
      <w:r w:rsidRPr="00B44266">
        <w:rPr>
          <w:sz w:val="20"/>
          <w:szCs w:val="20"/>
        </w:rPr>
        <w:t>Переговоры могут вестись с одним или несколькими участниками. Традиционно они начинаются с обсуждения погоды, спорта и т. д. Англичане принимают решение медленнее, чем, например, французы. На честное слово англичан можно положиться. К переговорам англичане подходят с большой долей прагматизма, полагая, что в зависимости от позиции партнера на самих переговорах может быть найдено наилучшее решение. Они достаточно гибки и охотно откликаются на инициативу противоположной стороны. Прагматический подход к делу, эмпиризм отличает английских партнеров. Традиционным для британцев было и есть умение избегать острых углов во время переговоров.</w:t>
      </w:r>
    </w:p>
    <w:p w:rsidR="00B44266" w:rsidRPr="00B44266" w:rsidRDefault="00B44266" w:rsidP="007E6682">
      <w:pPr>
        <w:pStyle w:val="aa"/>
        <w:keepNext/>
        <w:ind w:firstLine="708"/>
        <w:jc w:val="both"/>
        <w:rPr>
          <w:sz w:val="20"/>
          <w:szCs w:val="20"/>
        </w:rPr>
      </w:pPr>
      <w:r w:rsidRPr="00B44266">
        <w:rPr>
          <w:sz w:val="20"/>
          <w:szCs w:val="20"/>
        </w:rPr>
        <w:t>Позиция любой английской фирмы на переговорах, как правило, жесткая. Переговоры ведутся с привлечением многочисленного фактического, справочного и статистического материала. Просчитывается каждая позиция, строго фиксируется каждая деталь, каждый параметр контракта. Оговаривается и определяется не только все, что связано с контрактом, но также и деятельность, направленная на дальнейшее развитие делового сотрудничества, в частности, перспективы заключения других предполагаемых сделок.</w:t>
      </w:r>
    </w:p>
    <w:p w:rsidR="00B44266" w:rsidRPr="00B44266" w:rsidRDefault="00B44266" w:rsidP="007E6682">
      <w:pPr>
        <w:pStyle w:val="aa"/>
        <w:keepNext/>
        <w:ind w:firstLine="708"/>
        <w:jc w:val="both"/>
        <w:rPr>
          <w:sz w:val="20"/>
          <w:szCs w:val="20"/>
        </w:rPr>
      </w:pPr>
      <w:r w:rsidRPr="00B44266">
        <w:rPr>
          <w:sz w:val="20"/>
          <w:szCs w:val="20"/>
        </w:rPr>
        <w:lastRenderedPageBreak/>
        <w:t>Весьма характерен портрет английского бизнесмена. Это вышколенный, эрудированный человек, в котором сочетаются высочайшая профессиональная подготовка и своеобразный политический инфантилизм. Чисто человеческие качества имеют для него решающее значение. Он не замыкается в своей работе, а имеет широкий круг интересов, связанных не только с экономикой, но и со спортом, литературой, искусством. Он очень наблюдателен, хороший психолог и не приемлет фальши и сокрытия слабых сторон профессиональной подготовки. </w:t>
      </w:r>
    </w:p>
    <w:p w:rsidR="00B44266" w:rsidRPr="00B44266" w:rsidRDefault="00B44266" w:rsidP="007E6682">
      <w:pPr>
        <w:pStyle w:val="aa"/>
        <w:keepNext/>
        <w:ind w:firstLine="708"/>
        <w:jc w:val="both"/>
        <w:rPr>
          <w:sz w:val="20"/>
          <w:szCs w:val="20"/>
        </w:rPr>
      </w:pPr>
      <w:r w:rsidRPr="00B44266">
        <w:rPr>
          <w:sz w:val="20"/>
          <w:szCs w:val="20"/>
        </w:rPr>
        <w:t>В связи с этим вам лучше сразу же заявить, что у англичан есть чему поучиться и вы просите своего английского коллегу о практической помощи. Тем более, что они делятся своими знаниями и опытом весьма охотно, часто раскрывают секреты своего ремесла и указывают на особенности рынка той или иной страны.  Прослойка английских бизнесменов довольно узкая, и пополняется она в основном за счет семей, которые занимались предпринимательством многие годы. Поэтому молодые люди, вступающие в мир бизнеса, имеют превосходную психологическую подготовку. Теоретически и практически они готовятся в колледжах и специализированных коммерческих школах. Помимо необходимой информации студентам преподают в форме деловых игр тактику и стратегию ведения деловых переговоров, предлагают типовые решения коммерческих задач. Важной дисциплиной в программе обучения является социальная психология.  Если английский партнер пригласил вас на ленч, не отказывайтесь, но запомните, что вы должны также организовать подобное мероприятие. В процессе ленча не забывайте о времени. Перед началом встречи поинтересуйтесь, каким временем располагает ваш партнер. Тем самым вы покажете, что цените не только свое, но и его время.</w:t>
      </w:r>
    </w:p>
    <w:p w:rsidR="00B44266" w:rsidRPr="00B44266" w:rsidRDefault="00B44266" w:rsidP="007E6682">
      <w:pPr>
        <w:pStyle w:val="aa"/>
        <w:keepNext/>
        <w:ind w:firstLine="708"/>
        <w:jc w:val="both"/>
        <w:rPr>
          <w:sz w:val="20"/>
          <w:szCs w:val="20"/>
        </w:rPr>
      </w:pPr>
      <w:r w:rsidRPr="00B44266">
        <w:rPr>
          <w:sz w:val="20"/>
          <w:szCs w:val="20"/>
        </w:rPr>
        <w:t>Не менее важно не забывать оказывать знаки внимания тем, с кем вы когда-то ранее встречались или вели переговоры. Поздравительная открытка к празднику или ко дню рождения, приветы близким вашего коллеги поднимут ваш деловой авторитет и укажут на вашу вежливость и хорошие человеческие качества. </w:t>
      </w:r>
    </w:p>
    <w:p w:rsidR="00B44266" w:rsidRPr="00B44266" w:rsidRDefault="00B44266" w:rsidP="007E6682">
      <w:pPr>
        <w:pStyle w:val="aa"/>
        <w:keepNext/>
        <w:ind w:firstLine="708"/>
        <w:jc w:val="both"/>
        <w:rPr>
          <w:sz w:val="20"/>
          <w:szCs w:val="20"/>
        </w:rPr>
      </w:pPr>
      <w:r w:rsidRPr="00B44266">
        <w:rPr>
          <w:sz w:val="20"/>
          <w:szCs w:val="20"/>
        </w:rPr>
        <w:t xml:space="preserve">В английских деловых кругах выработан ритуал вручения подарков и определен круг товаров, которые рассматриваются не как взятки, а как подарки. К ним относят календари, записные книжки, зажигалки, фирменные авторучки, а на Рождество – алкогольные напитки. Иные товары рассматриваются не как знак внимания, а как средство давления на партнера. Английские бизнесмены очень щепетильно относятся к этому. Если в деловых кругах станет известно, </w:t>
      </w:r>
      <w:r w:rsidRPr="00B44266">
        <w:rPr>
          <w:sz w:val="20"/>
          <w:szCs w:val="20"/>
        </w:rPr>
        <w:lastRenderedPageBreak/>
        <w:t>что представители каких-то фирм замешаны в таких действиях, то доверие к ним может быть подорвано. И это настолько серьезно, что этим бизнесменам приходится уходить из данной сферы деятельности.</w:t>
      </w:r>
    </w:p>
    <w:p w:rsidR="00866DC4" w:rsidRDefault="00866DC4" w:rsidP="007E6682">
      <w:pPr>
        <w:keepNext/>
        <w:shd w:val="clear" w:color="auto" w:fill="FFFFFF"/>
        <w:jc w:val="both"/>
        <w:rPr>
          <w:sz w:val="20"/>
          <w:szCs w:val="20"/>
        </w:rPr>
      </w:pPr>
    </w:p>
    <w:p w:rsidR="00866DC4" w:rsidRPr="00B44266" w:rsidRDefault="00866DC4" w:rsidP="007E6682">
      <w:pPr>
        <w:pStyle w:val="aa"/>
        <w:keepNext/>
        <w:jc w:val="both"/>
        <w:rPr>
          <w:sz w:val="20"/>
          <w:szCs w:val="20"/>
        </w:rPr>
      </w:pPr>
      <w:r w:rsidRPr="00B44266">
        <w:rPr>
          <w:i/>
          <w:sz w:val="20"/>
          <w:szCs w:val="20"/>
        </w:rPr>
        <w:t>Задания к тексту</w:t>
      </w:r>
      <w:r w:rsidRPr="00B44266">
        <w:rPr>
          <w:sz w:val="20"/>
          <w:szCs w:val="20"/>
        </w:rPr>
        <w:t>:</w:t>
      </w:r>
    </w:p>
    <w:p w:rsidR="00866DC4" w:rsidRPr="00B44266" w:rsidRDefault="00866DC4" w:rsidP="007E6682">
      <w:pPr>
        <w:pStyle w:val="aa"/>
        <w:keepNext/>
        <w:jc w:val="both"/>
        <w:rPr>
          <w:sz w:val="20"/>
          <w:szCs w:val="20"/>
        </w:rPr>
      </w:pPr>
      <w:r w:rsidRPr="00B44266">
        <w:rPr>
          <w:sz w:val="20"/>
          <w:szCs w:val="20"/>
        </w:rPr>
        <w:t>1. Разделите текст на части по смыслу.</w:t>
      </w:r>
    </w:p>
    <w:p w:rsidR="00866DC4" w:rsidRPr="00B44266" w:rsidRDefault="00866DC4" w:rsidP="007E6682">
      <w:pPr>
        <w:pStyle w:val="aa"/>
        <w:keepNext/>
        <w:jc w:val="both"/>
        <w:rPr>
          <w:sz w:val="20"/>
          <w:szCs w:val="20"/>
        </w:rPr>
      </w:pPr>
      <w:r w:rsidRPr="00B44266">
        <w:rPr>
          <w:sz w:val="20"/>
          <w:szCs w:val="20"/>
        </w:rPr>
        <w:t>2. Расскажите о компетенции зарубежных стран.</w:t>
      </w:r>
    </w:p>
    <w:p w:rsidR="00866DC4" w:rsidRPr="00B44266" w:rsidRDefault="00866DC4" w:rsidP="007E6682">
      <w:pPr>
        <w:pStyle w:val="aa"/>
        <w:keepNext/>
        <w:jc w:val="both"/>
        <w:rPr>
          <w:sz w:val="20"/>
          <w:szCs w:val="20"/>
        </w:rPr>
      </w:pPr>
      <w:r w:rsidRPr="00B44266">
        <w:rPr>
          <w:sz w:val="20"/>
          <w:szCs w:val="20"/>
        </w:rPr>
        <w:t>3. Какие черты характера у разных народов вы узнали, сопоставьте и расскажите их.</w:t>
      </w:r>
    </w:p>
    <w:p w:rsidR="00866DC4" w:rsidRPr="00B44266" w:rsidRDefault="00866DC4" w:rsidP="007E6682">
      <w:pPr>
        <w:pStyle w:val="aa"/>
        <w:keepNext/>
        <w:jc w:val="both"/>
        <w:rPr>
          <w:sz w:val="20"/>
          <w:szCs w:val="20"/>
        </w:rPr>
      </w:pPr>
      <w:r w:rsidRPr="00B44266">
        <w:rPr>
          <w:sz w:val="20"/>
          <w:szCs w:val="20"/>
        </w:rPr>
        <w:t xml:space="preserve">4. Составьте вопросы к тексту.  </w:t>
      </w:r>
    </w:p>
    <w:p w:rsidR="00866DC4" w:rsidRDefault="00866DC4" w:rsidP="007E6682">
      <w:pPr>
        <w:keepNext/>
        <w:shd w:val="clear" w:color="auto" w:fill="FFFFFF"/>
        <w:jc w:val="both"/>
        <w:rPr>
          <w:sz w:val="20"/>
          <w:szCs w:val="20"/>
        </w:rPr>
      </w:pPr>
    </w:p>
    <w:p w:rsidR="00B44266" w:rsidRPr="00B44266" w:rsidRDefault="00B44266" w:rsidP="007E6682">
      <w:pPr>
        <w:keepNext/>
        <w:shd w:val="clear" w:color="auto" w:fill="FFFFFF"/>
        <w:jc w:val="both"/>
        <w:rPr>
          <w:bCs/>
          <w:i/>
          <w:iCs/>
          <w:color w:val="000000"/>
          <w:sz w:val="20"/>
          <w:szCs w:val="20"/>
        </w:rPr>
      </w:pPr>
      <w:r w:rsidRPr="00B44266">
        <w:rPr>
          <w:b/>
          <w:sz w:val="20"/>
          <w:szCs w:val="20"/>
        </w:rPr>
        <w:t xml:space="preserve">Контрольные вопросы: </w:t>
      </w:r>
      <w:r w:rsidRPr="00B44266">
        <w:rPr>
          <w:bCs/>
          <w:i/>
          <w:iCs/>
          <w:color w:val="000000"/>
          <w:sz w:val="20"/>
          <w:szCs w:val="20"/>
        </w:rPr>
        <w:t xml:space="preserve"> </w:t>
      </w:r>
    </w:p>
    <w:p w:rsidR="00B44266" w:rsidRPr="00B44266" w:rsidRDefault="00B44266" w:rsidP="007E6682">
      <w:pPr>
        <w:keepNext/>
        <w:ind w:right="170"/>
        <w:jc w:val="both"/>
        <w:rPr>
          <w:sz w:val="20"/>
          <w:szCs w:val="20"/>
        </w:rPr>
      </w:pPr>
      <w:r w:rsidRPr="00B44266">
        <w:rPr>
          <w:bCs/>
          <w:iCs/>
          <w:color w:val="000000"/>
          <w:sz w:val="20"/>
          <w:szCs w:val="20"/>
        </w:rPr>
        <w:t>1. Что такое н</w:t>
      </w:r>
      <w:r w:rsidRPr="00B44266">
        <w:rPr>
          <w:sz w:val="20"/>
          <w:szCs w:val="20"/>
        </w:rPr>
        <w:t>ационально-культурная специфика делового общения?</w:t>
      </w:r>
    </w:p>
    <w:p w:rsidR="00B44266" w:rsidRPr="00B44266" w:rsidRDefault="00B44266" w:rsidP="007E6682">
      <w:pPr>
        <w:keepNext/>
        <w:ind w:right="170"/>
        <w:jc w:val="both"/>
        <w:rPr>
          <w:sz w:val="20"/>
          <w:szCs w:val="20"/>
        </w:rPr>
      </w:pPr>
      <w:r w:rsidRPr="00B44266">
        <w:rPr>
          <w:sz w:val="20"/>
          <w:szCs w:val="20"/>
        </w:rPr>
        <w:t xml:space="preserve">2) Как правильно организовать и провести переговоры?  </w:t>
      </w:r>
    </w:p>
    <w:p w:rsidR="00B44266" w:rsidRPr="00B44266" w:rsidRDefault="00866DC4" w:rsidP="007E6682">
      <w:pPr>
        <w:pStyle w:val="aa"/>
        <w:keepNext/>
        <w:jc w:val="both"/>
        <w:rPr>
          <w:sz w:val="20"/>
          <w:szCs w:val="20"/>
        </w:rPr>
      </w:pPr>
      <w:r>
        <w:rPr>
          <w:b/>
          <w:sz w:val="20"/>
          <w:szCs w:val="20"/>
        </w:rPr>
        <w:t xml:space="preserve"> </w:t>
      </w: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«Учет национально-культурной специфики норм делового общения»</w:t>
      </w:r>
    </w:p>
    <w:p w:rsidR="00866DC4" w:rsidRDefault="00866DC4" w:rsidP="007E6682">
      <w:pPr>
        <w:keepNext/>
        <w:ind w:right="170"/>
        <w:jc w:val="center"/>
        <w:rPr>
          <w:sz w:val="20"/>
          <w:szCs w:val="20"/>
        </w:rPr>
      </w:pPr>
    </w:p>
    <w:p w:rsidR="00866DC4" w:rsidRDefault="00866DC4" w:rsidP="007E6682">
      <w:pPr>
        <w:keepNext/>
        <w:ind w:right="170"/>
        <w:jc w:val="center"/>
        <w:rPr>
          <w:sz w:val="20"/>
          <w:szCs w:val="20"/>
        </w:rPr>
      </w:pPr>
    </w:p>
    <w:p w:rsidR="00B44266" w:rsidRPr="00866DC4" w:rsidRDefault="00866DC4" w:rsidP="007E6682">
      <w:pPr>
        <w:keepNext/>
        <w:ind w:right="170"/>
        <w:jc w:val="center"/>
        <w:rPr>
          <w:b/>
          <w:sz w:val="20"/>
          <w:szCs w:val="20"/>
        </w:rPr>
      </w:pPr>
      <w:r w:rsidRPr="00866DC4">
        <w:rPr>
          <w:b/>
          <w:sz w:val="20"/>
          <w:szCs w:val="20"/>
        </w:rPr>
        <w:t>ЗАНЯТИЕ 10</w:t>
      </w:r>
    </w:p>
    <w:p w:rsidR="00B44266" w:rsidRPr="00B44266" w:rsidRDefault="00B44266" w:rsidP="007E6682">
      <w:pPr>
        <w:pStyle w:val="aa"/>
        <w:keepNext/>
        <w:jc w:val="both"/>
        <w:rPr>
          <w:sz w:val="20"/>
          <w:szCs w:val="20"/>
        </w:rPr>
      </w:pPr>
    </w:p>
    <w:p w:rsidR="00B44266" w:rsidRPr="00B44266" w:rsidRDefault="00B44266" w:rsidP="007E6682">
      <w:pPr>
        <w:keepNext/>
        <w:jc w:val="center"/>
        <w:rPr>
          <w:b/>
          <w:sz w:val="20"/>
          <w:szCs w:val="20"/>
        </w:rPr>
      </w:pPr>
      <w:r w:rsidRPr="00B44266">
        <w:rPr>
          <w:b/>
          <w:sz w:val="20"/>
          <w:szCs w:val="20"/>
        </w:rPr>
        <w:t>Профессиональная лексика и ее место в лексической системе языка.</w:t>
      </w:r>
    </w:p>
    <w:p w:rsidR="00B44266" w:rsidRPr="00B44266" w:rsidRDefault="00866DC4" w:rsidP="007E6682">
      <w:pPr>
        <w:keepNext/>
        <w:ind w:right="170"/>
        <w:jc w:val="both"/>
        <w:rPr>
          <w:b/>
          <w:sz w:val="20"/>
          <w:szCs w:val="20"/>
        </w:rPr>
      </w:pPr>
      <w:r>
        <w:rPr>
          <w:b/>
          <w:sz w:val="20"/>
          <w:szCs w:val="20"/>
        </w:rPr>
        <w:t xml:space="preserve"> </w:t>
      </w:r>
    </w:p>
    <w:p w:rsidR="00B44266" w:rsidRPr="00B44266" w:rsidRDefault="00B44266" w:rsidP="007E6682">
      <w:pPr>
        <w:keepNext/>
        <w:ind w:firstLine="708"/>
        <w:jc w:val="both"/>
        <w:rPr>
          <w:sz w:val="20"/>
          <w:szCs w:val="20"/>
        </w:rPr>
      </w:pPr>
      <w:r w:rsidRPr="00B44266">
        <w:rPr>
          <w:b/>
          <w:sz w:val="20"/>
          <w:szCs w:val="20"/>
        </w:rPr>
        <w:t>Профессиональная  лексика</w:t>
      </w:r>
      <w:r w:rsidRPr="00B44266">
        <w:rPr>
          <w:sz w:val="20"/>
          <w:szCs w:val="20"/>
        </w:rPr>
        <w:t xml:space="preserve"> – лексика, используемая в речи людей, объединенных общей профессией. Например, </w:t>
      </w:r>
      <w:r w:rsidRPr="00B44266">
        <w:rPr>
          <w:i/>
          <w:sz w:val="20"/>
          <w:szCs w:val="20"/>
        </w:rPr>
        <w:t>балда</w:t>
      </w:r>
      <w:r w:rsidRPr="00B44266">
        <w:rPr>
          <w:sz w:val="20"/>
          <w:szCs w:val="20"/>
        </w:rPr>
        <w:t xml:space="preserve"> (тяжелый молот для раздробления камней и горных пород) – в речи горняков; </w:t>
      </w:r>
      <w:r w:rsidRPr="00B44266">
        <w:rPr>
          <w:i/>
          <w:sz w:val="20"/>
          <w:szCs w:val="20"/>
        </w:rPr>
        <w:t>камбуз</w:t>
      </w:r>
      <w:r w:rsidRPr="00B44266">
        <w:rPr>
          <w:sz w:val="20"/>
          <w:szCs w:val="20"/>
        </w:rPr>
        <w:t xml:space="preserve"> (кухня на судне), </w:t>
      </w:r>
      <w:r w:rsidRPr="00B44266">
        <w:rPr>
          <w:i/>
          <w:sz w:val="20"/>
          <w:szCs w:val="20"/>
        </w:rPr>
        <w:t>кок</w:t>
      </w:r>
      <w:r w:rsidRPr="00B44266">
        <w:rPr>
          <w:sz w:val="20"/>
          <w:szCs w:val="20"/>
        </w:rPr>
        <w:t xml:space="preserve"> (повар) – в речи моряков; </w:t>
      </w:r>
      <w:r w:rsidRPr="00B44266">
        <w:rPr>
          <w:i/>
          <w:sz w:val="20"/>
          <w:szCs w:val="20"/>
        </w:rPr>
        <w:t>шпон</w:t>
      </w:r>
      <w:r w:rsidRPr="00B44266">
        <w:rPr>
          <w:sz w:val="20"/>
          <w:szCs w:val="20"/>
        </w:rPr>
        <w:t xml:space="preserve"> (тонкая металлическая пластинка, вставляемая между строками набора для увеличения расстояния между ними), </w:t>
      </w:r>
      <w:r w:rsidRPr="00B44266">
        <w:rPr>
          <w:i/>
          <w:sz w:val="20"/>
          <w:szCs w:val="20"/>
        </w:rPr>
        <w:t>полоса</w:t>
      </w:r>
      <w:r w:rsidRPr="00B44266">
        <w:rPr>
          <w:sz w:val="20"/>
          <w:szCs w:val="20"/>
        </w:rPr>
        <w:t xml:space="preserve"> (набранная или уже напечатанная страница), </w:t>
      </w:r>
      <w:r w:rsidRPr="00B44266">
        <w:rPr>
          <w:i/>
          <w:sz w:val="20"/>
          <w:szCs w:val="20"/>
        </w:rPr>
        <w:t>шапка</w:t>
      </w:r>
      <w:r w:rsidRPr="00B44266">
        <w:rPr>
          <w:sz w:val="20"/>
          <w:szCs w:val="20"/>
        </w:rPr>
        <w:t xml:space="preserve"> (общий заголовок для нескольких заметок) – в речи полиграфистов. В речи охотников встречаются такие названия зайцев в зависимости от времени помета: </w:t>
      </w:r>
      <w:r w:rsidRPr="00B44266">
        <w:rPr>
          <w:i/>
          <w:sz w:val="20"/>
          <w:szCs w:val="20"/>
        </w:rPr>
        <w:t>яровик</w:t>
      </w:r>
      <w:r w:rsidRPr="00B44266">
        <w:rPr>
          <w:sz w:val="20"/>
          <w:szCs w:val="20"/>
        </w:rPr>
        <w:t xml:space="preserve"> (заяц весеннего помета), </w:t>
      </w:r>
      <w:r w:rsidRPr="00B44266">
        <w:rPr>
          <w:i/>
          <w:sz w:val="20"/>
          <w:szCs w:val="20"/>
        </w:rPr>
        <w:t>листняк</w:t>
      </w:r>
      <w:r w:rsidRPr="00B44266">
        <w:rPr>
          <w:sz w:val="20"/>
          <w:szCs w:val="20"/>
        </w:rPr>
        <w:t xml:space="preserve">, </w:t>
      </w:r>
      <w:r w:rsidRPr="00B44266">
        <w:rPr>
          <w:i/>
          <w:sz w:val="20"/>
          <w:szCs w:val="20"/>
        </w:rPr>
        <w:t>травник</w:t>
      </w:r>
      <w:r w:rsidRPr="00B44266">
        <w:rPr>
          <w:sz w:val="20"/>
          <w:szCs w:val="20"/>
        </w:rPr>
        <w:t xml:space="preserve"> (летнего), </w:t>
      </w:r>
      <w:r w:rsidRPr="00B44266">
        <w:rPr>
          <w:i/>
          <w:sz w:val="20"/>
          <w:szCs w:val="20"/>
        </w:rPr>
        <w:t>листопадник</w:t>
      </w:r>
      <w:r w:rsidRPr="00B44266">
        <w:rPr>
          <w:sz w:val="20"/>
          <w:szCs w:val="20"/>
        </w:rPr>
        <w:t xml:space="preserve"> (осеннего), </w:t>
      </w:r>
      <w:r w:rsidRPr="00B44266">
        <w:rPr>
          <w:i/>
          <w:sz w:val="20"/>
          <w:szCs w:val="20"/>
        </w:rPr>
        <w:t>наставник</w:t>
      </w:r>
      <w:r w:rsidRPr="00B44266">
        <w:rPr>
          <w:sz w:val="20"/>
          <w:szCs w:val="20"/>
        </w:rPr>
        <w:t xml:space="preserve"> (раннего зимнего). Любители певчих птиц употребляют такие названия соловьиного пения: </w:t>
      </w:r>
      <w:r w:rsidRPr="00B44266">
        <w:rPr>
          <w:i/>
          <w:sz w:val="20"/>
          <w:szCs w:val="20"/>
        </w:rPr>
        <w:t>гусачок</w:t>
      </w:r>
      <w:r w:rsidRPr="00B44266">
        <w:rPr>
          <w:sz w:val="20"/>
          <w:szCs w:val="20"/>
        </w:rPr>
        <w:t xml:space="preserve">, </w:t>
      </w:r>
      <w:r w:rsidRPr="00B44266">
        <w:rPr>
          <w:i/>
          <w:sz w:val="20"/>
          <w:szCs w:val="20"/>
        </w:rPr>
        <w:t>дробь</w:t>
      </w:r>
      <w:r w:rsidRPr="00B44266">
        <w:rPr>
          <w:sz w:val="20"/>
          <w:szCs w:val="20"/>
        </w:rPr>
        <w:t xml:space="preserve">, </w:t>
      </w:r>
      <w:r w:rsidRPr="00B44266">
        <w:rPr>
          <w:i/>
          <w:sz w:val="20"/>
          <w:szCs w:val="20"/>
        </w:rPr>
        <w:t>клыканье</w:t>
      </w:r>
      <w:r w:rsidRPr="00B44266">
        <w:rPr>
          <w:sz w:val="20"/>
          <w:szCs w:val="20"/>
        </w:rPr>
        <w:t xml:space="preserve">, </w:t>
      </w:r>
      <w:r w:rsidRPr="00B44266">
        <w:rPr>
          <w:i/>
          <w:sz w:val="20"/>
          <w:szCs w:val="20"/>
        </w:rPr>
        <w:t>кукушкин</w:t>
      </w:r>
      <w:r w:rsidRPr="00B44266">
        <w:rPr>
          <w:sz w:val="20"/>
          <w:szCs w:val="20"/>
        </w:rPr>
        <w:t xml:space="preserve"> </w:t>
      </w:r>
      <w:r w:rsidRPr="00B44266">
        <w:rPr>
          <w:i/>
          <w:sz w:val="20"/>
          <w:szCs w:val="20"/>
        </w:rPr>
        <w:t>перелет</w:t>
      </w:r>
      <w:r w:rsidRPr="00B44266">
        <w:rPr>
          <w:sz w:val="20"/>
          <w:szCs w:val="20"/>
        </w:rPr>
        <w:t xml:space="preserve">, </w:t>
      </w:r>
      <w:r w:rsidRPr="00B44266">
        <w:rPr>
          <w:i/>
          <w:sz w:val="20"/>
          <w:szCs w:val="20"/>
        </w:rPr>
        <w:t>лешева</w:t>
      </w:r>
      <w:r w:rsidRPr="00B44266">
        <w:rPr>
          <w:sz w:val="20"/>
          <w:szCs w:val="20"/>
        </w:rPr>
        <w:t xml:space="preserve"> </w:t>
      </w:r>
      <w:r w:rsidRPr="00B44266">
        <w:rPr>
          <w:i/>
          <w:sz w:val="20"/>
          <w:szCs w:val="20"/>
        </w:rPr>
        <w:t>дудка</w:t>
      </w:r>
      <w:r w:rsidRPr="00B44266">
        <w:rPr>
          <w:sz w:val="20"/>
          <w:szCs w:val="20"/>
        </w:rPr>
        <w:t xml:space="preserve">, </w:t>
      </w:r>
      <w:r w:rsidRPr="00B44266">
        <w:rPr>
          <w:i/>
          <w:sz w:val="20"/>
          <w:szCs w:val="20"/>
        </w:rPr>
        <w:t>оттолчка</w:t>
      </w:r>
      <w:r w:rsidRPr="00B44266">
        <w:rPr>
          <w:sz w:val="20"/>
          <w:szCs w:val="20"/>
        </w:rPr>
        <w:t xml:space="preserve">, </w:t>
      </w:r>
      <w:r w:rsidRPr="00B44266">
        <w:rPr>
          <w:i/>
          <w:sz w:val="20"/>
          <w:szCs w:val="20"/>
        </w:rPr>
        <w:t>пленканье</w:t>
      </w:r>
      <w:r w:rsidRPr="00B44266">
        <w:rPr>
          <w:sz w:val="20"/>
          <w:szCs w:val="20"/>
        </w:rPr>
        <w:t xml:space="preserve">, </w:t>
      </w:r>
      <w:r w:rsidRPr="00B44266">
        <w:rPr>
          <w:i/>
          <w:sz w:val="20"/>
          <w:szCs w:val="20"/>
        </w:rPr>
        <w:t>почин</w:t>
      </w:r>
      <w:r w:rsidRPr="00B44266">
        <w:rPr>
          <w:sz w:val="20"/>
          <w:szCs w:val="20"/>
        </w:rPr>
        <w:t xml:space="preserve">, </w:t>
      </w:r>
      <w:r w:rsidRPr="00B44266">
        <w:rPr>
          <w:i/>
          <w:sz w:val="20"/>
          <w:szCs w:val="20"/>
        </w:rPr>
        <w:t>пульканье</w:t>
      </w:r>
      <w:r w:rsidRPr="00B44266">
        <w:rPr>
          <w:sz w:val="20"/>
          <w:szCs w:val="20"/>
        </w:rPr>
        <w:t xml:space="preserve">, </w:t>
      </w:r>
      <w:r w:rsidRPr="00B44266">
        <w:rPr>
          <w:i/>
          <w:sz w:val="20"/>
          <w:szCs w:val="20"/>
        </w:rPr>
        <w:t>раскат</w:t>
      </w:r>
      <w:r w:rsidRPr="00B44266">
        <w:rPr>
          <w:sz w:val="20"/>
          <w:szCs w:val="20"/>
        </w:rPr>
        <w:t xml:space="preserve">, </w:t>
      </w:r>
      <w:r w:rsidRPr="00B44266">
        <w:rPr>
          <w:i/>
          <w:sz w:val="20"/>
          <w:szCs w:val="20"/>
        </w:rPr>
        <w:t>свист</w:t>
      </w:r>
      <w:r w:rsidRPr="00B44266">
        <w:rPr>
          <w:sz w:val="20"/>
          <w:szCs w:val="20"/>
        </w:rPr>
        <w:t xml:space="preserve">, </w:t>
      </w:r>
      <w:r w:rsidRPr="00B44266">
        <w:rPr>
          <w:i/>
          <w:sz w:val="20"/>
          <w:szCs w:val="20"/>
        </w:rPr>
        <w:t>стукотня</w:t>
      </w:r>
      <w:r w:rsidRPr="00B44266">
        <w:rPr>
          <w:sz w:val="20"/>
          <w:szCs w:val="20"/>
        </w:rPr>
        <w:t xml:space="preserve">, </w:t>
      </w:r>
      <w:r w:rsidRPr="00B44266">
        <w:rPr>
          <w:i/>
          <w:sz w:val="20"/>
          <w:szCs w:val="20"/>
        </w:rPr>
        <w:t>трель</w:t>
      </w:r>
      <w:r w:rsidRPr="00B44266">
        <w:rPr>
          <w:sz w:val="20"/>
          <w:szCs w:val="20"/>
        </w:rPr>
        <w:t xml:space="preserve">, </w:t>
      </w:r>
      <w:r w:rsidRPr="00B44266">
        <w:rPr>
          <w:i/>
          <w:sz w:val="20"/>
          <w:szCs w:val="20"/>
        </w:rPr>
        <w:t>юлиная</w:t>
      </w:r>
      <w:r w:rsidRPr="00B44266">
        <w:rPr>
          <w:sz w:val="20"/>
          <w:szCs w:val="20"/>
        </w:rPr>
        <w:t xml:space="preserve"> </w:t>
      </w:r>
      <w:r w:rsidRPr="00B44266">
        <w:rPr>
          <w:i/>
          <w:sz w:val="20"/>
          <w:szCs w:val="20"/>
        </w:rPr>
        <w:t>стукотня</w:t>
      </w:r>
      <w:r w:rsidRPr="00B44266">
        <w:rPr>
          <w:sz w:val="20"/>
          <w:szCs w:val="20"/>
        </w:rPr>
        <w:t>.</w:t>
      </w:r>
    </w:p>
    <w:p w:rsidR="00B44266" w:rsidRPr="00B44266" w:rsidRDefault="00B44266" w:rsidP="007E6682">
      <w:pPr>
        <w:keepNext/>
        <w:ind w:firstLine="708"/>
        <w:jc w:val="both"/>
        <w:rPr>
          <w:sz w:val="20"/>
          <w:szCs w:val="20"/>
        </w:rPr>
      </w:pPr>
      <w:r w:rsidRPr="00B44266">
        <w:rPr>
          <w:rStyle w:val="ae"/>
          <w:sz w:val="20"/>
          <w:szCs w:val="20"/>
        </w:rPr>
        <w:t>Специальная</w:t>
      </w:r>
      <w:r w:rsidRPr="00B44266">
        <w:rPr>
          <w:b/>
          <w:sz w:val="20"/>
          <w:szCs w:val="20"/>
        </w:rPr>
        <w:t xml:space="preserve"> лексика</w:t>
      </w:r>
      <w:r w:rsidRPr="00B44266">
        <w:rPr>
          <w:sz w:val="20"/>
          <w:szCs w:val="20"/>
        </w:rPr>
        <w:t xml:space="preserve"> – это официально принятые регулярно употребляемые специальные термины.</w:t>
      </w:r>
    </w:p>
    <w:p w:rsidR="00B44266" w:rsidRPr="00B44266" w:rsidRDefault="00B44266" w:rsidP="007E6682">
      <w:pPr>
        <w:keepNext/>
        <w:ind w:firstLine="708"/>
        <w:jc w:val="both"/>
        <w:rPr>
          <w:sz w:val="20"/>
          <w:szCs w:val="20"/>
        </w:rPr>
      </w:pPr>
      <w:r w:rsidRPr="00B44266">
        <w:rPr>
          <w:rStyle w:val="ae"/>
          <w:sz w:val="20"/>
          <w:szCs w:val="20"/>
        </w:rPr>
        <w:lastRenderedPageBreak/>
        <w:t xml:space="preserve">Профессионализмы – </w:t>
      </w:r>
      <w:r w:rsidRPr="00B44266">
        <w:rPr>
          <w:sz w:val="20"/>
          <w:szCs w:val="20"/>
        </w:rPr>
        <w:t>это свойственные многим профессиям  экспрессивно  переосмысленные  слова  и выражения, взятые из общего оборота.</w:t>
      </w:r>
    </w:p>
    <w:p w:rsidR="00B44266" w:rsidRPr="00B44266" w:rsidRDefault="00B44266" w:rsidP="007E6682">
      <w:pPr>
        <w:keepNext/>
        <w:ind w:firstLine="708"/>
        <w:jc w:val="both"/>
        <w:rPr>
          <w:sz w:val="20"/>
          <w:szCs w:val="20"/>
        </w:rPr>
      </w:pPr>
      <w:r w:rsidRPr="00B44266">
        <w:rPr>
          <w:sz w:val="20"/>
          <w:szCs w:val="20"/>
        </w:rPr>
        <w:t xml:space="preserve">Различие между специальными терминами и профессионализмами можно показать на следующих примерах. В металлургии термином </w:t>
      </w:r>
      <w:r w:rsidRPr="00B44266">
        <w:rPr>
          <w:i/>
          <w:sz w:val="20"/>
          <w:szCs w:val="20"/>
        </w:rPr>
        <w:t xml:space="preserve">настыл </w:t>
      </w:r>
      <w:r w:rsidRPr="00B44266">
        <w:rPr>
          <w:sz w:val="20"/>
          <w:szCs w:val="20"/>
        </w:rPr>
        <w:t xml:space="preserve">обозначают остатки застывшего металла в ковше, а рабочие называют эти остатки </w:t>
      </w:r>
      <w:r w:rsidRPr="00B44266">
        <w:rPr>
          <w:i/>
          <w:sz w:val="20"/>
          <w:szCs w:val="20"/>
        </w:rPr>
        <w:t>козлом</w:t>
      </w:r>
      <w:r w:rsidRPr="00B44266">
        <w:rPr>
          <w:sz w:val="20"/>
          <w:szCs w:val="20"/>
        </w:rPr>
        <w:t xml:space="preserve">, следовательно, </w:t>
      </w:r>
      <w:r w:rsidRPr="00B44266">
        <w:rPr>
          <w:i/>
          <w:sz w:val="20"/>
          <w:szCs w:val="20"/>
        </w:rPr>
        <w:t>застыл</w:t>
      </w:r>
      <w:r w:rsidRPr="00B44266">
        <w:rPr>
          <w:sz w:val="20"/>
          <w:szCs w:val="20"/>
        </w:rPr>
        <w:t xml:space="preserve"> –</w:t>
      </w:r>
      <w:r w:rsidRPr="00B44266">
        <w:rPr>
          <w:sz w:val="20"/>
          <w:szCs w:val="20"/>
          <w:u w:val="single"/>
        </w:rPr>
        <w:t xml:space="preserve"> </w:t>
      </w:r>
      <w:r w:rsidRPr="00B44266">
        <w:rPr>
          <w:sz w:val="20"/>
          <w:szCs w:val="20"/>
        </w:rPr>
        <w:t xml:space="preserve">официальный термин, то есть специальная лексика, а </w:t>
      </w:r>
      <w:r w:rsidRPr="00B44266">
        <w:rPr>
          <w:i/>
          <w:sz w:val="20"/>
          <w:szCs w:val="20"/>
        </w:rPr>
        <w:t>козел</w:t>
      </w:r>
      <w:r w:rsidRPr="00B44266">
        <w:rPr>
          <w:sz w:val="20"/>
          <w:szCs w:val="20"/>
        </w:rPr>
        <w:t xml:space="preserve"> – профессионализм. </w:t>
      </w:r>
    </w:p>
    <w:p w:rsidR="00B44266" w:rsidRPr="00B44266" w:rsidRDefault="00B44266" w:rsidP="007E6682">
      <w:pPr>
        <w:keepNext/>
        <w:ind w:firstLine="708"/>
        <w:jc w:val="both"/>
        <w:rPr>
          <w:sz w:val="20"/>
          <w:szCs w:val="20"/>
        </w:rPr>
      </w:pPr>
      <w:r w:rsidRPr="00B44266">
        <w:rPr>
          <w:sz w:val="20"/>
          <w:szCs w:val="20"/>
        </w:rPr>
        <w:t xml:space="preserve">В производстве оптических приборов одно из абразивных приспособлений называется </w:t>
      </w:r>
      <w:r w:rsidRPr="00B44266">
        <w:rPr>
          <w:i/>
          <w:sz w:val="20"/>
          <w:szCs w:val="20"/>
        </w:rPr>
        <w:t>вогнутый шлифовальник</w:t>
      </w:r>
      <w:r w:rsidRPr="00B44266">
        <w:rPr>
          <w:sz w:val="20"/>
          <w:szCs w:val="20"/>
        </w:rPr>
        <w:t xml:space="preserve"> (специальный термин), а рабочие называют его </w:t>
      </w:r>
      <w:r w:rsidRPr="00B44266">
        <w:rPr>
          <w:i/>
          <w:sz w:val="20"/>
          <w:szCs w:val="20"/>
        </w:rPr>
        <w:t>чашкой</w:t>
      </w:r>
      <w:r w:rsidRPr="00B44266">
        <w:rPr>
          <w:sz w:val="20"/>
          <w:szCs w:val="20"/>
        </w:rPr>
        <w:t xml:space="preserve"> (профессионализм). </w:t>
      </w:r>
    </w:p>
    <w:p w:rsidR="00B44266" w:rsidRPr="00B44266" w:rsidRDefault="00B44266" w:rsidP="007E6682">
      <w:pPr>
        <w:keepNext/>
        <w:ind w:firstLine="708"/>
        <w:jc w:val="both"/>
        <w:rPr>
          <w:sz w:val="20"/>
          <w:szCs w:val="20"/>
        </w:rPr>
      </w:pPr>
      <w:r w:rsidRPr="00B44266">
        <w:rPr>
          <w:sz w:val="20"/>
          <w:szCs w:val="20"/>
        </w:rPr>
        <w:t xml:space="preserve">Ученые, занимающиеся ядерной физикой, шутливо называют </w:t>
      </w:r>
      <w:r w:rsidRPr="00B44266">
        <w:rPr>
          <w:i/>
          <w:sz w:val="20"/>
          <w:szCs w:val="20"/>
        </w:rPr>
        <w:t>синхрофазотрон</w:t>
      </w:r>
      <w:r w:rsidRPr="00B44266">
        <w:rPr>
          <w:sz w:val="20"/>
          <w:szCs w:val="20"/>
        </w:rPr>
        <w:t xml:space="preserve"> (специальный термин) </w:t>
      </w:r>
      <w:r w:rsidRPr="00B44266">
        <w:rPr>
          <w:i/>
          <w:sz w:val="20"/>
          <w:szCs w:val="20"/>
        </w:rPr>
        <w:t xml:space="preserve">кастрюлей </w:t>
      </w:r>
      <w:r w:rsidRPr="00B44266">
        <w:rPr>
          <w:sz w:val="20"/>
          <w:szCs w:val="20"/>
        </w:rPr>
        <w:t>(профессионализм).</w:t>
      </w:r>
    </w:p>
    <w:p w:rsidR="00B44266" w:rsidRPr="00B44266" w:rsidRDefault="00B44266" w:rsidP="007E6682">
      <w:pPr>
        <w:keepNext/>
        <w:ind w:firstLine="540"/>
        <w:jc w:val="both"/>
        <w:rPr>
          <w:sz w:val="20"/>
          <w:szCs w:val="20"/>
        </w:rPr>
      </w:pPr>
      <w:r w:rsidRPr="00B44266">
        <w:rPr>
          <w:sz w:val="20"/>
          <w:szCs w:val="20"/>
        </w:rPr>
        <w:t xml:space="preserve">Медики (в первую очередь терапевты) именуют </w:t>
      </w:r>
      <w:r w:rsidRPr="00B44266">
        <w:rPr>
          <w:i/>
          <w:sz w:val="20"/>
          <w:szCs w:val="20"/>
        </w:rPr>
        <w:t>свечой</w:t>
      </w:r>
      <w:r w:rsidRPr="00B44266">
        <w:rPr>
          <w:sz w:val="20"/>
          <w:szCs w:val="20"/>
        </w:rPr>
        <w:t xml:space="preserve"> особый вид температурной кривой с резким подъемом и спадом.</w:t>
      </w:r>
    </w:p>
    <w:p w:rsidR="00B44266" w:rsidRPr="00B44266" w:rsidRDefault="00B44266" w:rsidP="007E6682">
      <w:pPr>
        <w:keepNext/>
        <w:ind w:firstLine="540"/>
        <w:jc w:val="both"/>
        <w:rPr>
          <w:sz w:val="20"/>
          <w:szCs w:val="20"/>
        </w:rPr>
      </w:pPr>
      <w:r w:rsidRPr="00B44266">
        <w:rPr>
          <w:sz w:val="20"/>
          <w:szCs w:val="20"/>
        </w:rPr>
        <w:t xml:space="preserve">Столяры-краснодеревщики называют наждачную бумагу (официальное терминологическое название) </w:t>
      </w:r>
      <w:r w:rsidRPr="00B44266">
        <w:rPr>
          <w:i/>
          <w:sz w:val="20"/>
          <w:szCs w:val="20"/>
        </w:rPr>
        <w:t>шкурка</w:t>
      </w:r>
      <w:r w:rsidRPr="00B44266">
        <w:rPr>
          <w:sz w:val="20"/>
          <w:szCs w:val="20"/>
        </w:rPr>
        <w:t>, причем именно этот профессионализм характерен и для просторечной лексики.</w:t>
      </w:r>
    </w:p>
    <w:p w:rsidR="00B44266" w:rsidRPr="00B44266" w:rsidRDefault="00B44266" w:rsidP="007E6682">
      <w:pPr>
        <w:keepNext/>
        <w:ind w:firstLine="540"/>
        <w:jc w:val="both"/>
        <w:rPr>
          <w:sz w:val="20"/>
          <w:szCs w:val="20"/>
        </w:rPr>
      </w:pPr>
      <w:r w:rsidRPr="00B44266">
        <w:rPr>
          <w:sz w:val="20"/>
          <w:szCs w:val="20"/>
        </w:rPr>
        <w:t xml:space="preserve">Специальная лексика создается сознательными и целенаправленными усилиями людей-специалистов в какой-либо области. Профессионализмы менее регулярны, поскольку они рождаются в устной речи людей, вследствие чего редко образуют систему. В отличие от специальных терминов профессионализмы имеют яркую экспрессивную окраску и выразительность благодаря своей метафоричности и, зачастую, образности. В некоторых случаях профессионализмы могут использоваться на правах официальных терминов. В этих случаях их экспрессивность несколько стирается, блекнет, однако метафоричность значения по-прежнему ощущается достаточно хорошо. Сравнить, например термины: </w:t>
      </w:r>
      <w:r w:rsidRPr="00B44266">
        <w:rPr>
          <w:i/>
          <w:sz w:val="20"/>
          <w:szCs w:val="20"/>
        </w:rPr>
        <w:t>Плечо рычага; Зуб шестеренки; Колено трубы и др</w:t>
      </w:r>
      <w:r w:rsidRPr="00B44266">
        <w:rPr>
          <w:sz w:val="20"/>
          <w:szCs w:val="20"/>
        </w:rPr>
        <w:t xml:space="preserve">. </w:t>
      </w:r>
    </w:p>
    <w:p w:rsidR="00B44266" w:rsidRPr="00B44266" w:rsidRDefault="00B44266" w:rsidP="007E6682">
      <w:pPr>
        <w:keepNext/>
        <w:ind w:firstLine="708"/>
        <w:jc w:val="both"/>
        <w:rPr>
          <w:sz w:val="20"/>
          <w:szCs w:val="20"/>
        </w:rPr>
      </w:pPr>
      <w:r w:rsidRPr="00B44266">
        <w:rPr>
          <w:sz w:val="20"/>
          <w:szCs w:val="20"/>
        </w:rPr>
        <w:t xml:space="preserve">Следует помнить, что, несмотря на ограниченность сферы употребления специальной и профессиональной лексики, между ней и общенародной лексикой существуют постоянная связь и взаимодействие. Литературный язык осваивает многие специальные термины: они постепенно в процессе употребления начинают переосмысляться, в результате чего перестают быть терминами, то есть детерминологизируются. Сравните, например, употребление в современной публицистике, в разговорной речи, а иногда и в художественной литературе таких словосочетаний, созданных по </w:t>
      </w:r>
      <w:r w:rsidRPr="00B44266">
        <w:rPr>
          <w:sz w:val="20"/>
          <w:szCs w:val="20"/>
        </w:rPr>
        <w:lastRenderedPageBreak/>
        <w:t>схеме «термин + общеупотребительное слово»: Идейный вакуум; Бацилла равнодушия; Орбита славы; Коррозия души; Контакт с населением и др.</w:t>
      </w:r>
    </w:p>
    <w:p w:rsidR="00B44266" w:rsidRPr="00B44266" w:rsidRDefault="00866DC4" w:rsidP="007E6682">
      <w:pPr>
        <w:keepNext/>
        <w:ind w:right="170"/>
        <w:jc w:val="both"/>
        <w:rPr>
          <w:color w:val="FF0000"/>
          <w:sz w:val="20"/>
          <w:szCs w:val="20"/>
        </w:rPr>
      </w:pPr>
      <w:r>
        <w:rPr>
          <w:b/>
          <w:sz w:val="20"/>
          <w:szCs w:val="20"/>
        </w:rPr>
        <w:t xml:space="preserve"> </w:t>
      </w:r>
    </w:p>
    <w:p w:rsidR="00B44266" w:rsidRPr="00B44266" w:rsidRDefault="00B44266" w:rsidP="007E6682">
      <w:pPr>
        <w:keepNext/>
        <w:shd w:val="clear" w:color="auto" w:fill="FFFFFF"/>
        <w:jc w:val="both"/>
        <w:rPr>
          <w:sz w:val="20"/>
          <w:szCs w:val="20"/>
        </w:rPr>
      </w:pPr>
      <w:r w:rsidRPr="00B44266">
        <w:rPr>
          <w:b/>
          <w:i/>
          <w:sz w:val="20"/>
          <w:szCs w:val="20"/>
        </w:rPr>
        <w:t xml:space="preserve">Задание 1. </w:t>
      </w:r>
      <w:r w:rsidRPr="00B44266">
        <w:rPr>
          <w:i/>
          <w:sz w:val="20"/>
          <w:szCs w:val="20"/>
        </w:rPr>
        <w:t xml:space="preserve">Определите, в какой профессиональной среде употребляются следующие слова. Сгруппируйте их. В случае затруднения обратитесь к толковому словарю. </w:t>
      </w:r>
    </w:p>
    <w:p w:rsidR="00B44266" w:rsidRPr="00B44266" w:rsidRDefault="00B44266" w:rsidP="007E6682">
      <w:pPr>
        <w:keepNext/>
        <w:shd w:val="clear" w:color="auto" w:fill="FFFFFF"/>
        <w:jc w:val="both"/>
        <w:rPr>
          <w:i/>
          <w:sz w:val="20"/>
          <w:szCs w:val="20"/>
        </w:rPr>
      </w:pPr>
      <w:r w:rsidRPr="00B44266">
        <w:rPr>
          <w:sz w:val="20"/>
          <w:szCs w:val="20"/>
        </w:rPr>
        <w:tab/>
        <w:t xml:space="preserve">Алиби, ингаляция, камбуз, скальпель, амнистия, увертюра, швартоваться, компас, обжалование, пломбировать, бронхит, конституция, сопрано, республика, адвокат, идеология, каюта, бемоль, баркарола, оппозиция, диктатура, партитура, ге6патит, трап, клиент, лирика, оркестровка, рефлекс, репертуар, пафос, танкер.  </w:t>
      </w:r>
      <w:r w:rsidRPr="00B44266">
        <w:rPr>
          <w:i/>
          <w:sz w:val="20"/>
          <w:szCs w:val="20"/>
        </w:rPr>
        <w:t xml:space="preserve"> </w:t>
      </w:r>
    </w:p>
    <w:p w:rsidR="00B44266" w:rsidRPr="00B44266" w:rsidRDefault="00B44266" w:rsidP="007E6682">
      <w:pPr>
        <w:keepNext/>
        <w:shd w:val="clear" w:color="auto" w:fill="FFFFFF"/>
        <w:jc w:val="both"/>
        <w:rPr>
          <w:sz w:val="20"/>
          <w:szCs w:val="20"/>
        </w:rPr>
      </w:pPr>
      <w:r w:rsidRPr="00B44266">
        <w:rPr>
          <w:b/>
          <w:i/>
          <w:sz w:val="20"/>
          <w:szCs w:val="20"/>
        </w:rPr>
        <w:t xml:space="preserve">Задание 2. </w:t>
      </w:r>
      <w:r w:rsidRPr="00B44266">
        <w:rPr>
          <w:i/>
          <w:sz w:val="20"/>
          <w:szCs w:val="20"/>
        </w:rPr>
        <w:t>Выпишите профессионализмы. Определите, к какой области человеческой деятельности они относятся.</w:t>
      </w:r>
      <w:r w:rsidRPr="00B44266">
        <w:rPr>
          <w:b/>
          <w:i/>
          <w:sz w:val="20"/>
          <w:szCs w:val="20"/>
        </w:rPr>
        <w:t xml:space="preserve"> </w:t>
      </w:r>
    </w:p>
    <w:p w:rsidR="00B44266" w:rsidRPr="00B44266" w:rsidRDefault="00B44266" w:rsidP="007E6682">
      <w:pPr>
        <w:keepNext/>
        <w:shd w:val="clear" w:color="auto" w:fill="FFFFFF"/>
        <w:jc w:val="both"/>
        <w:rPr>
          <w:sz w:val="20"/>
          <w:szCs w:val="20"/>
        </w:rPr>
      </w:pPr>
      <w:r w:rsidRPr="00B44266">
        <w:rPr>
          <w:sz w:val="20"/>
          <w:szCs w:val="20"/>
        </w:rPr>
        <w:tab/>
        <w:t xml:space="preserve">1. Современные мастера в качестве материала, на котором пишется картина, используют холст. 2. Для создания картин берут водяные краски (гуашь, акварель) ил сухие разноцветные мелки (пастель). 3. Эта техника чаще употребляется для создания произведений графики. 4. Прежде чем взяться за кисть, художник обычно в предварительных набросках – эскизах. 5. Паншин сел за фортепиано и взял первые аккорды сонаты, но Лиза не начинала своей партии. 6. Сверху доносились слабые звуки гамм, разыгрываемых хрупкими пальчиками Леночки.   </w:t>
      </w:r>
    </w:p>
    <w:p w:rsidR="00866DC4" w:rsidRDefault="00866DC4" w:rsidP="007E6682">
      <w:pPr>
        <w:pStyle w:val="aa"/>
        <w:keepNext/>
        <w:jc w:val="both"/>
        <w:rPr>
          <w:b/>
          <w:sz w:val="20"/>
          <w:szCs w:val="20"/>
        </w:rPr>
      </w:pPr>
    </w:p>
    <w:p w:rsidR="00B44266" w:rsidRPr="00B44266" w:rsidRDefault="00866DC4" w:rsidP="007E6682">
      <w:pPr>
        <w:pStyle w:val="aa"/>
        <w:keepNext/>
        <w:jc w:val="both"/>
        <w:rPr>
          <w:sz w:val="20"/>
          <w:szCs w:val="20"/>
        </w:rPr>
      </w:pPr>
      <w:r w:rsidRPr="00866DC4">
        <w:rPr>
          <w:b/>
          <w:i/>
          <w:sz w:val="20"/>
          <w:szCs w:val="20"/>
        </w:rPr>
        <w:t>Задание 3.</w:t>
      </w:r>
      <w:r w:rsidR="00B44266" w:rsidRPr="00B44266">
        <w:rPr>
          <w:b/>
          <w:sz w:val="20"/>
          <w:szCs w:val="20"/>
        </w:rPr>
        <w:t xml:space="preserve"> </w:t>
      </w:r>
      <w:r>
        <w:rPr>
          <w:sz w:val="20"/>
          <w:szCs w:val="20"/>
        </w:rPr>
        <w:t>С</w:t>
      </w:r>
      <w:r w:rsidR="00B44266" w:rsidRPr="00B44266">
        <w:rPr>
          <w:sz w:val="20"/>
          <w:szCs w:val="20"/>
        </w:rPr>
        <w:t>оставьте небольшой текст (8-10 предложений) по вашей специальности, используя профессиональную и специальную лексику.</w:t>
      </w:r>
    </w:p>
    <w:p w:rsidR="00866DC4" w:rsidRDefault="00866DC4"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«Специальная лексика»</w:t>
      </w:r>
    </w:p>
    <w:p w:rsidR="00B44266" w:rsidRDefault="00B44266" w:rsidP="007E6682">
      <w:pPr>
        <w:keepNext/>
        <w:rPr>
          <w:b/>
          <w:sz w:val="20"/>
          <w:szCs w:val="20"/>
        </w:rPr>
      </w:pPr>
    </w:p>
    <w:p w:rsidR="00866DC4" w:rsidRPr="00B44266" w:rsidRDefault="00866DC4" w:rsidP="007E6682">
      <w:pPr>
        <w:keepNext/>
        <w:jc w:val="center"/>
        <w:rPr>
          <w:b/>
          <w:sz w:val="20"/>
          <w:szCs w:val="20"/>
        </w:rPr>
      </w:pPr>
      <w:r>
        <w:rPr>
          <w:b/>
          <w:sz w:val="20"/>
          <w:szCs w:val="20"/>
        </w:rPr>
        <w:t>ЗАНЯТИЕ 11</w:t>
      </w:r>
    </w:p>
    <w:p w:rsidR="00866DC4" w:rsidRDefault="00866DC4" w:rsidP="007E6682">
      <w:pPr>
        <w:keepNext/>
        <w:jc w:val="center"/>
        <w:rPr>
          <w:b/>
          <w:sz w:val="20"/>
          <w:szCs w:val="20"/>
        </w:rPr>
      </w:pPr>
    </w:p>
    <w:p w:rsidR="00B44266" w:rsidRPr="00B44266" w:rsidRDefault="00B44266" w:rsidP="007E6682">
      <w:pPr>
        <w:keepNext/>
        <w:jc w:val="center"/>
        <w:rPr>
          <w:b/>
          <w:sz w:val="20"/>
          <w:szCs w:val="20"/>
        </w:rPr>
      </w:pPr>
      <w:r w:rsidRPr="00B44266">
        <w:rPr>
          <w:b/>
          <w:sz w:val="20"/>
          <w:szCs w:val="20"/>
        </w:rPr>
        <w:t>Лексика профессиональная и жаргонная.</w:t>
      </w:r>
    </w:p>
    <w:p w:rsidR="00B44266" w:rsidRPr="00B44266" w:rsidRDefault="00866DC4" w:rsidP="007E6682">
      <w:pPr>
        <w:keepNext/>
        <w:ind w:right="170"/>
        <w:jc w:val="both"/>
        <w:rPr>
          <w:b/>
          <w:sz w:val="20"/>
          <w:szCs w:val="20"/>
        </w:rPr>
      </w:pPr>
      <w:r>
        <w:rPr>
          <w:b/>
          <w:sz w:val="20"/>
          <w:szCs w:val="20"/>
        </w:rPr>
        <w:t xml:space="preserve"> </w:t>
      </w:r>
    </w:p>
    <w:p w:rsidR="00B44266" w:rsidRPr="00B44266" w:rsidRDefault="00B44266" w:rsidP="007E6682">
      <w:pPr>
        <w:keepNext/>
        <w:ind w:firstLine="708"/>
        <w:jc w:val="both"/>
        <w:rPr>
          <w:sz w:val="20"/>
          <w:szCs w:val="20"/>
        </w:rPr>
      </w:pPr>
      <w:r w:rsidRPr="00B44266">
        <w:rPr>
          <w:rStyle w:val="ae"/>
          <w:sz w:val="20"/>
          <w:szCs w:val="20"/>
        </w:rPr>
        <w:t>Профессиональная лексика</w:t>
      </w:r>
      <w:r w:rsidRPr="00B44266">
        <w:rPr>
          <w:sz w:val="20"/>
          <w:szCs w:val="20"/>
        </w:rPr>
        <w:t xml:space="preserve"> – это </w:t>
      </w:r>
      <w:hyperlink r:id="rId23" w:history="1">
        <w:r w:rsidRPr="00B44266">
          <w:rPr>
            <w:rStyle w:val="ad"/>
            <w:sz w:val="20"/>
            <w:szCs w:val="20"/>
          </w:rPr>
          <w:t>лексика</w:t>
        </w:r>
      </w:hyperlink>
      <w:r w:rsidRPr="00B44266">
        <w:rPr>
          <w:sz w:val="20"/>
          <w:szCs w:val="20"/>
        </w:rPr>
        <w:t xml:space="preserve">, свойственная данной профессиональной группе, используемая в речи людей, объединенных общей профессией. </w:t>
      </w:r>
    </w:p>
    <w:p w:rsidR="00B44266" w:rsidRPr="00B44266" w:rsidRDefault="00B44266" w:rsidP="007E6682">
      <w:pPr>
        <w:keepNext/>
        <w:ind w:firstLine="708"/>
        <w:jc w:val="both"/>
        <w:rPr>
          <w:sz w:val="20"/>
          <w:szCs w:val="20"/>
        </w:rPr>
      </w:pPr>
      <w:r w:rsidRPr="00B44266">
        <w:rPr>
          <w:b/>
          <w:bCs/>
          <w:iCs/>
          <w:sz w:val="20"/>
          <w:szCs w:val="20"/>
        </w:rPr>
        <w:t>Жаргонная лексика</w:t>
      </w:r>
      <w:r w:rsidRPr="00B44266">
        <w:rPr>
          <w:i/>
          <w:iCs/>
          <w:sz w:val="20"/>
          <w:szCs w:val="20"/>
        </w:rPr>
        <w:t xml:space="preserve"> </w:t>
      </w:r>
      <w:r w:rsidRPr="00B44266">
        <w:rPr>
          <w:sz w:val="20"/>
          <w:szCs w:val="20"/>
        </w:rPr>
        <w:t xml:space="preserve">(от франц. jargon – наречие) – это социально ограниченная группа слов, находящаяся за пределами литературного языка, принадлежащая какому-либо </w:t>
      </w:r>
      <w:r w:rsidRPr="00B44266">
        <w:rPr>
          <w:bCs/>
          <w:sz w:val="20"/>
          <w:szCs w:val="20"/>
        </w:rPr>
        <w:t>жаргону</w:t>
      </w:r>
      <w:r w:rsidRPr="00B44266">
        <w:rPr>
          <w:sz w:val="20"/>
          <w:szCs w:val="20"/>
        </w:rPr>
        <w:t xml:space="preserve">. </w:t>
      </w:r>
    </w:p>
    <w:p w:rsidR="00B44266" w:rsidRPr="00B44266" w:rsidRDefault="00B44266" w:rsidP="007E6682">
      <w:pPr>
        <w:keepNext/>
        <w:ind w:firstLine="708"/>
        <w:jc w:val="both"/>
        <w:rPr>
          <w:sz w:val="20"/>
          <w:szCs w:val="20"/>
        </w:rPr>
      </w:pPr>
      <w:r w:rsidRPr="00B44266">
        <w:rPr>
          <w:b/>
          <w:bCs/>
          <w:iCs/>
          <w:sz w:val="20"/>
          <w:szCs w:val="20"/>
        </w:rPr>
        <w:lastRenderedPageBreak/>
        <w:t>Жаргон</w:t>
      </w:r>
      <w:r w:rsidRPr="00B44266">
        <w:rPr>
          <w:iCs/>
          <w:sz w:val="20"/>
          <w:szCs w:val="20"/>
        </w:rPr>
        <w:t xml:space="preserve"> –</w:t>
      </w:r>
      <w:r w:rsidRPr="00B44266">
        <w:rPr>
          <w:sz w:val="20"/>
          <w:szCs w:val="20"/>
        </w:rPr>
        <w:t xml:space="preserve"> это совокупность особенностей разговорной речи людей, объединённых общностью интересов, занятий, общественного положения и т. д. </w:t>
      </w:r>
      <w:r w:rsidRPr="00B44266">
        <w:rPr>
          <w:bCs/>
          <w:sz w:val="20"/>
          <w:szCs w:val="20"/>
        </w:rPr>
        <w:t>Жаргон</w:t>
      </w:r>
      <w:r w:rsidRPr="00B44266">
        <w:rPr>
          <w:sz w:val="20"/>
          <w:szCs w:val="20"/>
        </w:rPr>
        <w:t xml:space="preserve"> может возникнуть в любом коллективе. Существует </w:t>
      </w:r>
      <w:r w:rsidRPr="00B44266">
        <w:rPr>
          <w:bCs/>
          <w:sz w:val="20"/>
          <w:szCs w:val="20"/>
        </w:rPr>
        <w:t>жаргон</w:t>
      </w:r>
      <w:r w:rsidRPr="00B44266">
        <w:rPr>
          <w:sz w:val="20"/>
          <w:szCs w:val="20"/>
        </w:rPr>
        <w:t xml:space="preserve"> школьников, </w:t>
      </w:r>
      <w:r w:rsidRPr="00B44266">
        <w:rPr>
          <w:bCs/>
          <w:sz w:val="20"/>
          <w:szCs w:val="20"/>
        </w:rPr>
        <w:t>жаргон</w:t>
      </w:r>
      <w:r w:rsidRPr="00B44266">
        <w:rPr>
          <w:sz w:val="20"/>
          <w:szCs w:val="20"/>
        </w:rPr>
        <w:t xml:space="preserve"> студентов, молодёжный и армейский </w:t>
      </w:r>
      <w:r w:rsidRPr="00B44266">
        <w:rPr>
          <w:bCs/>
          <w:sz w:val="20"/>
          <w:szCs w:val="20"/>
        </w:rPr>
        <w:t>жаргоны</w:t>
      </w:r>
      <w:r w:rsidRPr="00B44266">
        <w:rPr>
          <w:sz w:val="20"/>
          <w:szCs w:val="20"/>
        </w:rPr>
        <w:t xml:space="preserve">, </w:t>
      </w:r>
      <w:r w:rsidRPr="00B44266">
        <w:rPr>
          <w:bCs/>
          <w:sz w:val="20"/>
          <w:szCs w:val="20"/>
        </w:rPr>
        <w:t>жаргоны</w:t>
      </w:r>
      <w:r w:rsidRPr="00B44266">
        <w:rPr>
          <w:sz w:val="20"/>
          <w:szCs w:val="20"/>
        </w:rPr>
        <w:t xml:space="preserve"> музыкантов и спортсменов, </w:t>
      </w:r>
      <w:r w:rsidRPr="00B44266">
        <w:rPr>
          <w:bCs/>
          <w:sz w:val="20"/>
          <w:szCs w:val="20"/>
        </w:rPr>
        <w:t>жаргон</w:t>
      </w:r>
      <w:r w:rsidRPr="00B44266">
        <w:rPr>
          <w:sz w:val="20"/>
          <w:szCs w:val="20"/>
        </w:rPr>
        <w:t xml:space="preserve"> торговцев, </w:t>
      </w:r>
      <w:r w:rsidRPr="00B44266">
        <w:rPr>
          <w:bCs/>
          <w:sz w:val="20"/>
          <w:szCs w:val="20"/>
        </w:rPr>
        <w:t>жаргон</w:t>
      </w:r>
      <w:r w:rsidRPr="00B44266">
        <w:rPr>
          <w:sz w:val="20"/>
          <w:szCs w:val="20"/>
        </w:rPr>
        <w:t xml:space="preserve"> уголовников и т. д. Так, к молодёжному </w:t>
      </w:r>
      <w:r w:rsidRPr="00B44266">
        <w:rPr>
          <w:bCs/>
          <w:sz w:val="20"/>
          <w:szCs w:val="20"/>
        </w:rPr>
        <w:t>жаргону</w:t>
      </w:r>
      <w:r w:rsidRPr="00B44266">
        <w:rPr>
          <w:sz w:val="20"/>
          <w:szCs w:val="20"/>
        </w:rPr>
        <w:t xml:space="preserve"> относятся слова: </w:t>
      </w:r>
      <w:r w:rsidRPr="00B44266">
        <w:rPr>
          <w:i/>
          <w:iCs/>
          <w:sz w:val="20"/>
          <w:szCs w:val="20"/>
        </w:rPr>
        <w:t>ботаник</w:t>
      </w:r>
      <w:r w:rsidRPr="00B44266">
        <w:rPr>
          <w:iCs/>
          <w:sz w:val="20"/>
          <w:szCs w:val="20"/>
        </w:rPr>
        <w:t xml:space="preserve"> –</w:t>
      </w:r>
      <w:r w:rsidRPr="00B44266">
        <w:rPr>
          <w:sz w:val="20"/>
          <w:szCs w:val="20"/>
        </w:rPr>
        <w:t xml:space="preserve"> отличник, усердный ученик; </w:t>
      </w:r>
      <w:r w:rsidRPr="00B44266">
        <w:rPr>
          <w:i/>
          <w:iCs/>
          <w:sz w:val="20"/>
          <w:szCs w:val="20"/>
        </w:rPr>
        <w:t>клёвый</w:t>
      </w:r>
      <w:r w:rsidRPr="00B44266">
        <w:rPr>
          <w:iCs/>
          <w:sz w:val="20"/>
          <w:szCs w:val="20"/>
        </w:rPr>
        <w:t xml:space="preserve">, </w:t>
      </w:r>
      <w:r w:rsidRPr="00B44266">
        <w:rPr>
          <w:i/>
          <w:iCs/>
          <w:sz w:val="20"/>
          <w:szCs w:val="20"/>
        </w:rPr>
        <w:t>классный</w:t>
      </w:r>
      <w:r w:rsidRPr="00B44266">
        <w:rPr>
          <w:iCs/>
          <w:sz w:val="20"/>
          <w:szCs w:val="20"/>
        </w:rPr>
        <w:t xml:space="preserve"> </w:t>
      </w:r>
      <w:r w:rsidRPr="00B44266">
        <w:rPr>
          <w:sz w:val="20"/>
          <w:szCs w:val="20"/>
        </w:rPr>
        <w:t>– высшая степень по</w:t>
      </w:r>
      <w:r w:rsidRPr="00B44266">
        <w:rPr>
          <w:sz w:val="20"/>
          <w:szCs w:val="20"/>
        </w:rPr>
        <w:softHyphen/>
        <w:t xml:space="preserve">ложительной оценки; </w:t>
      </w:r>
      <w:r w:rsidRPr="00B44266">
        <w:rPr>
          <w:i/>
          <w:iCs/>
          <w:sz w:val="20"/>
          <w:szCs w:val="20"/>
        </w:rPr>
        <w:t>крутой</w:t>
      </w:r>
      <w:r w:rsidRPr="00B44266">
        <w:rPr>
          <w:iCs/>
          <w:sz w:val="20"/>
          <w:szCs w:val="20"/>
        </w:rPr>
        <w:t xml:space="preserve">, </w:t>
      </w:r>
      <w:r w:rsidRPr="00B44266">
        <w:rPr>
          <w:i/>
          <w:iCs/>
          <w:sz w:val="20"/>
          <w:szCs w:val="20"/>
        </w:rPr>
        <w:t>круто</w:t>
      </w:r>
      <w:r w:rsidRPr="00B44266">
        <w:rPr>
          <w:iCs/>
          <w:sz w:val="20"/>
          <w:szCs w:val="20"/>
        </w:rPr>
        <w:t xml:space="preserve"> </w:t>
      </w:r>
      <w:r w:rsidRPr="00B44266">
        <w:rPr>
          <w:sz w:val="20"/>
          <w:szCs w:val="20"/>
        </w:rPr>
        <w:t>– выше всяких по</w:t>
      </w:r>
      <w:r w:rsidRPr="00B44266">
        <w:rPr>
          <w:sz w:val="20"/>
          <w:szCs w:val="20"/>
        </w:rPr>
        <w:softHyphen/>
        <w:t xml:space="preserve">хвал, </w:t>
      </w:r>
      <w:r w:rsidRPr="00B44266">
        <w:rPr>
          <w:i/>
          <w:iCs/>
          <w:sz w:val="20"/>
          <w:szCs w:val="20"/>
        </w:rPr>
        <w:t>напрягать</w:t>
      </w:r>
      <w:r w:rsidRPr="00B44266">
        <w:rPr>
          <w:iCs/>
          <w:sz w:val="20"/>
          <w:szCs w:val="20"/>
        </w:rPr>
        <w:t xml:space="preserve"> – </w:t>
      </w:r>
      <w:r w:rsidRPr="00B44266">
        <w:rPr>
          <w:sz w:val="20"/>
          <w:szCs w:val="20"/>
        </w:rPr>
        <w:t>утомлять, докучать и т. п.</w:t>
      </w:r>
    </w:p>
    <w:p w:rsidR="00B44266" w:rsidRPr="00B44266" w:rsidRDefault="00B44266" w:rsidP="007E6682">
      <w:pPr>
        <w:keepNext/>
        <w:ind w:firstLine="708"/>
        <w:jc w:val="both"/>
        <w:rPr>
          <w:sz w:val="20"/>
          <w:szCs w:val="20"/>
        </w:rPr>
      </w:pPr>
      <w:r w:rsidRPr="00B44266">
        <w:rPr>
          <w:sz w:val="20"/>
          <w:szCs w:val="20"/>
        </w:rPr>
        <w:t xml:space="preserve">Причины возникновения </w:t>
      </w:r>
      <w:r w:rsidRPr="00B44266">
        <w:rPr>
          <w:bCs/>
          <w:sz w:val="20"/>
          <w:szCs w:val="20"/>
        </w:rPr>
        <w:t>жаргонных</w:t>
      </w:r>
      <w:r w:rsidRPr="00B44266">
        <w:rPr>
          <w:sz w:val="20"/>
          <w:szCs w:val="20"/>
        </w:rPr>
        <w:t xml:space="preserve"> слов различны. Чаще всего </w:t>
      </w:r>
      <w:r w:rsidRPr="00B44266">
        <w:rPr>
          <w:bCs/>
          <w:sz w:val="20"/>
          <w:szCs w:val="20"/>
        </w:rPr>
        <w:t>жаргон</w:t>
      </w:r>
      <w:r w:rsidRPr="00B44266">
        <w:rPr>
          <w:sz w:val="20"/>
          <w:szCs w:val="20"/>
        </w:rPr>
        <w:t xml:space="preserve"> возникает в результате стремления к специфической для данного коллектива речевой экспрессии, к выражению особого (ироничного, пренебрежитель</w:t>
      </w:r>
      <w:r w:rsidRPr="00B44266">
        <w:rPr>
          <w:sz w:val="20"/>
          <w:szCs w:val="20"/>
        </w:rPr>
        <w:softHyphen/>
        <w:t>ного, презрительного) отношения к жизни. Это своеобраз</w:t>
      </w:r>
      <w:r w:rsidRPr="00B44266">
        <w:rPr>
          <w:sz w:val="20"/>
          <w:szCs w:val="20"/>
        </w:rPr>
        <w:softHyphen/>
        <w:t xml:space="preserve">ная коллективная языковая игра, которая оканчивается с выходом человека из данного коллектива. Например, слова </w:t>
      </w:r>
      <w:r w:rsidRPr="00B44266">
        <w:rPr>
          <w:i/>
          <w:iCs/>
          <w:sz w:val="20"/>
          <w:szCs w:val="20"/>
        </w:rPr>
        <w:t>шпора</w:t>
      </w:r>
      <w:r w:rsidRPr="00B44266">
        <w:rPr>
          <w:iCs/>
          <w:sz w:val="20"/>
          <w:szCs w:val="20"/>
        </w:rPr>
        <w:t xml:space="preserve"> </w:t>
      </w:r>
      <w:r w:rsidRPr="00B44266">
        <w:rPr>
          <w:sz w:val="20"/>
          <w:szCs w:val="20"/>
        </w:rPr>
        <w:t xml:space="preserve">(шпаргалка), </w:t>
      </w:r>
      <w:r w:rsidRPr="00B44266">
        <w:rPr>
          <w:i/>
          <w:iCs/>
          <w:sz w:val="20"/>
          <w:szCs w:val="20"/>
        </w:rPr>
        <w:t>пара</w:t>
      </w:r>
      <w:r w:rsidRPr="00B44266">
        <w:rPr>
          <w:iCs/>
          <w:sz w:val="20"/>
          <w:szCs w:val="20"/>
        </w:rPr>
        <w:t xml:space="preserve"> </w:t>
      </w:r>
      <w:r w:rsidRPr="00B44266">
        <w:rPr>
          <w:sz w:val="20"/>
          <w:szCs w:val="20"/>
        </w:rPr>
        <w:t xml:space="preserve">(двойка), </w:t>
      </w:r>
      <w:r w:rsidRPr="00B44266">
        <w:rPr>
          <w:i/>
          <w:iCs/>
          <w:sz w:val="20"/>
          <w:szCs w:val="20"/>
        </w:rPr>
        <w:t>физра</w:t>
      </w:r>
      <w:r w:rsidRPr="00B44266">
        <w:rPr>
          <w:iCs/>
          <w:sz w:val="20"/>
          <w:szCs w:val="20"/>
        </w:rPr>
        <w:t xml:space="preserve"> </w:t>
      </w:r>
      <w:r w:rsidRPr="00B44266">
        <w:rPr>
          <w:sz w:val="20"/>
          <w:szCs w:val="20"/>
        </w:rPr>
        <w:t xml:space="preserve">(физкультура), </w:t>
      </w:r>
      <w:r w:rsidRPr="00B44266">
        <w:rPr>
          <w:i/>
          <w:iCs/>
          <w:sz w:val="20"/>
          <w:szCs w:val="20"/>
        </w:rPr>
        <w:t>природа</w:t>
      </w:r>
      <w:r w:rsidRPr="00B44266">
        <w:rPr>
          <w:iCs/>
          <w:sz w:val="20"/>
          <w:szCs w:val="20"/>
        </w:rPr>
        <w:t xml:space="preserve"> </w:t>
      </w:r>
      <w:r w:rsidRPr="00B44266">
        <w:rPr>
          <w:sz w:val="20"/>
          <w:szCs w:val="20"/>
        </w:rPr>
        <w:t xml:space="preserve">(природоведение), </w:t>
      </w:r>
      <w:r w:rsidRPr="00B44266">
        <w:rPr>
          <w:i/>
          <w:iCs/>
          <w:sz w:val="20"/>
          <w:szCs w:val="20"/>
        </w:rPr>
        <w:t>содрать</w:t>
      </w:r>
      <w:r w:rsidRPr="00B44266">
        <w:rPr>
          <w:iCs/>
          <w:sz w:val="20"/>
          <w:szCs w:val="20"/>
        </w:rPr>
        <w:t xml:space="preserve"> </w:t>
      </w:r>
      <w:r w:rsidRPr="00B44266">
        <w:rPr>
          <w:sz w:val="20"/>
          <w:szCs w:val="20"/>
        </w:rPr>
        <w:t>(списать) активно упот</w:t>
      </w:r>
      <w:r w:rsidRPr="00B44266">
        <w:rPr>
          <w:sz w:val="20"/>
          <w:szCs w:val="20"/>
        </w:rPr>
        <w:softHyphen/>
        <w:t xml:space="preserve">ребляются в речи школьников (школьный </w:t>
      </w:r>
      <w:r w:rsidRPr="00B44266">
        <w:rPr>
          <w:bCs/>
          <w:sz w:val="20"/>
          <w:szCs w:val="20"/>
        </w:rPr>
        <w:t>жаргон</w:t>
      </w:r>
      <w:r w:rsidRPr="00B44266">
        <w:rPr>
          <w:sz w:val="20"/>
          <w:szCs w:val="20"/>
        </w:rPr>
        <w:t>), но не встречаются в речи взрослых людей, употреблявших эти слова ранее.</w:t>
      </w:r>
    </w:p>
    <w:p w:rsidR="00B44266" w:rsidRPr="00B44266" w:rsidRDefault="00B44266" w:rsidP="007E6682">
      <w:pPr>
        <w:pStyle w:val="aa"/>
        <w:keepNext/>
        <w:ind w:firstLine="708"/>
        <w:jc w:val="both"/>
        <w:rPr>
          <w:sz w:val="20"/>
          <w:szCs w:val="20"/>
        </w:rPr>
      </w:pPr>
      <w:r w:rsidRPr="00B44266">
        <w:rPr>
          <w:sz w:val="20"/>
          <w:szCs w:val="20"/>
        </w:rPr>
        <w:t xml:space="preserve">Этого нельзя сказать о языке преступного мира (воров, бродяг, бандитов). Эта жаргонная разновидность языка определяется термином арго (фр. argot – замкнутый, недеятельный). </w:t>
      </w:r>
      <w:r w:rsidRPr="00B44266">
        <w:rPr>
          <w:b/>
          <w:bCs/>
          <w:sz w:val="20"/>
          <w:szCs w:val="20"/>
        </w:rPr>
        <w:t>Арго</w:t>
      </w:r>
      <w:r w:rsidRPr="00B44266">
        <w:rPr>
          <w:sz w:val="20"/>
          <w:szCs w:val="20"/>
        </w:rPr>
        <w:t xml:space="preserve"> – засекреченный, искусственный язык уголовников (</w:t>
      </w:r>
      <w:r w:rsidRPr="00B44266">
        <w:rPr>
          <w:iCs/>
          <w:sz w:val="20"/>
          <w:szCs w:val="20"/>
        </w:rPr>
        <w:t>блатная музыка</w:t>
      </w:r>
      <w:r w:rsidRPr="00B44266">
        <w:rPr>
          <w:sz w:val="20"/>
          <w:szCs w:val="20"/>
        </w:rPr>
        <w:t xml:space="preserve">), известный лишь посвященным и бытующий также лишь в устной форме. Отдельные арготизмы получают распространение за пределами арго: </w:t>
      </w:r>
      <w:r w:rsidRPr="00B44266">
        <w:rPr>
          <w:i/>
          <w:iCs/>
          <w:sz w:val="20"/>
          <w:szCs w:val="20"/>
        </w:rPr>
        <w:t>блатной</w:t>
      </w:r>
      <w:r w:rsidRPr="00B44266">
        <w:rPr>
          <w:iCs/>
          <w:sz w:val="20"/>
          <w:szCs w:val="20"/>
        </w:rPr>
        <w:t xml:space="preserve">, </w:t>
      </w:r>
      <w:r w:rsidRPr="00B44266">
        <w:rPr>
          <w:i/>
          <w:iCs/>
          <w:sz w:val="20"/>
          <w:szCs w:val="20"/>
        </w:rPr>
        <w:t>мокрушник</w:t>
      </w:r>
      <w:r w:rsidRPr="00B44266">
        <w:rPr>
          <w:iCs/>
          <w:sz w:val="20"/>
          <w:szCs w:val="20"/>
        </w:rPr>
        <w:t xml:space="preserve">, </w:t>
      </w:r>
      <w:r w:rsidRPr="00B44266">
        <w:rPr>
          <w:i/>
          <w:iCs/>
          <w:sz w:val="20"/>
          <w:szCs w:val="20"/>
        </w:rPr>
        <w:t>перо</w:t>
      </w:r>
      <w:r w:rsidRPr="00B44266">
        <w:rPr>
          <w:sz w:val="20"/>
          <w:szCs w:val="20"/>
        </w:rPr>
        <w:t xml:space="preserve"> (нож), </w:t>
      </w:r>
      <w:r w:rsidRPr="00B44266">
        <w:rPr>
          <w:i/>
          <w:iCs/>
          <w:sz w:val="20"/>
          <w:szCs w:val="20"/>
        </w:rPr>
        <w:t>малина</w:t>
      </w:r>
      <w:r w:rsidRPr="00B44266">
        <w:rPr>
          <w:sz w:val="20"/>
          <w:szCs w:val="20"/>
        </w:rPr>
        <w:t xml:space="preserve"> (притон), </w:t>
      </w:r>
      <w:r w:rsidRPr="00B44266">
        <w:rPr>
          <w:i/>
          <w:iCs/>
          <w:sz w:val="20"/>
          <w:szCs w:val="20"/>
        </w:rPr>
        <w:t>расколоться</w:t>
      </w:r>
      <w:r w:rsidRPr="00B44266">
        <w:rPr>
          <w:iCs/>
          <w:sz w:val="20"/>
          <w:szCs w:val="20"/>
        </w:rPr>
        <w:t xml:space="preserve">, </w:t>
      </w:r>
      <w:r w:rsidRPr="00B44266">
        <w:rPr>
          <w:i/>
          <w:iCs/>
          <w:sz w:val="20"/>
          <w:szCs w:val="20"/>
        </w:rPr>
        <w:t>шухер</w:t>
      </w:r>
      <w:r w:rsidRPr="00B44266">
        <w:rPr>
          <w:iCs/>
          <w:sz w:val="20"/>
          <w:szCs w:val="20"/>
        </w:rPr>
        <w:t xml:space="preserve">, </w:t>
      </w:r>
      <w:r w:rsidRPr="00B44266">
        <w:rPr>
          <w:i/>
          <w:iCs/>
          <w:sz w:val="20"/>
          <w:szCs w:val="20"/>
        </w:rPr>
        <w:t>фраер</w:t>
      </w:r>
      <w:r w:rsidRPr="00B44266">
        <w:rPr>
          <w:sz w:val="20"/>
          <w:szCs w:val="20"/>
        </w:rPr>
        <w:t xml:space="preserve"> и под., но при этом они практически переходят в разряд просторечной лексики и в словарях даются с соответствующими стилистическим пометами: «просторечное», «грубопросторечное».</w:t>
      </w:r>
    </w:p>
    <w:p w:rsidR="00B44266" w:rsidRPr="00B44266" w:rsidRDefault="00B44266" w:rsidP="007E6682">
      <w:pPr>
        <w:pStyle w:val="aa"/>
        <w:keepNext/>
        <w:ind w:firstLine="708"/>
        <w:jc w:val="both"/>
        <w:rPr>
          <w:sz w:val="20"/>
          <w:szCs w:val="20"/>
        </w:rPr>
      </w:pPr>
      <w:r w:rsidRPr="00B44266">
        <w:rPr>
          <w:sz w:val="20"/>
          <w:szCs w:val="20"/>
        </w:rPr>
        <w:t xml:space="preserve">Особую социально ограниченную группу слов в современном русском языке составляет </w:t>
      </w:r>
      <w:r w:rsidRPr="00B44266">
        <w:rPr>
          <w:bCs/>
          <w:sz w:val="20"/>
          <w:szCs w:val="20"/>
        </w:rPr>
        <w:t>лагерный жаргон</w:t>
      </w:r>
      <w:r w:rsidRPr="00B44266">
        <w:rPr>
          <w:sz w:val="20"/>
          <w:szCs w:val="20"/>
        </w:rPr>
        <w:t xml:space="preserve">, которым пользуются люди, поставленные в особые условия жизни. Он отразил страшный быт в местах заключения: </w:t>
      </w:r>
      <w:r w:rsidRPr="00B44266">
        <w:rPr>
          <w:i/>
          <w:iCs/>
          <w:sz w:val="20"/>
          <w:szCs w:val="20"/>
        </w:rPr>
        <w:t>зек</w:t>
      </w:r>
      <w:r w:rsidRPr="00B44266">
        <w:rPr>
          <w:sz w:val="20"/>
          <w:szCs w:val="20"/>
        </w:rPr>
        <w:t xml:space="preserve"> (заключенный), </w:t>
      </w:r>
      <w:r w:rsidRPr="00B44266">
        <w:rPr>
          <w:i/>
          <w:iCs/>
          <w:sz w:val="20"/>
          <w:szCs w:val="20"/>
        </w:rPr>
        <w:t>шпон</w:t>
      </w:r>
      <w:r w:rsidRPr="00B44266">
        <w:rPr>
          <w:sz w:val="20"/>
          <w:szCs w:val="20"/>
        </w:rPr>
        <w:t xml:space="preserve"> или </w:t>
      </w:r>
      <w:r w:rsidRPr="00B44266">
        <w:rPr>
          <w:i/>
          <w:iCs/>
          <w:sz w:val="20"/>
          <w:szCs w:val="20"/>
        </w:rPr>
        <w:t>шмон</w:t>
      </w:r>
      <w:r w:rsidRPr="00B44266">
        <w:rPr>
          <w:sz w:val="20"/>
          <w:szCs w:val="20"/>
        </w:rPr>
        <w:t xml:space="preserve"> (обыск), </w:t>
      </w:r>
      <w:r w:rsidRPr="00B44266">
        <w:rPr>
          <w:i/>
          <w:iCs/>
          <w:sz w:val="20"/>
          <w:szCs w:val="20"/>
        </w:rPr>
        <w:t>баланда</w:t>
      </w:r>
      <w:r w:rsidRPr="00B44266">
        <w:rPr>
          <w:sz w:val="20"/>
          <w:szCs w:val="20"/>
        </w:rPr>
        <w:t xml:space="preserve"> (похлебка), </w:t>
      </w:r>
      <w:r w:rsidRPr="00B44266">
        <w:rPr>
          <w:i/>
          <w:iCs/>
          <w:sz w:val="20"/>
          <w:szCs w:val="20"/>
        </w:rPr>
        <w:t>вышка</w:t>
      </w:r>
      <w:r w:rsidRPr="00B44266">
        <w:rPr>
          <w:sz w:val="20"/>
          <w:szCs w:val="20"/>
        </w:rPr>
        <w:t xml:space="preserve"> (расстрел), </w:t>
      </w:r>
      <w:r w:rsidRPr="00B44266">
        <w:rPr>
          <w:i/>
          <w:iCs/>
          <w:sz w:val="20"/>
          <w:szCs w:val="20"/>
        </w:rPr>
        <w:t>стукач</w:t>
      </w:r>
      <w:r w:rsidRPr="00B44266">
        <w:rPr>
          <w:sz w:val="20"/>
          <w:szCs w:val="20"/>
        </w:rPr>
        <w:t xml:space="preserve"> (доносчик), </w:t>
      </w:r>
      <w:r w:rsidRPr="00B44266">
        <w:rPr>
          <w:i/>
          <w:iCs/>
          <w:sz w:val="20"/>
          <w:szCs w:val="20"/>
        </w:rPr>
        <w:t>стучать</w:t>
      </w:r>
      <w:r w:rsidRPr="00B44266">
        <w:rPr>
          <w:sz w:val="20"/>
          <w:szCs w:val="20"/>
        </w:rPr>
        <w:t xml:space="preserve"> (доносить) и под. Такие </w:t>
      </w:r>
      <w:bookmarkStart w:id="0" w:name="i2464"/>
      <w:bookmarkEnd w:id="0"/>
      <w:r w:rsidRPr="00B44266">
        <w:rPr>
          <w:sz w:val="20"/>
          <w:szCs w:val="20"/>
        </w:rPr>
        <w:t xml:space="preserve">жаргонизмы находят себе применение при реалистическом описании лагерной жизни бывшими «узниками совести», получившими возможность открыто вспоминать о репрессиях. </w:t>
      </w:r>
    </w:p>
    <w:p w:rsidR="00B44266" w:rsidRPr="00B44266" w:rsidRDefault="00B44266" w:rsidP="007E6682">
      <w:pPr>
        <w:keepNext/>
        <w:ind w:firstLine="708"/>
        <w:jc w:val="both"/>
        <w:rPr>
          <w:sz w:val="20"/>
          <w:szCs w:val="20"/>
        </w:rPr>
      </w:pPr>
      <w:r w:rsidRPr="00B44266">
        <w:rPr>
          <w:sz w:val="20"/>
          <w:szCs w:val="20"/>
        </w:rPr>
        <w:t xml:space="preserve">Используя </w:t>
      </w:r>
      <w:r w:rsidRPr="00B44266">
        <w:rPr>
          <w:bCs/>
          <w:sz w:val="20"/>
          <w:szCs w:val="20"/>
        </w:rPr>
        <w:t>жаргонную лексику</w:t>
      </w:r>
      <w:r w:rsidRPr="00B44266">
        <w:rPr>
          <w:sz w:val="20"/>
          <w:szCs w:val="20"/>
        </w:rPr>
        <w:t xml:space="preserve"> в художественных произведениях, автор старается передать особенности жизни Данного социального слоя, максимально точно отобразить действительность, </w:t>
      </w:r>
      <w:r w:rsidRPr="00B44266">
        <w:rPr>
          <w:sz w:val="20"/>
          <w:szCs w:val="20"/>
        </w:rPr>
        <w:lastRenderedPageBreak/>
        <w:t xml:space="preserve">заинтересовать читателя. Часто это оправдано жанром  произведения  (детективная литература, исторический роман). </w:t>
      </w:r>
    </w:p>
    <w:p w:rsidR="00B44266" w:rsidRPr="00B44266" w:rsidRDefault="00B44266" w:rsidP="007E6682">
      <w:pPr>
        <w:keepNext/>
        <w:ind w:firstLine="708"/>
        <w:rPr>
          <w:sz w:val="20"/>
          <w:szCs w:val="20"/>
        </w:rPr>
      </w:pPr>
      <w:r w:rsidRPr="00B44266">
        <w:rPr>
          <w:sz w:val="20"/>
          <w:szCs w:val="20"/>
        </w:rPr>
        <w:t xml:space="preserve">В последние годы, в связи с активным развитием сред массовой информации, стали довольно распространённым многие </w:t>
      </w:r>
      <w:r w:rsidRPr="00B44266">
        <w:rPr>
          <w:bCs/>
          <w:sz w:val="20"/>
          <w:szCs w:val="20"/>
        </w:rPr>
        <w:t>жаргонные</w:t>
      </w:r>
      <w:r w:rsidRPr="00B44266">
        <w:rPr>
          <w:sz w:val="20"/>
          <w:szCs w:val="20"/>
        </w:rPr>
        <w:t xml:space="preserve"> слова: </w:t>
      </w:r>
      <w:r w:rsidRPr="00B44266">
        <w:rPr>
          <w:i/>
          <w:iCs/>
          <w:sz w:val="20"/>
          <w:szCs w:val="20"/>
        </w:rPr>
        <w:t>водила</w:t>
      </w:r>
      <w:r w:rsidRPr="00B44266">
        <w:rPr>
          <w:iCs/>
          <w:sz w:val="20"/>
          <w:szCs w:val="20"/>
        </w:rPr>
        <w:t xml:space="preserve">, </w:t>
      </w:r>
      <w:r w:rsidRPr="00B44266">
        <w:rPr>
          <w:i/>
          <w:iCs/>
          <w:sz w:val="20"/>
          <w:szCs w:val="20"/>
        </w:rPr>
        <w:t>видак</w:t>
      </w:r>
      <w:r w:rsidRPr="00B44266">
        <w:rPr>
          <w:iCs/>
          <w:sz w:val="20"/>
          <w:szCs w:val="20"/>
        </w:rPr>
        <w:t xml:space="preserve">, </w:t>
      </w:r>
      <w:r w:rsidRPr="00B44266">
        <w:rPr>
          <w:i/>
          <w:iCs/>
          <w:sz w:val="20"/>
          <w:szCs w:val="20"/>
        </w:rPr>
        <w:t>обуть</w:t>
      </w:r>
      <w:r w:rsidRPr="00B44266">
        <w:rPr>
          <w:iCs/>
          <w:sz w:val="20"/>
          <w:szCs w:val="20"/>
        </w:rPr>
        <w:t xml:space="preserve">, </w:t>
      </w:r>
      <w:r w:rsidRPr="00B44266">
        <w:rPr>
          <w:i/>
          <w:iCs/>
          <w:sz w:val="20"/>
          <w:szCs w:val="20"/>
        </w:rPr>
        <w:t>челнок,</w:t>
      </w:r>
      <w:r w:rsidRPr="00B44266">
        <w:rPr>
          <w:iCs/>
          <w:sz w:val="20"/>
          <w:szCs w:val="20"/>
        </w:rPr>
        <w:t xml:space="preserve"> </w:t>
      </w:r>
      <w:r w:rsidRPr="00B44266">
        <w:rPr>
          <w:i/>
          <w:sz w:val="20"/>
          <w:szCs w:val="20"/>
        </w:rPr>
        <w:t>об</w:t>
      </w:r>
      <w:r w:rsidRPr="00B44266">
        <w:rPr>
          <w:i/>
          <w:iCs/>
          <w:sz w:val="20"/>
          <w:szCs w:val="20"/>
        </w:rPr>
        <w:t>щага</w:t>
      </w:r>
      <w:r w:rsidRPr="00B44266">
        <w:rPr>
          <w:iCs/>
          <w:sz w:val="20"/>
          <w:szCs w:val="20"/>
        </w:rPr>
        <w:t xml:space="preserve">, </w:t>
      </w:r>
      <w:r w:rsidRPr="00B44266">
        <w:rPr>
          <w:i/>
          <w:iCs/>
          <w:sz w:val="20"/>
          <w:szCs w:val="20"/>
        </w:rPr>
        <w:t>наколоть</w:t>
      </w:r>
      <w:r w:rsidRPr="00B44266">
        <w:rPr>
          <w:iCs/>
          <w:sz w:val="20"/>
          <w:szCs w:val="20"/>
        </w:rPr>
        <w:t xml:space="preserve">, </w:t>
      </w:r>
      <w:r w:rsidRPr="00B44266">
        <w:rPr>
          <w:i/>
          <w:iCs/>
          <w:sz w:val="20"/>
          <w:szCs w:val="20"/>
        </w:rPr>
        <w:t>ящик</w:t>
      </w:r>
      <w:r w:rsidRPr="00B44266">
        <w:rPr>
          <w:iCs/>
          <w:sz w:val="20"/>
          <w:szCs w:val="20"/>
        </w:rPr>
        <w:t xml:space="preserve">, </w:t>
      </w:r>
      <w:r w:rsidRPr="00B44266">
        <w:rPr>
          <w:i/>
          <w:iCs/>
          <w:sz w:val="20"/>
          <w:szCs w:val="20"/>
        </w:rPr>
        <w:t>наехать</w:t>
      </w:r>
      <w:r w:rsidRPr="00B44266">
        <w:rPr>
          <w:iCs/>
          <w:sz w:val="20"/>
          <w:szCs w:val="20"/>
        </w:rPr>
        <w:t xml:space="preserve">, </w:t>
      </w:r>
      <w:r w:rsidRPr="00B44266">
        <w:rPr>
          <w:i/>
          <w:iCs/>
          <w:sz w:val="20"/>
          <w:szCs w:val="20"/>
        </w:rPr>
        <w:t>кинуть</w:t>
      </w:r>
      <w:r w:rsidRPr="00B44266">
        <w:rPr>
          <w:iCs/>
          <w:sz w:val="20"/>
          <w:szCs w:val="20"/>
        </w:rPr>
        <w:t xml:space="preserve">. </w:t>
      </w:r>
      <w:r w:rsidRPr="00B44266">
        <w:rPr>
          <w:sz w:val="20"/>
          <w:szCs w:val="20"/>
        </w:rPr>
        <w:t>Они употребляются и в речи людей, и в газетных и журнальных статьях.</w:t>
      </w:r>
    </w:p>
    <w:p w:rsidR="00B44266" w:rsidRPr="00B44266" w:rsidRDefault="00B44266" w:rsidP="007E6682">
      <w:pPr>
        <w:keepNext/>
        <w:ind w:firstLine="708"/>
        <w:jc w:val="both"/>
        <w:rPr>
          <w:sz w:val="20"/>
          <w:szCs w:val="20"/>
        </w:rPr>
      </w:pPr>
      <w:r w:rsidRPr="00B44266">
        <w:rPr>
          <w:sz w:val="20"/>
          <w:szCs w:val="20"/>
        </w:rPr>
        <w:t xml:space="preserve">Молодёжный </w:t>
      </w:r>
      <w:r w:rsidRPr="00B44266">
        <w:rPr>
          <w:bCs/>
          <w:sz w:val="20"/>
          <w:szCs w:val="20"/>
        </w:rPr>
        <w:t>жаргон</w:t>
      </w:r>
      <w:r w:rsidRPr="00B44266">
        <w:rPr>
          <w:sz w:val="20"/>
          <w:szCs w:val="20"/>
        </w:rPr>
        <w:t xml:space="preserve"> называют также </w:t>
      </w:r>
      <w:r w:rsidRPr="00B44266">
        <w:rPr>
          <w:b/>
          <w:iCs/>
          <w:sz w:val="20"/>
          <w:szCs w:val="20"/>
        </w:rPr>
        <w:t>сленгом</w:t>
      </w:r>
      <w:r w:rsidRPr="00B44266">
        <w:rPr>
          <w:iCs/>
          <w:sz w:val="20"/>
          <w:szCs w:val="20"/>
        </w:rPr>
        <w:t xml:space="preserve">. </w:t>
      </w:r>
      <w:r w:rsidRPr="00B44266">
        <w:rPr>
          <w:sz w:val="20"/>
          <w:szCs w:val="20"/>
        </w:rPr>
        <w:t xml:space="preserve">Сленг – сравнительно недавнее заимствование из английского, обозначавшее первоначально исключительно язык молодёжи </w:t>
      </w:r>
      <w:r w:rsidRPr="00B44266">
        <w:rPr>
          <w:iCs/>
          <w:sz w:val="20"/>
          <w:szCs w:val="20"/>
        </w:rPr>
        <w:t xml:space="preserve">(сленг хиппи) </w:t>
      </w:r>
      <w:r w:rsidRPr="00B44266">
        <w:rPr>
          <w:sz w:val="20"/>
          <w:szCs w:val="20"/>
        </w:rPr>
        <w:t xml:space="preserve">или профессиональный </w:t>
      </w:r>
      <w:r w:rsidRPr="00B44266">
        <w:rPr>
          <w:bCs/>
          <w:sz w:val="20"/>
          <w:szCs w:val="20"/>
        </w:rPr>
        <w:t>жаргон</w:t>
      </w:r>
      <w:r w:rsidRPr="00B44266">
        <w:rPr>
          <w:sz w:val="20"/>
          <w:szCs w:val="20"/>
        </w:rPr>
        <w:t xml:space="preserve"> какой-либо новой, активно развивающейся сферы </w:t>
      </w:r>
      <w:r w:rsidRPr="00B44266">
        <w:rPr>
          <w:iCs/>
          <w:sz w:val="20"/>
          <w:szCs w:val="20"/>
        </w:rPr>
        <w:t xml:space="preserve">(бизнес-сленг, компьютерный сленг). </w:t>
      </w:r>
      <w:r w:rsidRPr="00B44266">
        <w:rPr>
          <w:sz w:val="20"/>
          <w:szCs w:val="20"/>
        </w:rPr>
        <w:t>В последнее время сочетаемость слова рас</w:t>
      </w:r>
      <w:r w:rsidRPr="00B44266">
        <w:rPr>
          <w:sz w:val="20"/>
          <w:szCs w:val="20"/>
        </w:rPr>
        <w:softHyphen/>
        <w:t xml:space="preserve">ширяется </w:t>
      </w:r>
      <w:r w:rsidRPr="00B44266">
        <w:rPr>
          <w:iCs/>
          <w:sz w:val="20"/>
          <w:szCs w:val="20"/>
        </w:rPr>
        <w:t xml:space="preserve">(медицинский сленг, армейский сленг), </w:t>
      </w:r>
      <w:r w:rsidRPr="00B44266">
        <w:rPr>
          <w:sz w:val="20"/>
          <w:szCs w:val="20"/>
        </w:rPr>
        <w:t xml:space="preserve">новый термин постепенно вытесняет слово </w:t>
      </w:r>
      <w:r w:rsidRPr="00B44266">
        <w:rPr>
          <w:bCs/>
          <w:iCs/>
          <w:sz w:val="20"/>
          <w:szCs w:val="20"/>
        </w:rPr>
        <w:t>жаргон</w:t>
      </w:r>
      <w:r w:rsidRPr="00B44266">
        <w:rPr>
          <w:iCs/>
          <w:sz w:val="20"/>
          <w:szCs w:val="20"/>
        </w:rPr>
        <w:t>.</w:t>
      </w:r>
    </w:p>
    <w:p w:rsidR="00B44266" w:rsidRPr="00B44266" w:rsidRDefault="00B44266" w:rsidP="007E6682">
      <w:pPr>
        <w:pStyle w:val="aa"/>
        <w:keepNext/>
        <w:ind w:firstLine="708"/>
        <w:jc w:val="both"/>
        <w:rPr>
          <w:sz w:val="20"/>
          <w:szCs w:val="20"/>
        </w:rPr>
      </w:pPr>
      <w:r w:rsidRPr="00B44266">
        <w:rPr>
          <w:sz w:val="20"/>
          <w:szCs w:val="20"/>
        </w:rPr>
        <w:t xml:space="preserve">Жаргонная лексика уступает литературной в точности, что определяет ее неполноценность как средства общения. Значение жаргонизмов, как правило, варьируется в зависимости от контекста. Например, глагол </w:t>
      </w:r>
      <w:r w:rsidRPr="00B44266">
        <w:rPr>
          <w:i/>
          <w:iCs/>
          <w:sz w:val="20"/>
          <w:szCs w:val="20"/>
        </w:rPr>
        <w:t>кемарить</w:t>
      </w:r>
      <w:r w:rsidRPr="00B44266">
        <w:rPr>
          <w:sz w:val="20"/>
          <w:szCs w:val="20"/>
        </w:rPr>
        <w:t xml:space="preserve"> может означать </w:t>
      </w:r>
      <w:r w:rsidRPr="00B44266">
        <w:rPr>
          <w:iCs/>
          <w:sz w:val="20"/>
          <w:szCs w:val="20"/>
        </w:rPr>
        <w:t>дремать, спать, отдыхать</w:t>
      </w:r>
      <w:r w:rsidRPr="00B44266">
        <w:rPr>
          <w:sz w:val="20"/>
          <w:szCs w:val="20"/>
        </w:rPr>
        <w:t xml:space="preserve">; глагол </w:t>
      </w:r>
      <w:r w:rsidRPr="00B44266">
        <w:rPr>
          <w:i/>
          <w:iCs/>
          <w:sz w:val="20"/>
          <w:szCs w:val="20"/>
        </w:rPr>
        <w:t>наехать</w:t>
      </w:r>
      <w:r w:rsidRPr="00B44266">
        <w:rPr>
          <w:iCs/>
          <w:sz w:val="20"/>
          <w:szCs w:val="20"/>
        </w:rPr>
        <w:t xml:space="preserve"> – угрожать, вымогать, преследовать, мстить</w:t>
      </w:r>
      <w:r w:rsidRPr="00B44266">
        <w:rPr>
          <w:sz w:val="20"/>
          <w:szCs w:val="20"/>
        </w:rPr>
        <w:t xml:space="preserve">; прилагательное </w:t>
      </w:r>
      <w:r w:rsidRPr="00B44266">
        <w:rPr>
          <w:i/>
          <w:iCs/>
          <w:sz w:val="20"/>
          <w:szCs w:val="20"/>
        </w:rPr>
        <w:t>клевый</w:t>
      </w:r>
      <w:r w:rsidRPr="00B44266">
        <w:rPr>
          <w:sz w:val="20"/>
          <w:szCs w:val="20"/>
        </w:rPr>
        <w:t xml:space="preserve"> имеет значения </w:t>
      </w:r>
      <w:r w:rsidRPr="00B44266">
        <w:rPr>
          <w:iCs/>
          <w:sz w:val="20"/>
          <w:szCs w:val="20"/>
        </w:rPr>
        <w:t>хороший, привлекательный, интересный, надежный</w:t>
      </w:r>
      <w:r w:rsidRPr="00B44266">
        <w:rPr>
          <w:sz w:val="20"/>
          <w:szCs w:val="20"/>
        </w:rPr>
        <w:t xml:space="preserve"> и т.д.; таково же значение слова </w:t>
      </w:r>
      <w:r w:rsidRPr="00B44266">
        <w:rPr>
          <w:i/>
          <w:sz w:val="20"/>
          <w:szCs w:val="20"/>
        </w:rPr>
        <w:t>убойный</w:t>
      </w:r>
      <w:r w:rsidRPr="00B44266">
        <w:rPr>
          <w:sz w:val="20"/>
          <w:szCs w:val="20"/>
        </w:rPr>
        <w:t xml:space="preserve"> и ряда других. Все это убеждает в нецелесообразности замены богатого, яркого русского языка сленгом.</w:t>
      </w:r>
    </w:p>
    <w:p w:rsidR="00B44266" w:rsidRPr="00B44266" w:rsidRDefault="00866DC4" w:rsidP="007E6682">
      <w:pPr>
        <w:keepNext/>
        <w:ind w:right="170"/>
        <w:jc w:val="both"/>
        <w:rPr>
          <w:color w:val="FF0000"/>
          <w:sz w:val="20"/>
          <w:szCs w:val="20"/>
        </w:rPr>
      </w:pPr>
      <w:r>
        <w:rPr>
          <w:sz w:val="20"/>
          <w:szCs w:val="20"/>
        </w:rPr>
        <w:t xml:space="preserve"> </w:t>
      </w:r>
    </w:p>
    <w:p w:rsidR="00B44266" w:rsidRPr="00B44266" w:rsidRDefault="00B44266" w:rsidP="007E6682">
      <w:pPr>
        <w:pStyle w:val="aa"/>
        <w:keepNext/>
        <w:jc w:val="both"/>
        <w:rPr>
          <w:i/>
          <w:sz w:val="20"/>
          <w:szCs w:val="20"/>
        </w:rPr>
      </w:pPr>
      <w:r w:rsidRPr="00B44266">
        <w:rPr>
          <w:b/>
          <w:i/>
          <w:sz w:val="20"/>
          <w:szCs w:val="20"/>
        </w:rPr>
        <w:t>Задание 1</w:t>
      </w:r>
      <w:r w:rsidRPr="00B44266">
        <w:rPr>
          <w:i/>
          <w:sz w:val="20"/>
          <w:szCs w:val="20"/>
        </w:rPr>
        <w:t>. Сравните 2 текста. Сделайте вывод о неуместность употребления сленга на лекции по истории.</w:t>
      </w:r>
    </w:p>
    <w:p w:rsidR="00B44266" w:rsidRPr="00B44266" w:rsidRDefault="00B44266" w:rsidP="007E6682">
      <w:pPr>
        <w:pStyle w:val="aa"/>
        <w:keepNext/>
        <w:ind w:firstLine="708"/>
        <w:jc w:val="both"/>
        <w:rPr>
          <w:sz w:val="20"/>
          <w:szCs w:val="20"/>
        </w:rPr>
      </w:pPr>
      <w:r w:rsidRPr="00B44266">
        <w:rPr>
          <w:sz w:val="20"/>
          <w:szCs w:val="20"/>
        </w:rPr>
        <w:t>Юмореска из газеты «Университетская жизнь» (09.12.1991).</w:t>
      </w:r>
    </w:p>
    <w:p w:rsidR="00B44266" w:rsidRPr="00B44266" w:rsidRDefault="00B44266" w:rsidP="007E6682">
      <w:pPr>
        <w:pStyle w:val="aa"/>
        <w:keepNext/>
        <w:ind w:firstLine="708"/>
        <w:jc w:val="both"/>
        <w:rPr>
          <w:sz w:val="20"/>
          <w:szCs w:val="20"/>
        </w:rPr>
      </w:pPr>
      <w:r w:rsidRPr="00B44266">
        <w:rPr>
          <w:i/>
          <w:iCs/>
          <w:sz w:val="20"/>
          <w:szCs w:val="20"/>
        </w:rPr>
        <w:t>Конспект одного крутого студента на одной забойной лекции</w:t>
      </w:r>
      <w:r w:rsidRPr="00B44266">
        <w:rPr>
          <w:iCs/>
          <w:sz w:val="20"/>
          <w:szCs w:val="20"/>
        </w:rPr>
        <w:t>.</w:t>
      </w:r>
    </w:p>
    <w:p w:rsidR="00B44266" w:rsidRPr="00B44266" w:rsidRDefault="00B44266" w:rsidP="007E6682">
      <w:pPr>
        <w:pStyle w:val="aa"/>
        <w:keepNext/>
        <w:ind w:firstLine="708"/>
        <w:jc w:val="both"/>
        <w:rPr>
          <w:sz w:val="20"/>
          <w:szCs w:val="20"/>
        </w:rPr>
      </w:pPr>
      <w:r w:rsidRPr="00B44266">
        <w:rPr>
          <w:iCs/>
          <w:sz w:val="20"/>
          <w:szCs w:val="20"/>
        </w:rPr>
        <w:t>Хаммурапи был нехилый политический деятель. Он в натуре катил бочку на окружавших кентов. Сперва он наехал на Ларсу, но конкретно обломился. Воевать с Ларсой было не фигушки воробьям показывать, тем более, что ихний Рим-Син был настолько навороченным шкафом, что без проблем приклеил Хаммурапи бороду. Однако того не так легко было взять на понт, Ларса стала ему сугубо фиолетова, и он перевел стрелки на Мари. Ему удалось накидать лапши на уши Зимрилиму, который тоже был крутым мэном, но в данном случае прощелкал клювом. Закорифанившись, они наехали на Эшнуну, Урук и Иссин, которые долго пружинили хвост, но пролетели, как стая рашпилей.</w:t>
      </w:r>
    </w:p>
    <w:p w:rsidR="00B44266" w:rsidRPr="00B44266" w:rsidRDefault="00B44266" w:rsidP="007E6682">
      <w:pPr>
        <w:pStyle w:val="aa"/>
        <w:keepNext/>
        <w:ind w:firstLine="708"/>
        <w:jc w:val="both"/>
        <w:rPr>
          <w:sz w:val="20"/>
          <w:szCs w:val="20"/>
        </w:rPr>
      </w:pPr>
      <w:r w:rsidRPr="00B44266">
        <w:rPr>
          <w:i/>
          <w:sz w:val="20"/>
          <w:szCs w:val="20"/>
        </w:rPr>
        <w:t>Текст лекции по истории</w:t>
      </w:r>
      <w:r w:rsidRPr="00B44266">
        <w:rPr>
          <w:sz w:val="20"/>
          <w:szCs w:val="20"/>
        </w:rPr>
        <w:t xml:space="preserve">. </w:t>
      </w:r>
    </w:p>
    <w:p w:rsidR="00B44266" w:rsidRPr="00B44266" w:rsidRDefault="00B44266" w:rsidP="007E6682">
      <w:pPr>
        <w:pStyle w:val="aa"/>
        <w:keepNext/>
        <w:ind w:firstLine="708"/>
        <w:jc w:val="both"/>
        <w:rPr>
          <w:sz w:val="20"/>
          <w:szCs w:val="20"/>
        </w:rPr>
      </w:pPr>
      <w:r w:rsidRPr="00B44266">
        <w:rPr>
          <w:iCs/>
          <w:sz w:val="20"/>
          <w:szCs w:val="20"/>
        </w:rPr>
        <w:lastRenderedPageBreak/>
        <w:t>Хаммурапи был искусным политическим деятелем. Он проводил экспансионистскую политику. Сначала правитель Вавилона пытался захватить Ларсу, но это ему не удалось. Воевать с Ларсой оказалось не так-то просто, тем более, что их правитель Рим-Син был настолько изворотливым дипломатом, что с легкостью заставил Хаммурапи отказаться от своего намерения. Но Хаммурапи продолжал завоевательные походы с целью расширения территории своего государства. И, оставив на время попытки покорения Ларсы, он изменил политический курс, и вавилонская армия устремилась на север. Ему удалось заключить союз с правителем Мари Зимрилимом, который тоже был неплохим политиком, но в данном случае уступил военной силе Хаммурапи. Объединенными силами были покорены Эшнуну, Урук и Иссин, которые упорно защищались, но в конце концов оказались побежденными.</w:t>
      </w:r>
    </w:p>
    <w:p w:rsidR="00866DC4" w:rsidRDefault="00866DC4" w:rsidP="007E6682">
      <w:pPr>
        <w:pStyle w:val="aa"/>
        <w:keepNext/>
        <w:jc w:val="both"/>
        <w:rPr>
          <w:b/>
          <w:i/>
          <w:sz w:val="20"/>
          <w:szCs w:val="20"/>
        </w:rPr>
      </w:pPr>
    </w:p>
    <w:p w:rsidR="00B44266" w:rsidRPr="00B44266" w:rsidRDefault="00B44266" w:rsidP="007E6682">
      <w:pPr>
        <w:pStyle w:val="aa"/>
        <w:keepNext/>
        <w:jc w:val="both"/>
        <w:rPr>
          <w:i/>
          <w:sz w:val="20"/>
          <w:szCs w:val="20"/>
        </w:rPr>
      </w:pPr>
      <w:r w:rsidRPr="00B44266">
        <w:rPr>
          <w:b/>
          <w:i/>
          <w:sz w:val="20"/>
          <w:szCs w:val="20"/>
        </w:rPr>
        <w:t>Задание 2.</w:t>
      </w:r>
      <w:r w:rsidRPr="00B44266">
        <w:rPr>
          <w:i/>
          <w:sz w:val="20"/>
          <w:szCs w:val="20"/>
        </w:rPr>
        <w:t xml:space="preserve"> «Переведите» сказку «Волк и семеро козлят» на полицейский сленг. </w:t>
      </w:r>
    </w:p>
    <w:p w:rsidR="00B44266" w:rsidRPr="00B44266" w:rsidRDefault="00866DC4" w:rsidP="007E6682">
      <w:pPr>
        <w:keepNext/>
        <w:shd w:val="clear" w:color="auto" w:fill="FFFFFF"/>
        <w:jc w:val="both"/>
        <w:rPr>
          <w:sz w:val="20"/>
          <w:szCs w:val="20"/>
        </w:rPr>
      </w:pPr>
      <w:r w:rsidRPr="00866DC4">
        <w:rPr>
          <w:b/>
          <w:i/>
          <w:sz w:val="20"/>
          <w:szCs w:val="20"/>
        </w:rPr>
        <w:t>З</w:t>
      </w:r>
      <w:r w:rsidR="00B44266" w:rsidRPr="00866DC4">
        <w:rPr>
          <w:b/>
          <w:i/>
          <w:sz w:val="20"/>
          <w:szCs w:val="20"/>
        </w:rPr>
        <w:t>адание</w:t>
      </w:r>
      <w:r w:rsidRPr="00866DC4">
        <w:rPr>
          <w:b/>
          <w:i/>
          <w:sz w:val="20"/>
          <w:szCs w:val="20"/>
        </w:rPr>
        <w:t xml:space="preserve"> 3.</w:t>
      </w:r>
      <w:r w:rsidR="00B44266" w:rsidRPr="00B44266">
        <w:rPr>
          <w:sz w:val="20"/>
          <w:szCs w:val="20"/>
        </w:rPr>
        <w:t xml:space="preserve"> </w:t>
      </w:r>
      <w:r w:rsidRPr="00866DC4">
        <w:rPr>
          <w:i/>
          <w:sz w:val="20"/>
          <w:szCs w:val="20"/>
        </w:rPr>
        <w:t>Н</w:t>
      </w:r>
      <w:r w:rsidR="00B44266" w:rsidRPr="00866DC4">
        <w:rPr>
          <w:i/>
          <w:sz w:val="20"/>
          <w:szCs w:val="20"/>
        </w:rPr>
        <w:t>апишите небольшой рассказ о просмотренном фильме, употребляя молодежные жаргоны.</w:t>
      </w:r>
      <w:r w:rsidR="00B44266" w:rsidRPr="00B44266">
        <w:rPr>
          <w:sz w:val="20"/>
          <w:szCs w:val="20"/>
        </w:rPr>
        <w:t xml:space="preserve">  </w:t>
      </w:r>
    </w:p>
    <w:p w:rsidR="00866DC4" w:rsidRDefault="00866DC4"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«Жаргонная лексика»</w:t>
      </w:r>
    </w:p>
    <w:p w:rsidR="00B44266" w:rsidRPr="00866DC4" w:rsidRDefault="00866DC4" w:rsidP="007E6682">
      <w:pPr>
        <w:keepNext/>
        <w:ind w:right="170"/>
        <w:jc w:val="center"/>
        <w:rPr>
          <w:b/>
          <w:sz w:val="20"/>
          <w:szCs w:val="20"/>
        </w:rPr>
      </w:pPr>
      <w:r w:rsidRPr="00866DC4">
        <w:rPr>
          <w:b/>
          <w:sz w:val="20"/>
          <w:szCs w:val="20"/>
        </w:rPr>
        <w:t>ЗАНЯТИЕ 12</w:t>
      </w:r>
    </w:p>
    <w:p w:rsidR="00B44266" w:rsidRPr="00B44266" w:rsidRDefault="00B44266" w:rsidP="007E6682">
      <w:pPr>
        <w:keepNext/>
        <w:rPr>
          <w:sz w:val="20"/>
          <w:szCs w:val="20"/>
        </w:rPr>
      </w:pPr>
      <w:r w:rsidRPr="00B44266">
        <w:rPr>
          <w:sz w:val="20"/>
          <w:szCs w:val="20"/>
        </w:rPr>
        <w:t xml:space="preserve"> </w:t>
      </w:r>
    </w:p>
    <w:p w:rsidR="00B44266" w:rsidRPr="00B44266" w:rsidRDefault="00B44266" w:rsidP="007E6682">
      <w:pPr>
        <w:keepNext/>
        <w:jc w:val="center"/>
        <w:rPr>
          <w:sz w:val="20"/>
          <w:szCs w:val="20"/>
        </w:rPr>
      </w:pPr>
      <w:r w:rsidRPr="00B44266">
        <w:rPr>
          <w:b/>
          <w:sz w:val="20"/>
          <w:szCs w:val="20"/>
        </w:rPr>
        <w:t>Понятие профессионализма</w:t>
      </w:r>
      <w:r w:rsidRPr="00B44266">
        <w:rPr>
          <w:sz w:val="20"/>
          <w:szCs w:val="20"/>
        </w:rPr>
        <w:t>.</w:t>
      </w:r>
    </w:p>
    <w:p w:rsidR="00B44266" w:rsidRPr="00B44266" w:rsidRDefault="00866DC4" w:rsidP="007E6682">
      <w:pPr>
        <w:keepNext/>
        <w:ind w:right="170"/>
        <w:jc w:val="both"/>
        <w:rPr>
          <w:sz w:val="20"/>
          <w:szCs w:val="20"/>
        </w:rPr>
      </w:pPr>
      <w:r>
        <w:rPr>
          <w:b/>
          <w:sz w:val="20"/>
          <w:szCs w:val="20"/>
        </w:rPr>
        <w:t xml:space="preserve"> </w:t>
      </w:r>
    </w:p>
    <w:p w:rsidR="00B44266" w:rsidRPr="00B44266" w:rsidRDefault="00B44266" w:rsidP="007E6682">
      <w:pPr>
        <w:keepNext/>
        <w:ind w:firstLine="540"/>
        <w:jc w:val="both"/>
        <w:rPr>
          <w:sz w:val="20"/>
          <w:szCs w:val="20"/>
        </w:rPr>
      </w:pPr>
      <w:r w:rsidRPr="00B44266">
        <w:rPr>
          <w:sz w:val="20"/>
          <w:szCs w:val="20"/>
        </w:rPr>
        <w:t xml:space="preserve">К профессиональной лексике относятся слова и выражения, используемые в различных сферах деятельности человека, не ставшие, однако, общеупотребительными. </w:t>
      </w:r>
      <w:r w:rsidRPr="00B44266">
        <w:rPr>
          <w:b/>
          <w:bCs/>
          <w:sz w:val="20"/>
          <w:szCs w:val="20"/>
        </w:rPr>
        <w:t>Профессионализмы</w:t>
      </w:r>
      <w:r w:rsidRPr="00B44266">
        <w:rPr>
          <w:sz w:val="20"/>
          <w:szCs w:val="20"/>
        </w:rPr>
        <w:t xml:space="preserve"> служат для обозначения различных производственных процессов, орудий производства, сырья, получаемой продукции и т.д. В отличие от терминов, представляющих собой официальные научные наименования специальных понятий, профессионализмы воспринимаются как «полуофициальные» слова, не имеющие строго научного характера. Например, в устной речи полиграфистов бытуют профессионализмы: </w:t>
      </w:r>
      <w:r w:rsidRPr="00B44266">
        <w:rPr>
          <w:i/>
          <w:iCs/>
          <w:sz w:val="20"/>
          <w:szCs w:val="20"/>
        </w:rPr>
        <w:t>концовка</w:t>
      </w:r>
      <w:r w:rsidRPr="00B44266">
        <w:rPr>
          <w:sz w:val="20"/>
          <w:szCs w:val="20"/>
        </w:rPr>
        <w:t xml:space="preserve"> - «графическое украшение в конце книги», </w:t>
      </w:r>
      <w:r w:rsidRPr="00B44266">
        <w:rPr>
          <w:i/>
          <w:iCs/>
          <w:sz w:val="20"/>
          <w:szCs w:val="20"/>
        </w:rPr>
        <w:t>усик</w:t>
      </w:r>
      <w:r w:rsidRPr="00B44266">
        <w:rPr>
          <w:sz w:val="20"/>
          <w:szCs w:val="20"/>
        </w:rPr>
        <w:t xml:space="preserve"> - «концовка с утолщением в середине», </w:t>
      </w:r>
      <w:r w:rsidRPr="00B44266">
        <w:rPr>
          <w:i/>
          <w:iCs/>
          <w:sz w:val="20"/>
          <w:szCs w:val="20"/>
        </w:rPr>
        <w:t>хвост</w:t>
      </w:r>
      <w:r w:rsidRPr="00B44266">
        <w:rPr>
          <w:sz w:val="20"/>
          <w:szCs w:val="20"/>
        </w:rPr>
        <w:t xml:space="preserve"> - «нижнее наружное поле страницы, а также нижний край книги, противоположный головке книги».</w:t>
      </w:r>
    </w:p>
    <w:p w:rsidR="00B44266" w:rsidRPr="00B44266" w:rsidRDefault="00B44266" w:rsidP="007E6682">
      <w:pPr>
        <w:pStyle w:val="aa"/>
        <w:keepNext/>
        <w:ind w:firstLine="708"/>
        <w:jc w:val="both"/>
        <w:rPr>
          <w:sz w:val="20"/>
          <w:szCs w:val="20"/>
        </w:rPr>
      </w:pPr>
      <w:r w:rsidRPr="00B44266">
        <w:rPr>
          <w:sz w:val="20"/>
          <w:szCs w:val="20"/>
        </w:rPr>
        <w:t xml:space="preserve">В составе профессиональной лексики можно выделить группы слов, различные по сфере употребления: профессионализмы, </w:t>
      </w:r>
      <w:r w:rsidRPr="00B44266">
        <w:rPr>
          <w:sz w:val="20"/>
          <w:szCs w:val="20"/>
        </w:rPr>
        <w:lastRenderedPageBreak/>
        <w:t xml:space="preserve">используемые в речи спортсменов, шахтеров, охотников, рыбаков. Слова, представляющие собой узкоспециальные наименования, применяемые в области техники, называются </w:t>
      </w:r>
      <w:r w:rsidRPr="00B44266">
        <w:rPr>
          <w:b/>
          <w:bCs/>
          <w:sz w:val="20"/>
          <w:szCs w:val="20"/>
        </w:rPr>
        <w:t>техницизмами</w:t>
      </w:r>
      <w:r w:rsidRPr="00B44266">
        <w:rPr>
          <w:sz w:val="20"/>
          <w:szCs w:val="20"/>
        </w:rPr>
        <w:t>.</w:t>
      </w:r>
    </w:p>
    <w:p w:rsidR="00B44266" w:rsidRPr="00B44266" w:rsidRDefault="00B44266" w:rsidP="007E6682">
      <w:pPr>
        <w:pStyle w:val="aa"/>
        <w:keepNext/>
        <w:ind w:firstLine="708"/>
        <w:jc w:val="both"/>
        <w:rPr>
          <w:sz w:val="20"/>
          <w:szCs w:val="20"/>
        </w:rPr>
      </w:pPr>
      <w:r w:rsidRPr="00B44266">
        <w:rPr>
          <w:sz w:val="20"/>
          <w:szCs w:val="20"/>
        </w:rPr>
        <w:t xml:space="preserve">Особо выделяются </w:t>
      </w:r>
      <w:r w:rsidRPr="00B44266">
        <w:rPr>
          <w:b/>
          <w:bCs/>
          <w:sz w:val="20"/>
          <w:szCs w:val="20"/>
        </w:rPr>
        <w:t>профессионально-жаргонные</w:t>
      </w:r>
      <w:r w:rsidRPr="00B44266">
        <w:rPr>
          <w:sz w:val="20"/>
          <w:szCs w:val="20"/>
        </w:rPr>
        <w:t xml:space="preserve"> слова, которые имеют сниженную экспрессивную окраску. Например, инженеры употребляют слово </w:t>
      </w:r>
      <w:r w:rsidRPr="00B44266">
        <w:rPr>
          <w:i/>
          <w:iCs/>
          <w:sz w:val="20"/>
          <w:szCs w:val="20"/>
        </w:rPr>
        <w:t>ябедник</w:t>
      </w:r>
      <w:r w:rsidRPr="00B44266">
        <w:rPr>
          <w:sz w:val="20"/>
          <w:szCs w:val="20"/>
        </w:rPr>
        <w:t xml:space="preserve"> в значении «самозаписывающий прибор»; в речи летчиков бытуют слова </w:t>
      </w:r>
      <w:r w:rsidRPr="00B44266">
        <w:rPr>
          <w:i/>
          <w:iCs/>
          <w:sz w:val="20"/>
          <w:szCs w:val="20"/>
        </w:rPr>
        <w:t>недомаз</w:t>
      </w:r>
      <w:r w:rsidRPr="00B44266">
        <w:rPr>
          <w:sz w:val="20"/>
          <w:szCs w:val="20"/>
        </w:rPr>
        <w:t xml:space="preserve"> и </w:t>
      </w:r>
      <w:r w:rsidRPr="00B44266">
        <w:rPr>
          <w:i/>
          <w:iCs/>
          <w:sz w:val="20"/>
          <w:szCs w:val="20"/>
        </w:rPr>
        <w:t>перемаз</w:t>
      </w:r>
      <w:r w:rsidRPr="00B44266">
        <w:rPr>
          <w:sz w:val="20"/>
          <w:szCs w:val="20"/>
        </w:rPr>
        <w:t xml:space="preserve"> (недолет и перелет посадочного знака), </w:t>
      </w:r>
      <w:r w:rsidRPr="00B44266">
        <w:rPr>
          <w:i/>
          <w:iCs/>
          <w:sz w:val="20"/>
          <w:szCs w:val="20"/>
        </w:rPr>
        <w:t>пузырь</w:t>
      </w:r>
      <w:r w:rsidRPr="00B44266">
        <w:rPr>
          <w:sz w:val="20"/>
          <w:szCs w:val="20"/>
        </w:rPr>
        <w:t xml:space="preserve">, </w:t>
      </w:r>
      <w:r w:rsidRPr="00B44266">
        <w:rPr>
          <w:i/>
          <w:iCs/>
          <w:sz w:val="20"/>
          <w:szCs w:val="20"/>
        </w:rPr>
        <w:t>колбаса</w:t>
      </w:r>
      <w:r w:rsidRPr="00B44266">
        <w:rPr>
          <w:sz w:val="20"/>
          <w:szCs w:val="20"/>
        </w:rPr>
        <w:t xml:space="preserve"> - «шар-зонд»; у журналистов - </w:t>
      </w:r>
      <w:r w:rsidRPr="00B44266">
        <w:rPr>
          <w:i/>
          <w:iCs/>
          <w:sz w:val="20"/>
          <w:szCs w:val="20"/>
        </w:rPr>
        <w:t>подснежник</w:t>
      </w:r>
      <w:r w:rsidRPr="00B44266">
        <w:rPr>
          <w:sz w:val="20"/>
          <w:szCs w:val="20"/>
        </w:rPr>
        <w:t xml:space="preserve"> - «человек, работающий в газете корреспондентом, но зачисленный в штаты по другой специальности»; </w:t>
      </w:r>
      <w:r w:rsidRPr="00B44266">
        <w:rPr>
          <w:i/>
          <w:iCs/>
          <w:sz w:val="20"/>
          <w:szCs w:val="20"/>
        </w:rPr>
        <w:t>как обозвать?</w:t>
      </w:r>
      <w:r w:rsidRPr="00B44266">
        <w:rPr>
          <w:sz w:val="20"/>
          <w:szCs w:val="20"/>
        </w:rPr>
        <w:t xml:space="preserve"> - «как озаглавить (статью, очерк)?»; </w:t>
      </w:r>
      <w:r w:rsidRPr="00B44266">
        <w:rPr>
          <w:i/>
          <w:iCs/>
          <w:sz w:val="20"/>
          <w:szCs w:val="20"/>
        </w:rPr>
        <w:t>закурсивить</w:t>
      </w:r>
      <w:r w:rsidRPr="00B44266">
        <w:rPr>
          <w:sz w:val="20"/>
          <w:szCs w:val="20"/>
        </w:rPr>
        <w:t xml:space="preserve"> (выделить курсивом).</w:t>
      </w:r>
    </w:p>
    <w:p w:rsidR="00B44266" w:rsidRPr="00B44266" w:rsidRDefault="00B44266" w:rsidP="007E6682">
      <w:pPr>
        <w:pStyle w:val="aa"/>
        <w:keepNext/>
        <w:ind w:firstLine="708"/>
        <w:jc w:val="both"/>
        <w:rPr>
          <w:sz w:val="20"/>
          <w:szCs w:val="20"/>
        </w:rPr>
      </w:pPr>
      <w:r w:rsidRPr="00B44266">
        <w:rPr>
          <w:sz w:val="20"/>
          <w:szCs w:val="20"/>
        </w:rPr>
        <w:t>В справочниках и специальных словарях профессионализмы часто заключаются в кавычки, чтобы их можно было отличить от терминов («</w:t>
      </w:r>
      <w:r w:rsidRPr="00B44266">
        <w:rPr>
          <w:i/>
          <w:iCs/>
          <w:sz w:val="20"/>
          <w:szCs w:val="20"/>
        </w:rPr>
        <w:t>забитый</w:t>
      </w:r>
      <w:r w:rsidRPr="00B44266">
        <w:rPr>
          <w:sz w:val="20"/>
          <w:szCs w:val="20"/>
        </w:rPr>
        <w:t>» шрифт - «шрифт, находящийся долгое время в набранных гранках или полосах»; «</w:t>
      </w:r>
      <w:r w:rsidRPr="00B44266">
        <w:rPr>
          <w:i/>
          <w:iCs/>
          <w:sz w:val="20"/>
          <w:szCs w:val="20"/>
        </w:rPr>
        <w:t>чужой</w:t>
      </w:r>
      <w:r w:rsidRPr="00B44266">
        <w:rPr>
          <w:sz w:val="20"/>
          <w:szCs w:val="20"/>
        </w:rPr>
        <w:t>» шрифт - «буквы шрифта иного начертания или размера, ошибочно попавшие в набранный текст или заголовок»).</w:t>
      </w:r>
      <w:bookmarkStart w:id="1" w:name="i2434"/>
      <w:bookmarkEnd w:id="1"/>
    </w:p>
    <w:p w:rsidR="00B44266" w:rsidRPr="00B44266" w:rsidRDefault="00866DC4"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jc w:val="both"/>
        <w:rPr>
          <w:sz w:val="20"/>
          <w:szCs w:val="20"/>
        </w:rPr>
      </w:pPr>
      <w:r w:rsidRPr="00B44266">
        <w:rPr>
          <w:b/>
          <w:i/>
          <w:sz w:val="20"/>
          <w:szCs w:val="20"/>
        </w:rPr>
        <w:t>Задание 1</w:t>
      </w:r>
      <w:r w:rsidRPr="00B44266">
        <w:rPr>
          <w:i/>
          <w:sz w:val="20"/>
          <w:szCs w:val="20"/>
        </w:rPr>
        <w:t>. Прочитайте текст и сделайте его конспект.</w:t>
      </w:r>
    </w:p>
    <w:p w:rsidR="00B44266" w:rsidRPr="00B44266" w:rsidRDefault="00B44266" w:rsidP="007E6682">
      <w:pPr>
        <w:keepNext/>
        <w:shd w:val="clear" w:color="auto" w:fill="FFFFFF"/>
        <w:jc w:val="center"/>
        <w:outlineLvl w:val="0"/>
        <w:rPr>
          <w:bCs/>
          <w:iCs/>
          <w:spacing w:val="-2"/>
          <w:kern w:val="36"/>
          <w:sz w:val="20"/>
          <w:szCs w:val="20"/>
        </w:rPr>
      </w:pPr>
      <w:r w:rsidRPr="00B44266">
        <w:rPr>
          <w:bCs/>
          <w:iCs/>
          <w:spacing w:val="-2"/>
          <w:kern w:val="36"/>
          <w:sz w:val="20"/>
          <w:szCs w:val="20"/>
        </w:rPr>
        <w:t>Развитие и профессиональное обучение персонала</w:t>
      </w:r>
    </w:p>
    <w:p w:rsidR="00B44266" w:rsidRPr="00B44266" w:rsidRDefault="00B44266" w:rsidP="007E6682">
      <w:pPr>
        <w:keepNext/>
        <w:ind w:firstLine="708"/>
        <w:jc w:val="both"/>
        <w:rPr>
          <w:color w:val="000000"/>
          <w:sz w:val="20"/>
          <w:szCs w:val="20"/>
        </w:rPr>
      </w:pPr>
      <w:r w:rsidRPr="00B44266">
        <w:rPr>
          <w:color w:val="000000"/>
          <w:sz w:val="20"/>
          <w:szCs w:val="20"/>
        </w:rPr>
        <w:t>Развитие персонала является одним из важнейших направлений деятельности по управлению персоналом и факторов успешной деятельности производства. При этом инвестирование в развитие кадров играет большую роль, чем инвестирование в развитие и улучшение производственных мощностей. Под развитием персонала понимается совокупность мероприятий, направленных на повышение квалификации и совершенствование психологических характеристик работников. Это охватывает, прежде всего:</w:t>
      </w:r>
    </w:p>
    <w:p w:rsidR="00B44266" w:rsidRPr="00B44266" w:rsidRDefault="00B44266" w:rsidP="007E6682">
      <w:pPr>
        <w:keepNext/>
        <w:rPr>
          <w:color w:val="000000"/>
          <w:sz w:val="20"/>
          <w:szCs w:val="20"/>
        </w:rPr>
      </w:pPr>
      <w:r w:rsidRPr="00B44266">
        <w:rPr>
          <w:color w:val="000000"/>
          <w:sz w:val="20"/>
          <w:szCs w:val="20"/>
        </w:rPr>
        <w:t>– обучение, которое в форме общего и профессионального образования дает необходимые знания, навыки и опыт;</w:t>
      </w:r>
    </w:p>
    <w:p w:rsidR="00B44266" w:rsidRPr="00B44266" w:rsidRDefault="00B44266" w:rsidP="007E6682">
      <w:pPr>
        <w:keepNext/>
        <w:jc w:val="both"/>
        <w:rPr>
          <w:color w:val="000000"/>
          <w:sz w:val="20"/>
          <w:szCs w:val="20"/>
        </w:rPr>
      </w:pPr>
      <w:r w:rsidRPr="00B44266">
        <w:rPr>
          <w:color w:val="000000"/>
          <w:sz w:val="20"/>
          <w:szCs w:val="20"/>
        </w:rPr>
        <w:t>– повышение квалификации, задача которого – улучшение профессиональных знаний и навыков;</w:t>
      </w:r>
    </w:p>
    <w:p w:rsidR="00B44266" w:rsidRPr="00B44266" w:rsidRDefault="00B44266" w:rsidP="007E6682">
      <w:pPr>
        <w:keepNext/>
        <w:jc w:val="both"/>
        <w:rPr>
          <w:color w:val="000000"/>
          <w:sz w:val="20"/>
          <w:szCs w:val="20"/>
        </w:rPr>
      </w:pPr>
      <w:r w:rsidRPr="00B44266">
        <w:rPr>
          <w:color w:val="000000"/>
          <w:sz w:val="20"/>
          <w:szCs w:val="20"/>
        </w:rPr>
        <w:t xml:space="preserve">– переквалификацию, которая, по сути, дает второе образование. Под ней понимается любая профессиональная переориентация. Цель переквалификации состоит в том, чтобы дать возможность работникам освоить новую для них специальность. </w:t>
      </w:r>
    </w:p>
    <w:p w:rsidR="00B44266" w:rsidRPr="00B44266" w:rsidRDefault="00B44266" w:rsidP="007E6682">
      <w:pPr>
        <w:keepNext/>
        <w:ind w:firstLine="708"/>
        <w:jc w:val="both"/>
        <w:rPr>
          <w:color w:val="000000"/>
          <w:sz w:val="20"/>
          <w:szCs w:val="20"/>
        </w:rPr>
      </w:pPr>
      <w:r w:rsidRPr="00B44266">
        <w:rPr>
          <w:color w:val="000000"/>
          <w:sz w:val="20"/>
          <w:szCs w:val="20"/>
        </w:rPr>
        <w:t>Для эффективного решения задач организации требуются пригодные для этого люди, которые должны развиваться и как работники, и как личности.</w:t>
      </w:r>
    </w:p>
    <w:p w:rsidR="00B44266" w:rsidRPr="00B44266" w:rsidRDefault="00B44266" w:rsidP="007E6682">
      <w:pPr>
        <w:keepNext/>
        <w:ind w:firstLine="708"/>
        <w:rPr>
          <w:color w:val="000000"/>
          <w:sz w:val="20"/>
          <w:szCs w:val="20"/>
        </w:rPr>
      </w:pPr>
      <w:r w:rsidRPr="00B44266">
        <w:rPr>
          <w:color w:val="000000"/>
          <w:sz w:val="20"/>
          <w:szCs w:val="20"/>
        </w:rPr>
        <w:lastRenderedPageBreak/>
        <w:t>Развитие кадров должно стоять на первом плане, для чего необходимы:</w:t>
      </w:r>
    </w:p>
    <w:p w:rsidR="00B44266" w:rsidRPr="00B44266" w:rsidRDefault="00B44266" w:rsidP="007E6682">
      <w:pPr>
        <w:keepNext/>
        <w:rPr>
          <w:color w:val="000000"/>
          <w:sz w:val="20"/>
          <w:szCs w:val="20"/>
        </w:rPr>
      </w:pPr>
      <w:r w:rsidRPr="00B44266">
        <w:rPr>
          <w:color w:val="000000"/>
          <w:sz w:val="20"/>
          <w:szCs w:val="20"/>
        </w:rPr>
        <w:t>– поддержка способных к обучению работников;</w:t>
      </w:r>
    </w:p>
    <w:p w:rsidR="00B44266" w:rsidRPr="00B44266" w:rsidRDefault="00B44266" w:rsidP="007E6682">
      <w:pPr>
        <w:keepNext/>
        <w:rPr>
          <w:color w:val="000000"/>
          <w:sz w:val="20"/>
          <w:szCs w:val="20"/>
        </w:rPr>
      </w:pPr>
      <w:r w:rsidRPr="00B44266">
        <w:rPr>
          <w:color w:val="000000"/>
          <w:sz w:val="20"/>
          <w:szCs w:val="20"/>
        </w:rPr>
        <w:t>– распространение знаний и передового опыта;</w:t>
      </w:r>
    </w:p>
    <w:p w:rsidR="00B44266" w:rsidRPr="00B44266" w:rsidRDefault="00B44266" w:rsidP="007E6682">
      <w:pPr>
        <w:keepNext/>
        <w:rPr>
          <w:color w:val="000000"/>
          <w:sz w:val="20"/>
          <w:szCs w:val="20"/>
        </w:rPr>
      </w:pPr>
      <w:r w:rsidRPr="00B44266">
        <w:rPr>
          <w:color w:val="000000"/>
          <w:sz w:val="20"/>
          <w:szCs w:val="20"/>
        </w:rPr>
        <w:t>– обучение молодых квалифицированных сотрудников;</w:t>
      </w:r>
    </w:p>
    <w:p w:rsidR="00B44266" w:rsidRPr="00B44266" w:rsidRDefault="00B44266" w:rsidP="007E6682">
      <w:pPr>
        <w:keepNext/>
        <w:rPr>
          <w:color w:val="000000"/>
          <w:sz w:val="20"/>
          <w:szCs w:val="20"/>
        </w:rPr>
      </w:pPr>
      <w:r w:rsidRPr="00B44266">
        <w:rPr>
          <w:color w:val="000000"/>
          <w:sz w:val="20"/>
          <w:szCs w:val="20"/>
        </w:rPr>
        <w:t xml:space="preserve">– осознание управленческим персоналом важности развития сотрудников; </w:t>
      </w:r>
    </w:p>
    <w:p w:rsidR="00B44266" w:rsidRPr="00B44266" w:rsidRDefault="00B44266" w:rsidP="007E6682">
      <w:pPr>
        <w:keepNext/>
        <w:rPr>
          <w:color w:val="000000"/>
          <w:sz w:val="20"/>
          <w:szCs w:val="20"/>
        </w:rPr>
      </w:pPr>
      <w:r w:rsidRPr="00B44266">
        <w:rPr>
          <w:color w:val="000000"/>
          <w:sz w:val="20"/>
          <w:szCs w:val="20"/>
        </w:rPr>
        <w:t>– снижение текучести кадров.</w:t>
      </w:r>
    </w:p>
    <w:p w:rsidR="00B44266" w:rsidRPr="00B44266" w:rsidRDefault="00B44266" w:rsidP="007E6682">
      <w:pPr>
        <w:keepNext/>
        <w:ind w:firstLine="708"/>
        <w:jc w:val="both"/>
        <w:rPr>
          <w:color w:val="000000"/>
          <w:sz w:val="20"/>
          <w:szCs w:val="20"/>
        </w:rPr>
      </w:pPr>
      <w:r w:rsidRPr="00B44266">
        <w:rPr>
          <w:color w:val="000000"/>
          <w:sz w:val="20"/>
          <w:szCs w:val="20"/>
        </w:rPr>
        <w:t>Помимо внутрипроизводственного значения в развитии кадров, играют важную роль: осуществление профессионального обучения; снятие финансового бремени с других образовательных учреждений; активизаций потенциальных возможностей работника; поднятие общеобразовательного уровня; воздействие на социальные структуры; укрепление духа творчества и соревновательности в коллективе.</w:t>
      </w:r>
    </w:p>
    <w:p w:rsidR="00B44266" w:rsidRPr="00B44266" w:rsidRDefault="00B44266" w:rsidP="007E6682">
      <w:pPr>
        <w:keepNext/>
        <w:ind w:firstLine="708"/>
        <w:jc w:val="both"/>
        <w:rPr>
          <w:color w:val="000000"/>
          <w:sz w:val="20"/>
          <w:szCs w:val="20"/>
        </w:rPr>
      </w:pPr>
      <w:r w:rsidRPr="00B44266">
        <w:rPr>
          <w:color w:val="000000"/>
          <w:sz w:val="20"/>
          <w:szCs w:val="20"/>
        </w:rPr>
        <w:t>Организации создают специальные методы и системы управления профессиональным развитием, подготовкой резерва руководителей, развитием карьеры. В крупных корпорациях существуют специальные отделы профессионального развития, возглавляемые специалистами в этой области, имеющими большой опыт развития человеческих ресурсов. О важности этого процесса свидетельствует и то, что цели в области профессионального развития включаются в личные планы (от выполнения которых зависит размер вознаграждения) высших руководителей, вице-президентов, руководителей национальных компаний.</w:t>
      </w:r>
    </w:p>
    <w:p w:rsidR="00B44266" w:rsidRPr="00B44266" w:rsidRDefault="00B44266" w:rsidP="007E6682">
      <w:pPr>
        <w:keepNext/>
        <w:jc w:val="both"/>
        <w:rPr>
          <w:color w:val="000000"/>
          <w:sz w:val="20"/>
          <w:szCs w:val="20"/>
        </w:rPr>
      </w:pPr>
      <w:r w:rsidRPr="00B44266">
        <w:rPr>
          <w:color w:val="000000"/>
          <w:sz w:val="20"/>
          <w:szCs w:val="20"/>
        </w:rPr>
        <w:t xml:space="preserve">          Ведущие организации затрачивают на профессиональное развитие своих сотрудников значительные средства – от 2 до 10% фонда заработной платы. Эти затраты являются капиталовложениями организации в развитие своих сотрудников, от которых она ожидает отдачи в виде повышения производительности.</w:t>
      </w:r>
    </w:p>
    <w:p w:rsidR="00B44266" w:rsidRPr="00B44266" w:rsidRDefault="00B44266" w:rsidP="007E6682">
      <w:pPr>
        <w:keepNext/>
        <w:shd w:val="clear" w:color="auto" w:fill="FFFFFF"/>
        <w:jc w:val="both"/>
        <w:outlineLvl w:val="0"/>
        <w:rPr>
          <w:color w:val="000000"/>
          <w:sz w:val="20"/>
          <w:szCs w:val="20"/>
        </w:rPr>
      </w:pPr>
      <w:r w:rsidRPr="00B44266">
        <w:rPr>
          <w:color w:val="000000"/>
          <w:sz w:val="20"/>
          <w:szCs w:val="20"/>
        </w:rPr>
        <w:t xml:space="preserve">        Помимо непосредственного влияния на финансовые результаты компании, капиталовложения в профессиональное развитие способствуют созданию благоприятного климата в организации, повышают мотивацию сотрудников и их преданность организации, обеспечивают преемственность в управлении. Профессиональное развитие оказывает положительное влияние и на самих сотрудников. Повышая квалификацию и приобретая новые навыки и знания, они становятся более конкурентоспособными на рынке труда и получают дополнительные возможности для профессионального роста как внутри своей организации, так и вне ее. Это особенно важно в </w:t>
      </w:r>
      <w:r w:rsidRPr="00B44266">
        <w:rPr>
          <w:color w:val="000000"/>
          <w:sz w:val="20"/>
          <w:szCs w:val="20"/>
        </w:rPr>
        <w:lastRenderedPageBreak/>
        <w:t>современных условиях быстрого устаревания профессиональных знаний.</w:t>
      </w:r>
    </w:p>
    <w:p w:rsidR="00B44266" w:rsidRPr="00B44266" w:rsidRDefault="00B44266" w:rsidP="007E6682">
      <w:pPr>
        <w:keepNext/>
        <w:shd w:val="clear" w:color="auto" w:fill="FFFFFF"/>
        <w:jc w:val="both"/>
        <w:rPr>
          <w:sz w:val="20"/>
          <w:szCs w:val="20"/>
        </w:rPr>
      </w:pPr>
      <w:r w:rsidRPr="00B44266">
        <w:rPr>
          <w:b/>
          <w:i/>
          <w:sz w:val="20"/>
          <w:szCs w:val="20"/>
        </w:rPr>
        <w:t xml:space="preserve">Задание 2. </w:t>
      </w:r>
      <w:r w:rsidRPr="00B44266">
        <w:rPr>
          <w:i/>
          <w:sz w:val="20"/>
          <w:szCs w:val="20"/>
        </w:rPr>
        <w:t>Выпишите профессионализмы. Определите, к какой области человеческой деятельности они относятся.</w:t>
      </w:r>
      <w:r w:rsidRPr="00B44266">
        <w:rPr>
          <w:b/>
          <w:i/>
          <w:sz w:val="20"/>
          <w:szCs w:val="20"/>
        </w:rPr>
        <w:t xml:space="preserve"> </w:t>
      </w:r>
    </w:p>
    <w:p w:rsidR="00B44266" w:rsidRPr="00B44266" w:rsidRDefault="00B44266" w:rsidP="007E6682">
      <w:pPr>
        <w:keepNext/>
        <w:shd w:val="clear" w:color="auto" w:fill="FFFFFF"/>
        <w:jc w:val="both"/>
        <w:outlineLvl w:val="0"/>
        <w:rPr>
          <w:color w:val="000000"/>
          <w:kern w:val="36"/>
          <w:sz w:val="20"/>
          <w:szCs w:val="20"/>
        </w:rPr>
      </w:pPr>
      <w:r w:rsidRPr="00B44266">
        <w:rPr>
          <w:color w:val="0000FF"/>
          <w:kern w:val="36"/>
          <w:sz w:val="20"/>
          <w:szCs w:val="20"/>
        </w:rPr>
        <w:tab/>
      </w:r>
      <w:r w:rsidRPr="00B44266">
        <w:rPr>
          <w:color w:val="000000"/>
          <w:kern w:val="36"/>
          <w:sz w:val="20"/>
          <w:szCs w:val="20"/>
        </w:rPr>
        <w:t xml:space="preserve">1. Второй куплет был спет с особой силой, в бурном аккомпанементе слышались переливы волн. 2. Защищаясь от возбудителей заразных болезней, организм человека вырабатывает защитные тела – антитела. 3. Антитела активно подавляют размножение значительного большинства вирусов. 4. Разработаны новые средства против массовых вирусных инфекций – гриппа и других респираторных заболеваний (ОРЗ). 5. Они смотрели на мощные станины, чугунные колёса, шкивы, приводные ремни между колёсами и шкивами. 6. Пахло серой, щёлоком лаком и тем неуловимым, безымянным запахом, который присущ всем вагонам и вокзалам.      </w:t>
      </w:r>
    </w:p>
    <w:p w:rsidR="00866DC4" w:rsidRDefault="00866DC4" w:rsidP="007E6682">
      <w:pPr>
        <w:keepNext/>
        <w:shd w:val="clear" w:color="auto" w:fill="FFFFFF"/>
        <w:jc w:val="both"/>
        <w:rPr>
          <w:b/>
          <w:sz w:val="20"/>
          <w:szCs w:val="20"/>
        </w:rPr>
      </w:pPr>
    </w:p>
    <w:p w:rsidR="00B44266" w:rsidRPr="00B44266" w:rsidRDefault="00866DC4" w:rsidP="007E6682">
      <w:pPr>
        <w:keepNext/>
        <w:shd w:val="clear" w:color="auto" w:fill="FFFFFF"/>
        <w:jc w:val="both"/>
        <w:rPr>
          <w:sz w:val="20"/>
          <w:szCs w:val="20"/>
        </w:rPr>
      </w:pPr>
      <w:r w:rsidRPr="006D2753">
        <w:rPr>
          <w:b/>
          <w:i/>
          <w:sz w:val="20"/>
          <w:szCs w:val="20"/>
        </w:rPr>
        <w:t>З</w:t>
      </w:r>
      <w:r w:rsidR="00B44266" w:rsidRPr="006D2753">
        <w:rPr>
          <w:b/>
          <w:i/>
          <w:sz w:val="20"/>
          <w:szCs w:val="20"/>
        </w:rPr>
        <w:t>адание</w:t>
      </w:r>
      <w:r w:rsidRPr="006D2753">
        <w:rPr>
          <w:b/>
          <w:i/>
          <w:sz w:val="20"/>
          <w:szCs w:val="20"/>
        </w:rPr>
        <w:t xml:space="preserve"> 3.</w:t>
      </w:r>
      <w:r w:rsidR="00B44266" w:rsidRPr="00B44266">
        <w:rPr>
          <w:sz w:val="20"/>
          <w:szCs w:val="20"/>
        </w:rPr>
        <w:t xml:space="preserve"> </w:t>
      </w:r>
      <w:r w:rsidR="006D2753">
        <w:rPr>
          <w:sz w:val="20"/>
          <w:szCs w:val="20"/>
        </w:rPr>
        <w:t>Н</w:t>
      </w:r>
      <w:r w:rsidR="00B44266" w:rsidRPr="00B44266">
        <w:rPr>
          <w:sz w:val="20"/>
          <w:szCs w:val="20"/>
        </w:rPr>
        <w:t xml:space="preserve">апишите диалог, употребляя профессионализмы.  </w:t>
      </w:r>
    </w:p>
    <w:p w:rsidR="00B44266" w:rsidRDefault="006D2753" w:rsidP="007E6682">
      <w:pPr>
        <w:keepNext/>
        <w:ind w:right="170"/>
        <w:jc w:val="both"/>
        <w:rPr>
          <w:b/>
          <w:sz w:val="20"/>
          <w:szCs w:val="20"/>
        </w:rPr>
      </w:pPr>
      <w:r>
        <w:rPr>
          <w:b/>
          <w:sz w:val="20"/>
          <w:szCs w:val="20"/>
        </w:rPr>
        <w:t xml:space="preserve"> </w:t>
      </w:r>
    </w:p>
    <w:p w:rsidR="006D2753" w:rsidRPr="00B44266" w:rsidRDefault="006D2753" w:rsidP="007E6682">
      <w:pPr>
        <w:keepNext/>
        <w:ind w:right="170"/>
        <w:jc w:val="center"/>
        <w:rPr>
          <w:sz w:val="20"/>
          <w:szCs w:val="20"/>
        </w:rPr>
      </w:pPr>
      <w:r>
        <w:rPr>
          <w:b/>
          <w:sz w:val="20"/>
          <w:szCs w:val="20"/>
        </w:rPr>
        <w:t>ЗАНЯТИЕ 13</w:t>
      </w:r>
    </w:p>
    <w:p w:rsidR="00B44266" w:rsidRPr="00B44266" w:rsidRDefault="00B44266" w:rsidP="007E6682">
      <w:pPr>
        <w:keepNext/>
        <w:ind w:left="540"/>
        <w:jc w:val="both"/>
        <w:rPr>
          <w:sz w:val="20"/>
          <w:szCs w:val="20"/>
        </w:rPr>
      </w:pPr>
    </w:p>
    <w:p w:rsidR="00B44266" w:rsidRPr="00B44266" w:rsidRDefault="00B44266" w:rsidP="007E6682">
      <w:pPr>
        <w:keepNext/>
        <w:jc w:val="center"/>
        <w:rPr>
          <w:b/>
          <w:sz w:val="20"/>
          <w:szCs w:val="20"/>
        </w:rPr>
      </w:pPr>
      <w:r w:rsidRPr="00B44266">
        <w:rPr>
          <w:b/>
          <w:sz w:val="20"/>
          <w:szCs w:val="20"/>
        </w:rPr>
        <w:t>Работа с текстами профессиональной направленности.</w:t>
      </w:r>
    </w:p>
    <w:p w:rsidR="00B44266" w:rsidRPr="00B44266" w:rsidRDefault="006D2753" w:rsidP="007E6682">
      <w:pPr>
        <w:keepNext/>
        <w:shd w:val="clear" w:color="auto" w:fill="FFFFFF"/>
        <w:jc w:val="both"/>
        <w:rPr>
          <w:b/>
          <w:sz w:val="20"/>
          <w:szCs w:val="20"/>
        </w:rPr>
      </w:pPr>
      <w:r>
        <w:rPr>
          <w:b/>
          <w:sz w:val="20"/>
          <w:szCs w:val="20"/>
        </w:rPr>
        <w:t xml:space="preserve"> </w:t>
      </w:r>
    </w:p>
    <w:p w:rsidR="00B44266" w:rsidRPr="00B44266" w:rsidRDefault="00B44266" w:rsidP="007E6682">
      <w:pPr>
        <w:keepNext/>
        <w:jc w:val="both"/>
        <w:rPr>
          <w:i/>
          <w:sz w:val="20"/>
          <w:szCs w:val="20"/>
        </w:rPr>
      </w:pPr>
      <w:r w:rsidRPr="00B44266">
        <w:rPr>
          <w:b/>
          <w:i/>
          <w:sz w:val="20"/>
          <w:szCs w:val="20"/>
        </w:rPr>
        <w:t xml:space="preserve">Задание 1. </w:t>
      </w:r>
      <w:r w:rsidRPr="00B44266">
        <w:rPr>
          <w:i/>
          <w:sz w:val="20"/>
          <w:szCs w:val="20"/>
        </w:rPr>
        <w:t>Прочитайте и</w:t>
      </w:r>
      <w:r w:rsidRPr="00B44266">
        <w:rPr>
          <w:b/>
          <w:i/>
          <w:sz w:val="20"/>
          <w:szCs w:val="20"/>
        </w:rPr>
        <w:t xml:space="preserve"> </w:t>
      </w:r>
      <w:r w:rsidRPr="00B44266">
        <w:rPr>
          <w:i/>
          <w:sz w:val="20"/>
          <w:szCs w:val="20"/>
        </w:rPr>
        <w:t xml:space="preserve">определите, к какой сфере человеческой деятельности относится данный текст. Выполните задания </w:t>
      </w:r>
    </w:p>
    <w:p w:rsidR="00B44266" w:rsidRPr="00B44266" w:rsidRDefault="00B44266" w:rsidP="007E6682">
      <w:pPr>
        <w:keepNext/>
        <w:jc w:val="center"/>
        <w:rPr>
          <w:sz w:val="20"/>
          <w:szCs w:val="20"/>
        </w:rPr>
      </w:pPr>
      <w:r w:rsidRPr="00B44266">
        <w:rPr>
          <w:sz w:val="20"/>
          <w:szCs w:val="20"/>
        </w:rPr>
        <w:t>Из истории Казахстана</w:t>
      </w:r>
    </w:p>
    <w:p w:rsidR="00B44266" w:rsidRPr="00B44266" w:rsidRDefault="00B44266" w:rsidP="007E6682">
      <w:pPr>
        <w:keepNext/>
        <w:ind w:firstLine="709"/>
        <w:jc w:val="center"/>
        <w:rPr>
          <w:sz w:val="20"/>
          <w:szCs w:val="20"/>
        </w:rPr>
      </w:pPr>
      <w:r w:rsidRPr="00B44266">
        <w:rPr>
          <w:sz w:val="20"/>
          <w:szCs w:val="20"/>
        </w:rPr>
        <w:t>I</w:t>
      </w:r>
    </w:p>
    <w:p w:rsidR="00B44266" w:rsidRPr="00B44266" w:rsidRDefault="00B44266" w:rsidP="007E6682">
      <w:pPr>
        <w:keepNext/>
        <w:ind w:firstLine="709"/>
        <w:jc w:val="both"/>
        <w:rPr>
          <w:sz w:val="20"/>
          <w:szCs w:val="20"/>
        </w:rPr>
      </w:pPr>
      <w:r w:rsidRPr="00B44266">
        <w:rPr>
          <w:sz w:val="20"/>
          <w:szCs w:val="20"/>
        </w:rPr>
        <w:t>Заселение территории, на которой сейчас находится Казахстан, началось еще в каменном веке. К середине первого тысячелетия до нашей эры здесь обосновались скотоводческие кочевые племена – саки. Разведение скота, которое было основным занятием саков, повлияло на социально-экономическое развитие этих территорий на тысячи лет вперед. В III и II  века до нашей эры племена саков стали объединяться, а позднее на их основе сформировалась казахская народность. В IV веке здесь начали зарождаться феодальные отношения, которые сохранились до Октябрьской революции. И развитие в безбрежных равнинах и степях центрального, северного и восточного Казахстана, где кочевали скотоводы, происходило медленно.</w:t>
      </w:r>
    </w:p>
    <w:p w:rsidR="00B44266" w:rsidRPr="00B44266" w:rsidRDefault="00B44266" w:rsidP="007E6682">
      <w:pPr>
        <w:keepNext/>
        <w:ind w:firstLine="709"/>
        <w:jc w:val="both"/>
        <w:rPr>
          <w:sz w:val="20"/>
          <w:szCs w:val="20"/>
        </w:rPr>
      </w:pPr>
      <w:r w:rsidRPr="00B44266">
        <w:rPr>
          <w:sz w:val="20"/>
          <w:szCs w:val="20"/>
        </w:rPr>
        <w:t xml:space="preserve">Росту сел и городов способствовали существующие тогда торговые пути, прежде всего «Великий шелковый путь», а также караванные тропы, которые вели в юго-западную Сибирь. </w:t>
      </w:r>
    </w:p>
    <w:p w:rsidR="00B44266" w:rsidRPr="00B44266" w:rsidRDefault="00B44266" w:rsidP="007E6682">
      <w:pPr>
        <w:keepNext/>
        <w:ind w:firstLine="709"/>
        <w:jc w:val="center"/>
        <w:rPr>
          <w:sz w:val="20"/>
          <w:szCs w:val="20"/>
        </w:rPr>
      </w:pPr>
      <w:r w:rsidRPr="00B44266">
        <w:rPr>
          <w:sz w:val="20"/>
          <w:szCs w:val="20"/>
        </w:rPr>
        <w:t>II</w:t>
      </w:r>
    </w:p>
    <w:p w:rsidR="00B44266" w:rsidRPr="00B44266" w:rsidRDefault="00B44266" w:rsidP="007E6682">
      <w:pPr>
        <w:keepNext/>
        <w:ind w:firstLine="709"/>
        <w:jc w:val="both"/>
        <w:rPr>
          <w:sz w:val="20"/>
          <w:szCs w:val="20"/>
        </w:rPr>
      </w:pPr>
      <w:r w:rsidRPr="00B44266">
        <w:rPr>
          <w:sz w:val="20"/>
          <w:szCs w:val="20"/>
        </w:rPr>
        <w:lastRenderedPageBreak/>
        <w:t xml:space="preserve">В XII веке жизнь степных народов была нарушена монгольским нашествием. Горели населенные пункты. Сотни тысяч людей пали от сабель и стрел захватчиков. </w:t>
      </w:r>
    </w:p>
    <w:p w:rsidR="00B44266" w:rsidRPr="00B44266" w:rsidRDefault="00B44266" w:rsidP="007E6682">
      <w:pPr>
        <w:keepNext/>
        <w:ind w:firstLine="709"/>
        <w:jc w:val="both"/>
        <w:rPr>
          <w:sz w:val="20"/>
          <w:szCs w:val="20"/>
        </w:rPr>
      </w:pPr>
      <w:r w:rsidRPr="00B44266">
        <w:rPr>
          <w:sz w:val="20"/>
          <w:szCs w:val="20"/>
        </w:rPr>
        <w:t>На Казахстан совершали набеги и другие. Так, в XV и в XVI веках часть казахской территории была захвачена джунгарскими феодалами – пришельцами с востока. В сложившейся обстановке только Россия могла спасти казахский народ. В 1731 году к России присоединился один из трех жузов, населяющих Казахстан, - Младший жуз, в 1740 году – Средний жуз и несколько родов Старшего жуза, потом и все остальные.</w:t>
      </w:r>
    </w:p>
    <w:p w:rsidR="00B44266" w:rsidRPr="00B44266" w:rsidRDefault="00B44266" w:rsidP="007E6682">
      <w:pPr>
        <w:keepNext/>
        <w:ind w:firstLine="709"/>
        <w:jc w:val="both"/>
        <w:rPr>
          <w:sz w:val="20"/>
          <w:szCs w:val="20"/>
        </w:rPr>
      </w:pPr>
      <w:r w:rsidRPr="00B44266">
        <w:rPr>
          <w:sz w:val="20"/>
          <w:szCs w:val="20"/>
        </w:rPr>
        <w:t xml:space="preserve">Во второй половине XVII века экономика Казахстана была тесно связана с экономикой царской России. Несмотря на колониальную политику русского самодержавия, присоединение Казахстана к России с исторической точки зрения в целом было прогрессивным шагом. Переселение в Казахстан большого числа русских после отмены крепостного права в 1861 году способствовало возникновению у казахов новых форм землепользования. </w:t>
      </w:r>
    </w:p>
    <w:p w:rsidR="00B44266" w:rsidRPr="00B44266" w:rsidRDefault="00B44266" w:rsidP="007E6682">
      <w:pPr>
        <w:keepNext/>
        <w:ind w:firstLine="709"/>
        <w:jc w:val="center"/>
        <w:rPr>
          <w:sz w:val="20"/>
          <w:szCs w:val="20"/>
        </w:rPr>
      </w:pPr>
      <w:r w:rsidRPr="00B44266">
        <w:rPr>
          <w:sz w:val="20"/>
          <w:szCs w:val="20"/>
        </w:rPr>
        <w:t>III</w:t>
      </w:r>
    </w:p>
    <w:p w:rsidR="00B44266" w:rsidRPr="00B44266" w:rsidRDefault="00B44266" w:rsidP="007E6682">
      <w:pPr>
        <w:keepNext/>
        <w:ind w:firstLine="709"/>
        <w:jc w:val="both"/>
        <w:rPr>
          <w:sz w:val="20"/>
          <w:szCs w:val="20"/>
        </w:rPr>
      </w:pPr>
      <w:r w:rsidRPr="00B44266">
        <w:rPr>
          <w:sz w:val="20"/>
          <w:szCs w:val="20"/>
        </w:rPr>
        <w:t xml:space="preserve">Развитие промышленности ускорило процесс формирования казахской пролетариата. Казахи работали в угольных шахтах, на нефтедобыче, золотых приисках. Общение с русскими рабочими содействовало повышению классового самосознания казахов. По инициативе русских революционеров в Казахстане возникли первые социал-демократические кружки. </w:t>
      </w:r>
    </w:p>
    <w:p w:rsidR="00B44266" w:rsidRPr="00B44266" w:rsidRDefault="00B44266" w:rsidP="007E6682">
      <w:pPr>
        <w:keepNext/>
        <w:ind w:firstLine="709"/>
        <w:jc w:val="both"/>
        <w:rPr>
          <w:sz w:val="20"/>
          <w:szCs w:val="20"/>
        </w:rPr>
      </w:pPr>
      <w:r w:rsidRPr="00B44266">
        <w:rPr>
          <w:sz w:val="20"/>
          <w:szCs w:val="20"/>
        </w:rPr>
        <w:t xml:space="preserve">После победы Великой Октябрьской социалистической революции в Петрограде трудящиеся Казахстана поднялись на борьбу за власть Советов. Революция в Казахстане была частью того обновления, которое охватило всю Россию но в ней были и свои особенности, обусловленные социально-экономическим и культурным уровнем этого региона, малочисленностью промышленного пролетариата и господством патриархально-феодальных отношений. </w:t>
      </w:r>
    </w:p>
    <w:p w:rsidR="00B44266" w:rsidRPr="00B44266" w:rsidRDefault="00B44266" w:rsidP="007E6682">
      <w:pPr>
        <w:keepNext/>
        <w:ind w:firstLine="709"/>
        <w:jc w:val="both"/>
        <w:rPr>
          <w:sz w:val="20"/>
          <w:szCs w:val="20"/>
        </w:rPr>
      </w:pPr>
      <w:r w:rsidRPr="00B44266">
        <w:rPr>
          <w:sz w:val="20"/>
          <w:szCs w:val="20"/>
        </w:rPr>
        <w:t xml:space="preserve">Когда в стране разразилась гражданская война, в рядах Красной Армии были казахи, русские, узбеки и представители других народов. В декабре 1922 года Казахстан, входившие в состав РСФСР как автономная республика, добровольно объединился с другими советскими республиками в Союз Советских Социалистических Республик. С декабря 1991 года Республика Казахстан входит в состав Содружества Независимых Государств как суверенное государство. </w:t>
      </w:r>
    </w:p>
    <w:p w:rsidR="006D2753" w:rsidRDefault="006D2753" w:rsidP="007E6682">
      <w:pPr>
        <w:keepNext/>
        <w:ind w:firstLine="709"/>
        <w:jc w:val="both"/>
        <w:rPr>
          <w:sz w:val="20"/>
          <w:szCs w:val="20"/>
        </w:rPr>
      </w:pPr>
    </w:p>
    <w:p w:rsidR="00B44266" w:rsidRPr="00B44266" w:rsidRDefault="00B44266" w:rsidP="007E6682">
      <w:pPr>
        <w:keepNext/>
        <w:ind w:firstLine="709"/>
        <w:jc w:val="both"/>
        <w:rPr>
          <w:sz w:val="20"/>
          <w:szCs w:val="20"/>
        </w:rPr>
      </w:pPr>
      <w:r w:rsidRPr="00B44266">
        <w:rPr>
          <w:sz w:val="20"/>
          <w:szCs w:val="20"/>
        </w:rPr>
        <w:t>Ответьте на вопросы:</w:t>
      </w:r>
    </w:p>
    <w:p w:rsidR="00B44266" w:rsidRPr="00B44266" w:rsidRDefault="00B44266" w:rsidP="007E6682">
      <w:pPr>
        <w:keepNext/>
        <w:jc w:val="both"/>
        <w:rPr>
          <w:sz w:val="20"/>
          <w:szCs w:val="20"/>
        </w:rPr>
      </w:pPr>
      <w:r w:rsidRPr="00B44266">
        <w:rPr>
          <w:sz w:val="20"/>
          <w:szCs w:val="20"/>
        </w:rPr>
        <w:t>1. Как сформировалась казахская народность?</w:t>
      </w:r>
    </w:p>
    <w:p w:rsidR="00B44266" w:rsidRPr="00B44266" w:rsidRDefault="00B44266" w:rsidP="007E6682">
      <w:pPr>
        <w:keepNext/>
        <w:jc w:val="both"/>
        <w:rPr>
          <w:sz w:val="20"/>
          <w:szCs w:val="20"/>
        </w:rPr>
      </w:pPr>
      <w:r w:rsidRPr="00B44266">
        <w:rPr>
          <w:sz w:val="20"/>
          <w:szCs w:val="20"/>
        </w:rPr>
        <w:lastRenderedPageBreak/>
        <w:t>2. Что способствовало росту сел и городов?</w:t>
      </w:r>
    </w:p>
    <w:p w:rsidR="00B44266" w:rsidRPr="00B44266" w:rsidRDefault="00B44266" w:rsidP="007E6682">
      <w:pPr>
        <w:keepNext/>
        <w:jc w:val="both"/>
        <w:rPr>
          <w:sz w:val="20"/>
          <w:szCs w:val="20"/>
        </w:rPr>
      </w:pPr>
      <w:r w:rsidRPr="00B44266">
        <w:rPr>
          <w:sz w:val="20"/>
          <w:szCs w:val="20"/>
        </w:rPr>
        <w:t>3. Каковы последствия монгольского нашествия?</w:t>
      </w:r>
    </w:p>
    <w:p w:rsidR="00B44266" w:rsidRPr="00B44266" w:rsidRDefault="00B44266" w:rsidP="007E6682">
      <w:pPr>
        <w:keepNext/>
        <w:jc w:val="both"/>
        <w:rPr>
          <w:sz w:val="20"/>
          <w:szCs w:val="20"/>
        </w:rPr>
      </w:pPr>
      <w:r w:rsidRPr="00B44266">
        <w:rPr>
          <w:sz w:val="20"/>
          <w:szCs w:val="20"/>
        </w:rPr>
        <w:t>4. Почему присоединение Казахстана к России было прогрессивным шагом?</w:t>
      </w:r>
    </w:p>
    <w:p w:rsidR="00B44266" w:rsidRPr="00B44266" w:rsidRDefault="00B44266" w:rsidP="007E6682">
      <w:pPr>
        <w:keepNext/>
        <w:jc w:val="both"/>
        <w:rPr>
          <w:sz w:val="20"/>
          <w:szCs w:val="20"/>
        </w:rPr>
      </w:pPr>
      <w:r w:rsidRPr="00B44266">
        <w:rPr>
          <w:sz w:val="20"/>
          <w:szCs w:val="20"/>
        </w:rPr>
        <w:t>5. Что ускорило процесс формирования казахского пролетариата?</w:t>
      </w:r>
    </w:p>
    <w:p w:rsidR="00B44266" w:rsidRPr="00B44266" w:rsidRDefault="00B44266" w:rsidP="007E6682">
      <w:pPr>
        <w:keepNext/>
        <w:jc w:val="both"/>
        <w:rPr>
          <w:sz w:val="20"/>
          <w:szCs w:val="20"/>
        </w:rPr>
      </w:pPr>
      <w:r w:rsidRPr="00B44266">
        <w:rPr>
          <w:sz w:val="20"/>
          <w:szCs w:val="20"/>
        </w:rPr>
        <w:t>6. Как возникли в Казахстане социал-демократические кружки?</w:t>
      </w:r>
    </w:p>
    <w:p w:rsidR="00B44266" w:rsidRPr="00B44266" w:rsidRDefault="00B44266" w:rsidP="007E6682">
      <w:pPr>
        <w:keepNext/>
        <w:jc w:val="both"/>
        <w:rPr>
          <w:sz w:val="20"/>
          <w:szCs w:val="20"/>
        </w:rPr>
      </w:pPr>
      <w:r w:rsidRPr="00B44266">
        <w:rPr>
          <w:sz w:val="20"/>
          <w:szCs w:val="20"/>
        </w:rPr>
        <w:t xml:space="preserve">7. В чем заключались особенности революции в Казахстане?    </w:t>
      </w:r>
    </w:p>
    <w:p w:rsidR="006D2753" w:rsidRDefault="006D2753" w:rsidP="007E6682">
      <w:pPr>
        <w:pStyle w:val="aa"/>
        <w:keepNext/>
        <w:jc w:val="both"/>
        <w:rPr>
          <w:b/>
          <w:i/>
          <w:sz w:val="20"/>
          <w:szCs w:val="20"/>
        </w:rPr>
      </w:pPr>
    </w:p>
    <w:p w:rsidR="00B44266" w:rsidRPr="00B44266" w:rsidRDefault="00B44266" w:rsidP="007E6682">
      <w:pPr>
        <w:pStyle w:val="aa"/>
        <w:keepNext/>
        <w:jc w:val="both"/>
        <w:rPr>
          <w:sz w:val="20"/>
          <w:szCs w:val="20"/>
        </w:rPr>
      </w:pPr>
      <w:r w:rsidRPr="00B44266">
        <w:rPr>
          <w:b/>
          <w:i/>
          <w:sz w:val="20"/>
          <w:szCs w:val="20"/>
        </w:rPr>
        <w:t xml:space="preserve">Задание 2. </w:t>
      </w:r>
      <w:r w:rsidRPr="00B44266">
        <w:rPr>
          <w:i/>
          <w:sz w:val="20"/>
          <w:szCs w:val="20"/>
        </w:rPr>
        <w:t xml:space="preserve">Прочитайте текст. </w:t>
      </w:r>
    </w:p>
    <w:p w:rsidR="00B44266" w:rsidRPr="00B44266" w:rsidRDefault="00B44266" w:rsidP="007E6682">
      <w:pPr>
        <w:pStyle w:val="aa"/>
        <w:keepNext/>
        <w:ind w:firstLine="708"/>
        <w:jc w:val="both"/>
        <w:rPr>
          <w:sz w:val="20"/>
          <w:szCs w:val="20"/>
        </w:rPr>
      </w:pPr>
      <w:r w:rsidRPr="00B44266">
        <w:rPr>
          <w:sz w:val="20"/>
          <w:szCs w:val="20"/>
        </w:rPr>
        <w:t xml:space="preserve"> Англичане научили мир, как корректно вести себя за столом, но более умело это делают французы. Англичане ввели процедуру рукопожатия в официальный протокол, но пожимают руки французы. Причем рукопожатие в Англии за тысячу лет приняло почти стандартную форму, а у французов оно имеет бесконечные оттенки. Оно может быть горячим, дружеским, снисходительным, холодным, небрежным, сухим...</w:t>
      </w:r>
    </w:p>
    <w:p w:rsidR="00B44266" w:rsidRPr="00B44266" w:rsidRDefault="00B44266" w:rsidP="007E6682">
      <w:pPr>
        <w:pStyle w:val="aa"/>
        <w:keepNext/>
        <w:ind w:firstLine="708"/>
        <w:jc w:val="both"/>
        <w:rPr>
          <w:sz w:val="20"/>
          <w:szCs w:val="20"/>
        </w:rPr>
      </w:pPr>
      <w:r w:rsidRPr="00B44266">
        <w:rPr>
          <w:sz w:val="20"/>
          <w:szCs w:val="20"/>
        </w:rPr>
        <w:t>Большое влияние на французский стиль делового общения оказывает система образования, которая ориентирована на воспитание независимых и критически настроенных граждан. Высшие слои общества особое внимание уделяют изучению философии, истории искусств, французской истории и культуры. </w:t>
      </w:r>
    </w:p>
    <w:p w:rsidR="00B44266" w:rsidRPr="00B44266" w:rsidRDefault="00B44266" w:rsidP="007E6682">
      <w:pPr>
        <w:pStyle w:val="aa"/>
        <w:keepNext/>
        <w:ind w:firstLine="708"/>
        <w:jc w:val="both"/>
        <w:rPr>
          <w:sz w:val="20"/>
          <w:szCs w:val="20"/>
        </w:rPr>
      </w:pPr>
      <w:r w:rsidRPr="00B44266">
        <w:rPr>
          <w:sz w:val="20"/>
          <w:szCs w:val="20"/>
        </w:rPr>
        <w:t>В итоге зарубежный партнер очарован обаянием французов, но находит, что поддерживать деловые отношения с ними непросто. В деловой жизни Франции большое значение имеют личные связи и знакомства. Новых партнеров стремятся найти через посредников, связанных дружескими, семейными или финансовыми отношениями. Щепетильные французы обращают внимание на ведение деловых контактов на надлежащем иерархическом уровне.</w:t>
      </w:r>
    </w:p>
    <w:p w:rsidR="00B44266" w:rsidRPr="00B44266" w:rsidRDefault="00B44266" w:rsidP="007E6682">
      <w:pPr>
        <w:pStyle w:val="aa"/>
        <w:keepNext/>
        <w:ind w:firstLine="708"/>
        <w:jc w:val="both"/>
        <w:rPr>
          <w:sz w:val="20"/>
          <w:szCs w:val="20"/>
        </w:rPr>
      </w:pPr>
      <w:r w:rsidRPr="00B44266">
        <w:rPr>
          <w:sz w:val="20"/>
          <w:szCs w:val="20"/>
        </w:rPr>
        <w:t>Важнейшим требованием является умеренность в употреблении спиртных напитков. Большое значение придают различным формам вежливости. Когда вас принимают и, проводя в помещение, пропускают вперед, не расшаркивайтесь в дверях, проходите первым. Но во время важных собраний, совещаний первым входит руководитель наиболее высокого ранга.</w:t>
      </w:r>
    </w:p>
    <w:p w:rsidR="00B44266" w:rsidRPr="00B44266" w:rsidRDefault="00B44266" w:rsidP="007E6682">
      <w:pPr>
        <w:pStyle w:val="aa"/>
        <w:keepNext/>
        <w:ind w:firstLine="708"/>
        <w:jc w:val="both"/>
        <w:rPr>
          <w:sz w:val="20"/>
          <w:szCs w:val="20"/>
        </w:rPr>
      </w:pPr>
      <w:r w:rsidRPr="00B44266">
        <w:rPr>
          <w:sz w:val="20"/>
          <w:szCs w:val="20"/>
        </w:rPr>
        <w:t>Во Франции не принято обращаться к собеседнику по имени, если только он сам об этом не попросил. Обычно употребляют «мсье», обращаясь к мужчине, и «мадам», обращаясь к женщине. В деловом мире к женщинам обращаются со словом «мадам» независимо от их семейного положения. Мужчины, как правило, обмениваются рукопожатием.</w:t>
      </w:r>
    </w:p>
    <w:p w:rsidR="00B44266" w:rsidRPr="00B44266" w:rsidRDefault="00B44266" w:rsidP="007E6682">
      <w:pPr>
        <w:pStyle w:val="aa"/>
        <w:keepNext/>
        <w:ind w:firstLine="708"/>
        <w:jc w:val="both"/>
        <w:rPr>
          <w:sz w:val="20"/>
          <w:szCs w:val="20"/>
        </w:rPr>
      </w:pPr>
      <w:r w:rsidRPr="00B44266">
        <w:rPr>
          <w:sz w:val="20"/>
          <w:szCs w:val="20"/>
        </w:rPr>
        <w:lastRenderedPageBreak/>
        <w:t>Требования к внешнему виду делового человека во Франции в основном те же, что и в других европейских странах. Но есть одно важное правило: одежда должна быть высокого качества из натурального материала. </w:t>
      </w:r>
    </w:p>
    <w:p w:rsidR="00B44266" w:rsidRPr="00B44266" w:rsidRDefault="00B44266" w:rsidP="007E6682">
      <w:pPr>
        <w:pStyle w:val="aa"/>
        <w:keepNext/>
        <w:ind w:firstLine="708"/>
        <w:jc w:val="both"/>
        <w:rPr>
          <w:sz w:val="20"/>
          <w:szCs w:val="20"/>
        </w:rPr>
      </w:pPr>
      <w:r w:rsidRPr="00B44266">
        <w:rPr>
          <w:sz w:val="20"/>
          <w:szCs w:val="20"/>
        </w:rPr>
        <w:t>В целом же, говоря о французском национальном характере и стиле делового общения, нельзя не подчеркнуть разнообразие поведения, образа мышления, восприятия французов. Один из современных исследователей французов Т. Зэлдин пишет, что, пожалуй, самой характерной чертой современной французской нации является неповторимость ее индивидов: «Не существует двух французов, которые бы одинаково определили свою сущность и у которых было бы сходное сочетание таких элементов как образование, культура, чаяния. Различия между французами постоянно растут».</w:t>
      </w:r>
    </w:p>
    <w:p w:rsidR="00B44266" w:rsidRPr="00B44266" w:rsidRDefault="00B44266" w:rsidP="007E6682">
      <w:pPr>
        <w:pStyle w:val="aa"/>
        <w:keepNext/>
        <w:ind w:firstLine="708"/>
        <w:jc w:val="both"/>
        <w:rPr>
          <w:sz w:val="20"/>
          <w:szCs w:val="20"/>
        </w:rPr>
      </w:pPr>
      <w:r w:rsidRPr="00B44266">
        <w:rPr>
          <w:sz w:val="20"/>
          <w:szCs w:val="20"/>
        </w:rPr>
        <w:t>Немцы пользуются репутацией нации с хорошим характером. Им присущи честность и деловитость. Из всех цивилизованных наций немцы легче всего и дольше всего способны подчиняться правительствам, под властью которых они живут, больше всего далеки от жажды перемен и сопротивления существующим порядкам. Но при этом немец – человек всех местностей и климатов. У него нет страстной привязанности к родине, и он легко переселяется в другие места. В чужих землях, где поселяются немцы, они скоро заключают с местными народами нечто вроде гражданского союза, который благодаря единству языка, а отчасти религии, превращает переселенцев в небольшой народ, который под началом властей при спокойном, справедливом управлении выгодно отличается от других народов прилежанием, чистоплотностью и бережливостью. </w:t>
      </w:r>
    </w:p>
    <w:p w:rsidR="00B44266" w:rsidRPr="00B44266" w:rsidRDefault="00B44266" w:rsidP="007E6682">
      <w:pPr>
        <w:pStyle w:val="aa"/>
        <w:keepNext/>
        <w:ind w:firstLine="708"/>
        <w:jc w:val="both"/>
        <w:rPr>
          <w:sz w:val="20"/>
          <w:szCs w:val="20"/>
        </w:rPr>
      </w:pPr>
      <w:r w:rsidRPr="00B44266">
        <w:rPr>
          <w:sz w:val="20"/>
          <w:szCs w:val="20"/>
        </w:rPr>
        <w:t>По своему темпераменту немцев нужно отнести к флегматикам. Им присуща холодная рассудительность и выдержка в преследовании целей, а также способность переносить связанные с этим трудности. В остроумии и художественном вкусе немцы несколько уступают англичанам, французам и итальянцам.</w:t>
      </w:r>
    </w:p>
    <w:p w:rsidR="00B44266" w:rsidRPr="00B44266" w:rsidRDefault="00B44266" w:rsidP="007E6682">
      <w:pPr>
        <w:pStyle w:val="aa"/>
        <w:keepNext/>
        <w:ind w:firstLine="708"/>
        <w:jc w:val="both"/>
        <w:rPr>
          <w:sz w:val="20"/>
          <w:szCs w:val="20"/>
        </w:rPr>
      </w:pPr>
      <w:r w:rsidRPr="00B44266">
        <w:rPr>
          <w:sz w:val="20"/>
          <w:szCs w:val="20"/>
        </w:rPr>
        <w:t>Характерная черта немца в быту – скромность. Он больше, чем другие народы, изучает чужие языки. В науках часто является первооткрывателем. Его результаты нередко позже используют другие. У немцев нет выраженной национальной гордости. Негативная сторона немцев — склонность к подражанию, невысокое мнение о своей оригинальности  (в отличие, например, от англичан), страсть к методичности, педантичности, изобретению различных титулов. </w:t>
      </w:r>
    </w:p>
    <w:p w:rsidR="00B44266" w:rsidRPr="00B44266" w:rsidRDefault="00B44266" w:rsidP="007E6682">
      <w:pPr>
        <w:pStyle w:val="aa"/>
        <w:keepNext/>
        <w:ind w:firstLine="708"/>
        <w:jc w:val="both"/>
        <w:rPr>
          <w:sz w:val="20"/>
          <w:szCs w:val="20"/>
        </w:rPr>
      </w:pPr>
      <w:r w:rsidRPr="00B44266">
        <w:rPr>
          <w:sz w:val="20"/>
          <w:szCs w:val="20"/>
        </w:rPr>
        <w:t xml:space="preserve">В манере немца держать себя в обществе мало задушевности. Когда два знакомых немца встречают друг друга, они обычно довольствуются сухим приветствием и расходятся, приподняв шляпы. </w:t>
      </w:r>
      <w:r w:rsidRPr="00B44266">
        <w:rPr>
          <w:sz w:val="20"/>
          <w:szCs w:val="20"/>
        </w:rPr>
        <w:lastRenderedPageBreak/>
        <w:t>Поведение немца всегда грубоватое. Ловкость, умение держать себя, утонченная деликатность и вежливость совсем не в характере немца. Они имеют манеру говорить громко, крикливо, беспорядочно. Муж – властелин в семье. Его отличают придирчивость и педантизм. По отношению к детям отсутствует всякое проявление жестокости.  Немец выполнит вашу просьбу, если вы сумели показаться ему человеком деловым, но обычно с иностранцами остается в холодно-вежливых отношениях, не выказывает им ни малейшей предупредительности. Зато его услужливость доходит до рыцарства, если он знает, что вы в затруднительном положении. Ни один народ не действует так сообща, не любит так массовые шествия, как немцы. Это стадное свойство нации можно наблюдать везде и во всем. Немцы с большим успехом работают сообща в поле, на предприятиях и выполняют всякую работу быстрее, чем французы или итальянцы. При этом немецкий работник одинаково аккуратно трудится как в начале, так и в конце работы.</w:t>
      </w:r>
    </w:p>
    <w:p w:rsidR="00B44266" w:rsidRPr="00B44266" w:rsidRDefault="00B44266" w:rsidP="007E6682">
      <w:pPr>
        <w:pStyle w:val="aa"/>
        <w:keepNext/>
        <w:ind w:firstLine="708"/>
        <w:jc w:val="both"/>
        <w:rPr>
          <w:sz w:val="20"/>
          <w:szCs w:val="20"/>
        </w:rPr>
      </w:pPr>
      <w:r w:rsidRPr="00B44266">
        <w:rPr>
          <w:sz w:val="20"/>
          <w:szCs w:val="20"/>
        </w:rPr>
        <w:t>Если немецкие города отталкивают своей холодностью, угрюмым расположением духа и натянутостью его жителей, то, к примеру, венские немцы всегда веселы, находчивы, в высшей степени остроумны, внимательны к иностранцам.</w:t>
      </w:r>
    </w:p>
    <w:p w:rsidR="00B44266" w:rsidRPr="00B44266" w:rsidRDefault="00B44266" w:rsidP="007E6682">
      <w:pPr>
        <w:pStyle w:val="aa"/>
        <w:keepNext/>
        <w:ind w:firstLine="708"/>
        <w:jc w:val="both"/>
        <w:rPr>
          <w:sz w:val="20"/>
          <w:szCs w:val="20"/>
        </w:rPr>
      </w:pPr>
      <w:r w:rsidRPr="00B44266">
        <w:rPr>
          <w:sz w:val="20"/>
          <w:szCs w:val="20"/>
        </w:rPr>
        <w:t>Для установления деловых отношений можно использовать принятую в Германии практику организации сотрудничества через агентские и посреднические фирмы. Высокий профессионализм и безусловное выполнение принятых на себя обязательств способствуют налаживанию долгосрочных деловых связей с немецкими фирмами.</w:t>
      </w:r>
    </w:p>
    <w:p w:rsidR="00B44266" w:rsidRPr="00B44266" w:rsidRDefault="00B44266" w:rsidP="007E6682">
      <w:pPr>
        <w:pStyle w:val="aa"/>
        <w:keepNext/>
        <w:ind w:firstLine="708"/>
        <w:jc w:val="both"/>
        <w:rPr>
          <w:sz w:val="20"/>
          <w:szCs w:val="20"/>
        </w:rPr>
      </w:pPr>
      <w:r w:rsidRPr="00B44266">
        <w:rPr>
          <w:sz w:val="20"/>
          <w:szCs w:val="20"/>
        </w:rPr>
        <w:t>Время предстоящей встречи обязательно согласовывается. Это можно сделать по телефону. Разговор по телефону начинается с представления. Все обещания, данные в процессе телефонного разговора, как правило, выполняются. </w:t>
      </w:r>
    </w:p>
    <w:p w:rsidR="00B44266" w:rsidRPr="00B44266" w:rsidRDefault="00B44266" w:rsidP="007E6682">
      <w:pPr>
        <w:pStyle w:val="aa"/>
        <w:keepNext/>
        <w:ind w:firstLine="708"/>
        <w:jc w:val="both"/>
        <w:rPr>
          <w:sz w:val="20"/>
          <w:szCs w:val="20"/>
        </w:rPr>
      </w:pPr>
      <w:r w:rsidRPr="00B44266">
        <w:rPr>
          <w:sz w:val="20"/>
          <w:szCs w:val="20"/>
        </w:rPr>
        <w:t>Немецкие служащие достаточно строго относятся к выбору одежды. Основной вид одежды – строгий деловой костюм, преимущественно двубортный. Необходимо обращать внимание на выбор обуви и не надевать к любому костюму светлые ботинки.</w:t>
      </w:r>
    </w:p>
    <w:p w:rsidR="00B44266" w:rsidRPr="00B44266" w:rsidRDefault="00B44266" w:rsidP="007E6682">
      <w:pPr>
        <w:pStyle w:val="aa"/>
        <w:keepNext/>
        <w:ind w:firstLine="708"/>
        <w:jc w:val="both"/>
        <w:rPr>
          <w:sz w:val="20"/>
          <w:szCs w:val="20"/>
        </w:rPr>
      </w:pPr>
      <w:r w:rsidRPr="00B44266">
        <w:rPr>
          <w:sz w:val="20"/>
          <w:szCs w:val="20"/>
        </w:rPr>
        <w:t>Переговоры ведутся с участием одного или нескольких партнеров. Пунктуальностью по-немецки вы сразу заслужите уважение ваших немецких коллег, что в свою очередь благотворно скажется на микроклимате переговоров. Церемония представления и знакомства соответствует международным правилам: рукопожатие и обмен визитными карточками.</w:t>
      </w:r>
    </w:p>
    <w:p w:rsidR="00B44266" w:rsidRPr="00B44266" w:rsidRDefault="00B44266" w:rsidP="007E6682">
      <w:pPr>
        <w:pStyle w:val="aa"/>
        <w:keepNext/>
        <w:ind w:firstLine="708"/>
        <w:jc w:val="both"/>
        <w:rPr>
          <w:sz w:val="20"/>
          <w:szCs w:val="20"/>
        </w:rPr>
      </w:pPr>
      <w:r w:rsidRPr="00B44266">
        <w:rPr>
          <w:sz w:val="20"/>
          <w:szCs w:val="20"/>
        </w:rPr>
        <w:t xml:space="preserve">В ходе переговоров они любят обсуждать вопросы последовательно один за другим. При заключении сделок немцы будут настаивать на жестком выполнении принятых обязательств, а также </w:t>
      </w:r>
      <w:r w:rsidRPr="00B44266">
        <w:rPr>
          <w:sz w:val="20"/>
          <w:szCs w:val="20"/>
        </w:rPr>
        <w:lastRenderedPageBreak/>
        <w:t>уплате высоких штрафов в случае их невыполнения. Они могут требовать предоставления значительного гарантийного периода на поставляемый к ним товар, а также залога на случай поставок недоброкачественного товара.</w:t>
      </w:r>
    </w:p>
    <w:p w:rsidR="00B44266" w:rsidRPr="00B44266" w:rsidRDefault="00B44266" w:rsidP="007E6682">
      <w:pPr>
        <w:pStyle w:val="aa"/>
        <w:keepNext/>
        <w:ind w:firstLine="708"/>
        <w:jc w:val="both"/>
        <w:rPr>
          <w:sz w:val="20"/>
          <w:szCs w:val="20"/>
        </w:rPr>
      </w:pPr>
      <w:r w:rsidRPr="00B44266">
        <w:rPr>
          <w:sz w:val="20"/>
          <w:szCs w:val="20"/>
        </w:rPr>
        <w:t>Во время переговоров немцы могут вести себя достаточно жестко, при этом они предоставляют очень хорошие условия для их ведения: помещение, необходимое оборудование. В ходе переговоров немцы довольно профессиональны и официальны. Они обычно ожидают от вас того же. Обращаться следует по фамилии, например, «господин Шмидт» (а если есть титул, то с указанием титула), а не по имени, как принято у американцев. В Германии очень редко приглашают деловых партнеров домой. Если же такое приглашение последует, то не забудьте букет цветов для хозяйки дома.</w:t>
      </w:r>
    </w:p>
    <w:p w:rsidR="006D2753" w:rsidRPr="00B44266" w:rsidRDefault="006D2753" w:rsidP="007E6682">
      <w:pPr>
        <w:pStyle w:val="aa"/>
        <w:keepNext/>
        <w:jc w:val="both"/>
        <w:rPr>
          <w:i/>
          <w:sz w:val="20"/>
          <w:szCs w:val="20"/>
        </w:rPr>
      </w:pPr>
      <w:r w:rsidRPr="00B44266">
        <w:rPr>
          <w:i/>
          <w:sz w:val="20"/>
          <w:szCs w:val="20"/>
        </w:rPr>
        <w:t>Задания к тексту:</w:t>
      </w:r>
    </w:p>
    <w:p w:rsidR="006D2753" w:rsidRPr="00B44266" w:rsidRDefault="006D2753" w:rsidP="007E6682">
      <w:pPr>
        <w:pStyle w:val="aa"/>
        <w:keepNext/>
        <w:jc w:val="both"/>
        <w:rPr>
          <w:sz w:val="20"/>
          <w:szCs w:val="20"/>
        </w:rPr>
      </w:pPr>
      <w:r w:rsidRPr="00B44266">
        <w:rPr>
          <w:sz w:val="20"/>
          <w:szCs w:val="20"/>
        </w:rPr>
        <w:t>1. Разделите текст на части по смыслу.</w:t>
      </w:r>
    </w:p>
    <w:p w:rsidR="006D2753" w:rsidRPr="00B44266" w:rsidRDefault="006D2753" w:rsidP="007E6682">
      <w:pPr>
        <w:pStyle w:val="aa"/>
        <w:keepNext/>
        <w:jc w:val="both"/>
        <w:rPr>
          <w:sz w:val="20"/>
          <w:szCs w:val="20"/>
        </w:rPr>
      </w:pPr>
      <w:r w:rsidRPr="00B44266">
        <w:rPr>
          <w:sz w:val="20"/>
          <w:szCs w:val="20"/>
        </w:rPr>
        <w:t xml:space="preserve">2. Составьте вопросы к тексту.  </w:t>
      </w:r>
    </w:p>
    <w:p w:rsidR="006D2753" w:rsidRDefault="006D2753" w:rsidP="007E6682">
      <w:pPr>
        <w:keepNext/>
        <w:shd w:val="clear" w:color="auto" w:fill="FFFFFF"/>
        <w:jc w:val="both"/>
        <w:rPr>
          <w:b/>
          <w:sz w:val="20"/>
          <w:szCs w:val="20"/>
        </w:rPr>
      </w:pPr>
    </w:p>
    <w:p w:rsidR="00B44266" w:rsidRPr="00B44266" w:rsidRDefault="006D2753" w:rsidP="007E6682">
      <w:pPr>
        <w:keepNext/>
        <w:shd w:val="clear" w:color="auto" w:fill="FFFFFF"/>
        <w:jc w:val="both"/>
        <w:rPr>
          <w:sz w:val="20"/>
          <w:szCs w:val="20"/>
        </w:rPr>
      </w:pPr>
      <w:r w:rsidRPr="006D2753">
        <w:rPr>
          <w:b/>
          <w:i/>
          <w:sz w:val="20"/>
          <w:szCs w:val="20"/>
        </w:rPr>
        <w:t>З</w:t>
      </w:r>
      <w:r w:rsidR="00B44266" w:rsidRPr="006D2753">
        <w:rPr>
          <w:b/>
          <w:i/>
          <w:sz w:val="20"/>
          <w:szCs w:val="20"/>
        </w:rPr>
        <w:t>адание</w:t>
      </w:r>
      <w:r w:rsidRPr="006D2753">
        <w:rPr>
          <w:b/>
          <w:i/>
          <w:sz w:val="20"/>
          <w:szCs w:val="20"/>
        </w:rPr>
        <w:t xml:space="preserve"> 3.</w:t>
      </w:r>
      <w:r w:rsidR="00B44266" w:rsidRPr="00B44266">
        <w:rPr>
          <w:sz w:val="20"/>
          <w:szCs w:val="20"/>
        </w:rPr>
        <w:t xml:space="preserve"> </w:t>
      </w:r>
      <w:r>
        <w:rPr>
          <w:sz w:val="20"/>
          <w:szCs w:val="20"/>
        </w:rPr>
        <w:t>П</w:t>
      </w:r>
      <w:r w:rsidR="00B44266" w:rsidRPr="00B44266">
        <w:rPr>
          <w:sz w:val="20"/>
          <w:szCs w:val="20"/>
        </w:rPr>
        <w:t xml:space="preserve">одобрать тексты профессиональной направленности по своей специальности.   </w:t>
      </w:r>
    </w:p>
    <w:p w:rsidR="00B44266" w:rsidRPr="00B44266" w:rsidRDefault="00B44266" w:rsidP="007E6682">
      <w:pPr>
        <w:keepNext/>
        <w:shd w:val="clear" w:color="auto" w:fill="FFFFFF"/>
        <w:jc w:val="both"/>
        <w:rPr>
          <w:sz w:val="20"/>
          <w:szCs w:val="20"/>
        </w:rPr>
      </w:pPr>
      <w:r w:rsidRPr="006D2753">
        <w:rPr>
          <w:b/>
          <w:i/>
          <w:sz w:val="20"/>
          <w:szCs w:val="20"/>
        </w:rPr>
        <w:t xml:space="preserve">Задание </w:t>
      </w:r>
      <w:r w:rsidR="006D2753" w:rsidRPr="006D2753">
        <w:rPr>
          <w:b/>
          <w:i/>
          <w:sz w:val="20"/>
          <w:szCs w:val="20"/>
        </w:rPr>
        <w:t>4.</w:t>
      </w:r>
      <w:r w:rsidR="006D2753">
        <w:rPr>
          <w:sz w:val="20"/>
          <w:szCs w:val="20"/>
        </w:rPr>
        <w:t xml:space="preserve"> Н</w:t>
      </w:r>
      <w:r w:rsidRPr="00B44266">
        <w:rPr>
          <w:sz w:val="20"/>
          <w:szCs w:val="20"/>
        </w:rPr>
        <w:t>аписать эссе на тему «Кем я буду?»</w:t>
      </w:r>
    </w:p>
    <w:p w:rsidR="00B44266" w:rsidRPr="00B44266" w:rsidRDefault="006D2753" w:rsidP="007E6682">
      <w:pPr>
        <w:keepNext/>
        <w:shd w:val="clear" w:color="auto" w:fill="FFFFFF"/>
        <w:ind w:right="170"/>
        <w:jc w:val="both"/>
        <w:rPr>
          <w:sz w:val="20"/>
          <w:szCs w:val="20"/>
        </w:rPr>
      </w:pPr>
      <w:r>
        <w:rPr>
          <w:sz w:val="20"/>
          <w:szCs w:val="20"/>
        </w:rPr>
        <w:t xml:space="preserve"> </w:t>
      </w:r>
    </w:p>
    <w:p w:rsidR="00B44266" w:rsidRPr="00B44266" w:rsidRDefault="006D2753" w:rsidP="007E6682">
      <w:pPr>
        <w:keepNext/>
        <w:ind w:right="170"/>
        <w:jc w:val="both"/>
        <w:rPr>
          <w:sz w:val="20"/>
          <w:szCs w:val="20"/>
        </w:rPr>
      </w:pPr>
      <w:r>
        <w:rPr>
          <w:sz w:val="20"/>
          <w:szCs w:val="20"/>
        </w:rPr>
        <w:t xml:space="preserve"> </w:t>
      </w:r>
    </w:p>
    <w:p w:rsidR="00B44266" w:rsidRPr="00B44266" w:rsidRDefault="006D2753" w:rsidP="007E6682">
      <w:pPr>
        <w:keepNext/>
        <w:jc w:val="center"/>
        <w:rPr>
          <w:b/>
          <w:sz w:val="20"/>
          <w:szCs w:val="20"/>
        </w:rPr>
      </w:pPr>
      <w:r>
        <w:rPr>
          <w:b/>
          <w:sz w:val="20"/>
          <w:szCs w:val="20"/>
        </w:rPr>
        <w:t>ЗАНЯТИЕ 14</w:t>
      </w:r>
    </w:p>
    <w:p w:rsidR="00B44266" w:rsidRPr="00B44266" w:rsidRDefault="00B44266" w:rsidP="007E6682">
      <w:pPr>
        <w:keepNext/>
        <w:jc w:val="both"/>
        <w:rPr>
          <w:b/>
          <w:sz w:val="20"/>
          <w:szCs w:val="20"/>
        </w:rPr>
      </w:pPr>
    </w:p>
    <w:p w:rsidR="00B44266" w:rsidRPr="00B44266" w:rsidRDefault="00B44266" w:rsidP="007E6682">
      <w:pPr>
        <w:keepNext/>
        <w:jc w:val="center"/>
        <w:rPr>
          <w:b/>
          <w:sz w:val="20"/>
          <w:szCs w:val="20"/>
        </w:rPr>
      </w:pPr>
      <w:r w:rsidRPr="00B44266">
        <w:rPr>
          <w:b/>
          <w:sz w:val="20"/>
          <w:szCs w:val="20"/>
        </w:rPr>
        <w:t>Языковой анализ текстов профессиональной направленности.</w:t>
      </w:r>
    </w:p>
    <w:p w:rsidR="00B44266" w:rsidRPr="00B44266" w:rsidRDefault="006D2753" w:rsidP="007E6682">
      <w:pPr>
        <w:keepNext/>
        <w:ind w:right="170"/>
        <w:jc w:val="both"/>
        <w:rPr>
          <w:b/>
          <w:sz w:val="20"/>
          <w:szCs w:val="20"/>
        </w:rPr>
      </w:pPr>
      <w:r>
        <w:rPr>
          <w:b/>
          <w:sz w:val="20"/>
          <w:szCs w:val="20"/>
        </w:rPr>
        <w:t xml:space="preserve"> </w:t>
      </w:r>
    </w:p>
    <w:p w:rsidR="00B44266" w:rsidRPr="00B44266" w:rsidRDefault="00B44266" w:rsidP="007E6682">
      <w:pPr>
        <w:keepNext/>
        <w:autoSpaceDE w:val="0"/>
        <w:autoSpaceDN w:val="0"/>
        <w:adjustRightInd w:val="0"/>
        <w:ind w:firstLine="708"/>
        <w:jc w:val="both"/>
        <w:rPr>
          <w:rFonts w:eastAsia="TimesNewRomanPSMT"/>
          <w:sz w:val="20"/>
          <w:szCs w:val="20"/>
        </w:rPr>
      </w:pPr>
      <w:r w:rsidRPr="00B44266">
        <w:rPr>
          <w:sz w:val="20"/>
          <w:szCs w:val="20"/>
        </w:rPr>
        <w:t>Н</w:t>
      </w:r>
      <w:r w:rsidRPr="00B44266">
        <w:rPr>
          <w:rFonts w:eastAsia="TimesNewRomanPSMT"/>
          <w:sz w:val="20"/>
          <w:szCs w:val="20"/>
        </w:rPr>
        <w:t xml:space="preserve">а занятиях по русскому языку овладевают языком профессионального обучения, т.е. умениями и навыками говорить и слушать, читать и писать по-русски на специальную тему, формируется языковая база обучения специальности. Необходимо подчеркнуть национально-языковую основу профессионального обучения. Нет языка специальности и научного стиля вообще; есть профессиональное общение на русском языке, русский научно-технический стиль и т.п. При обучении языку специальности и профессиональному общению особенности научного текста и интернациональные элементы терминологии осваиваются как литературная норма конкретного языка. Если задача специальных кафедр состоит в том, чтобы научить студента основным понятиям отдельных отраслей науки, то задача преподавателя русского языка – помочь освоить терминологию специальности и письменную и устную профессиональную речь. </w:t>
      </w:r>
    </w:p>
    <w:p w:rsidR="00B44266" w:rsidRPr="00B44266" w:rsidRDefault="00B44266" w:rsidP="007E6682">
      <w:pPr>
        <w:keepNext/>
        <w:autoSpaceDE w:val="0"/>
        <w:autoSpaceDN w:val="0"/>
        <w:adjustRightInd w:val="0"/>
        <w:ind w:firstLine="708"/>
        <w:jc w:val="both"/>
        <w:rPr>
          <w:rFonts w:eastAsia="TimesNewRomanPSMT"/>
          <w:sz w:val="20"/>
          <w:szCs w:val="20"/>
        </w:rPr>
      </w:pPr>
      <w:r w:rsidRPr="00B44266">
        <w:rPr>
          <w:rFonts w:eastAsia="TimesNewRomanPSMT"/>
          <w:sz w:val="20"/>
          <w:szCs w:val="20"/>
        </w:rPr>
        <w:lastRenderedPageBreak/>
        <w:t xml:space="preserve">Например, в русском языке широко употребительны уменьшительно-ласкательные существительные с суффиксом -к-: </w:t>
      </w:r>
      <w:r w:rsidRPr="00B44266">
        <w:rPr>
          <w:rFonts w:eastAsia="TimesNewRomanPSMT"/>
          <w:i/>
          <w:sz w:val="20"/>
          <w:szCs w:val="20"/>
        </w:rPr>
        <w:t>глазки</w:t>
      </w:r>
      <w:r w:rsidRPr="00B44266">
        <w:rPr>
          <w:rFonts w:eastAsia="TimesNewRomanPSMT"/>
          <w:sz w:val="20"/>
          <w:szCs w:val="20"/>
        </w:rPr>
        <w:t xml:space="preserve">, </w:t>
      </w:r>
      <w:r w:rsidRPr="00B44266">
        <w:rPr>
          <w:rFonts w:eastAsia="TimesNewRomanPSMT"/>
          <w:i/>
          <w:sz w:val="20"/>
          <w:szCs w:val="20"/>
        </w:rPr>
        <w:t>головка</w:t>
      </w:r>
      <w:r w:rsidRPr="00B44266">
        <w:rPr>
          <w:rFonts w:eastAsia="TimesNewRomanPSMT"/>
          <w:sz w:val="20"/>
          <w:szCs w:val="20"/>
        </w:rPr>
        <w:t xml:space="preserve">, </w:t>
      </w:r>
      <w:r w:rsidRPr="00B44266">
        <w:rPr>
          <w:rFonts w:eastAsia="TimesNewRomanPSMT"/>
          <w:i/>
          <w:sz w:val="20"/>
          <w:szCs w:val="20"/>
        </w:rPr>
        <w:t>гребенка</w:t>
      </w:r>
      <w:r w:rsidRPr="00B44266">
        <w:rPr>
          <w:rFonts w:eastAsia="TimesNewRomanPSMT"/>
          <w:sz w:val="20"/>
          <w:szCs w:val="20"/>
        </w:rPr>
        <w:t xml:space="preserve"> и др. В нашем случае важно подчеркнуть, что существительные с суффиксом -к- могут обозначать понятие той или иной отрасли науки: </w:t>
      </w:r>
      <w:r w:rsidRPr="00B44266">
        <w:rPr>
          <w:rFonts w:eastAsia="TimesNewRomanPSMT"/>
          <w:i/>
          <w:sz w:val="20"/>
          <w:szCs w:val="20"/>
        </w:rPr>
        <w:t>глазки</w:t>
      </w:r>
      <w:r w:rsidRPr="00B44266">
        <w:rPr>
          <w:rFonts w:eastAsia="TimesNewRomanPSMT"/>
          <w:sz w:val="20"/>
          <w:szCs w:val="20"/>
        </w:rPr>
        <w:t xml:space="preserve"> – не только множественное число уменьшительно-ласкательного существительного глазок, но и глазок нитеводителя (siūlvedžio akutė), глазок раскладчика (klostytuvo akutė); головки не только множественное число от уменьшительно-ласкательного существительного головка – но и револьверная головка (revolverinė galvutė metalo pjovimo staklėse), резцовая головка (pjovimo įrankių galvutė), делительная головка (dalinimo galvutė); гребенка – не только единственное число уменьшительно-ласкательного существительного, но и винторезная гребенка (sriegimo šukos) разметочная гребенка (žymėjimo šukos) и т.д. </w:t>
      </w:r>
    </w:p>
    <w:p w:rsidR="00B44266" w:rsidRPr="00B44266" w:rsidRDefault="00B44266" w:rsidP="007E6682">
      <w:pPr>
        <w:keepNext/>
        <w:autoSpaceDE w:val="0"/>
        <w:autoSpaceDN w:val="0"/>
        <w:adjustRightInd w:val="0"/>
        <w:ind w:firstLine="708"/>
        <w:jc w:val="both"/>
        <w:rPr>
          <w:sz w:val="20"/>
          <w:szCs w:val="20"/>
        </w:rPr>
      </w:pPr>
      <w:r w:rsidRPr="00B44266">
        <w:rPr>
          <w:rFonts w:eastAsia="TimesNewRomanPSMT"/>
          <w:sz w:val="20"/>
          <w:szCs w:val="20"/>
        </w:rPr>
        <w:t xml:space="preserve">Важной особенностью учебного языка будущего специалиста является его языковая и содержательная ограниченность, прежде всего предметно-тематическая. Именно она предопределяет отбор языковых средств. Профессиональная направленность обучения требует выявления не только текста по специальности, но также и языковой анализ текстов по специальности. </w:t>
      </w:r>
    </w:p>
    <w:p w:rsidR="00B44266" w:rsidRPr="00B44266" w:rsidRDefault="006D2753"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b/>
          <w:i/>
          <w:sz w:val="20"/>
          <w:szCs w:val="20"/>
        </w:rPr>
      </w:pPr>
      <w:r w:rsidRPr="00B44266">
        <w:rPr>
          <w:b/>
          <w:i/>
          <w:sz w:val="20"/>
          <w:szCs w:val="20"/>
        </w:rPr>
        <w:t xml:space="preserve">Задание 1. </w:t>
      </w:r>
      <w:r w:rsidRPr="00B44266">
        <w:rPr>
          <w:i/>
          <w:sz w:val="20"/>
          <w:szCs w:val="20"/>
        </w:rPr>
        <w:t>Прочитайте текст. Определите части речи в тексте и проанализируйте процентное соотношение наиболее частотной части речи.</w:t>
      </w:r>
      <w:r w:rsidRPr="00B44266">
        <w:rPr>
          <w:b/>
          <w:i/>
          <w:sz w:val="20"/>
          <w:szCs w:val="20"/>
        </w:rPr>
        <w:t xml:space="preserve">  </w:t>
      </w:r>
    </w:p>
    <w:p w:rsidR="00B44266" w:rsidRPr="00B44266" w:rsidRDefault="00B44266" w:rsidP="007E6682">
      <w:pPr>
        <w:pStyle w:val="aa"/>
        <w:keepNext/>
        <w:ind w:firstLine="708"/>
        <w:jc w:val="both"/>
        <w:rPr>
          <w:sz w:val="20"/>
          <w:szCs w:val="20"/>
        </w:rPr>
      </w:pPr>
      <w:r w:rsidRPr="00B44266">
        <w:rPr>
          <w:sz w:val="20"/>
          <w:szCs w:val="20"/>
        </w:rPr>
        <w:t>Голландцы – аккуратные, трудолюбивые люди. Они умеют веселиться, общаться, любят компании, но до определенного предела, до той «струны, трогать которую никому не позволено. У каждого голландца есть такие вопросы и проблемы, которые он решает сам, без чьего бы то ни было вмешательства. Эта национальная черта хороша тем, что никто не вторгается в личную жизнь голландца; плоха же тем, что суживает привычные для людей взаимопомощь и взаимоподдержку.</w:t>
      </w:r>
    </w:p>
    <w:p w:rsidR="00B44266" w:rsidRPr="00B44266" w:rsidRDefault="00B44266" w:rsidP="007E6682">
      <w:pPr>
        <w:pStyle w:val="aa"/>
        <w:keepNext/>
        <w:ind w:firstLine="708"/>
        <w:jc w:val="both"/>
        <w:rPr>
          <w:sz w:val="20"/>
          <w:szCs w:val="20"/>
        </w:rPr>
      </w:pPr>
      <w:r w:rsidRPr="00B44266">
        <w:rPr>
          <w:sz w:val="20"/>
          <w:szCs w:val="20"/>
        </w:rPr>
        <w:t>Часто приписываемая голландцам скупость все не присуща им. Скорее это бережливость и рационализм поведения. В течение веков у этой нации воспитывалось особое уважение к плодам человеческого труда: голландцев приучали беречь то, что имеешь, ибо завтра это может тебе пригодиться и помочь выжить.</w:t>
      </w:r>
    </w:p>
    <w:p w:rsidR="00B44266" w:rsidRPr="00B44266" w:rsidRDefault="00B44266" w:rsidP="007E6682">
      <w:pPr>
        <w:pStyle w:val="aa"/>
        <w:keepNext/>
        <w:ind w:firstLine="708"/>
        <w:jc w:val="both"/>
        <w:rPr>
          <w:sz w:val="20"/>
          <w:szCs w:val="20"/>
        </w:rPr>
      </w:pPr>
      <w:r w:rsidRPr="00B44266">
        <w:rPr>
          <w:sz w:val="20"/>
          <w:szCs w:val="20"/>
        </w:rPr>
        <w:t xml:space="preserve">Одно из проявлений большого жизнелюбия голландцев – их необычайная забота о детях и внимание к ним. Здесь не увидишь детей, живущих какой-то своей обособленной жизнью, а если увидишь, значит, они – дети приехавших в эту страну эмигрантов. Ни один </w:t>
      </w:r>
      <w:r w:rsidRPr="00B44266">
        <w:rPr>
          <w:sz w:val="20"/>
          <w:szCs w:val="20"/>
        </w:rPr>
        <w:lastRenderedPageBreak/>
        <w:t>голландец не оставит своего ребенка без внимания даже на совсем непродолжительное время.</w:t>
      </w:r>
    </w:p>
    <w:p w:rsidR="00B44266" w:rsidRPr="00B44266" w:rsidRDefault="00B44266" w:rsidP="007E6682">
      <w:pPr>
        <w:pStyle w:val="aa"/>
        <w:keepNext/>
        <w:ind w:firstLine="708"/>
        <w:jc w:val="both"/>
        <w:rPr>
          <w:sz w:val="20"/>
          <w:szCs w:val="20"/>
        </w:rPr>
      </w:pPr>
      <w:r w:rsidRPr="00B44266">
        <w:rPr>
          <w:sz w:val="20"/>
          <w:szCs w:val="20"/>
        </w:rPr>
        <w:t>Занимать деньги у друзей или соседей здесь не принято. Самое страшное для голландцев – не испытание бедностью, а то, что об этом могут узнать окружающие. Трезвый расчет – утвердившееся у этой нации правило. Возможно, именно оно позволило добиться ей высокого уровня жизни. </w:t>
      </w:r>
    </w:p>
    <w:p w:rsidR="00B44266" w:rsidRPr="00B44266" w:rsidRDefault="00B44266" w:rsidP="007E6682">
      <w:pPr>
        <w:pStyle w:val="aa"/>
        <w:keepNext/>
        <w:ind w:firstLine="708"/>
        <w:jc w:val="both"/>
        <w:rPr>
          <w:sz w:val="20"/>
          <w:szCs w:val="20"/>
        </w:rPr>
      </w:pPr>
      <w:r w:rsidRPr="00B44266">
        <w:rPr>
          <w:sz w:val="20"/>
          <w:szCs w:val="20"/>
        </w:rPr>
        <w:t>Голландцы очень ценят в людях чувство юмора. Серьезные в работе, иногда молчаливые до угрюмости, они умеют веселиться так, о полностью опровергают все стереотипные представления об их облике и характере.  Специфическая черта голландцев состоит в том, что они живут «настежь». Им свойственна привычка ничем не занавешивать свои тщательно промытые окна, чтобы жизнь семьи была открыта всем взорам с улицы. Никаких ставней, никаких портьер. Нет даже прозрачных тюлевых занавесей. Весь семейный очаг выставлен как на витрине: кто-то смотрит телевизор, кто-то забавляется с детьми, кто-то вышивает. В глубине комнаты стоят кресла, диваны, буфеты с посудой. На каждом подоконнике – начищенные медные сосуды, в которые голландцы любят ставить горшки с цветами. Этот народ убежден в том, что ему незачем скрывать свою жизнь от посторонних глаз.</w:t>
      </w:r>
    </w:p>
    <w:p w:rsidR="00B44266" w:rsidRPr="00B44266" w:rsidRDefault="00B44266" w:rsidP="007E6682">
      <w:pPr>
        <w:pStyle w:val="aa"/>
        <w:keepNext/>
        <w:ind w:firstLine="708"/>
        <w:jc w:val="both"/>
        <w:rPr>
          <w:sz w:val="20"/>
          <w:szCs w:val="20"/>
        </w:rPr>
      </w:pPr>
      <w:r w:rsidRPr="00B44266">
        <w:rPr>
          <w:sz w:val="20"/>
          <w:szCs w:val="20"/>
        </w:rPr>
        <w:t>Голландцы осознали, что каждый период в развитии экономики требует людей своего поколения. Убеленные сединами люди уважаемы и почитаемы, но делом должны заниматься более молодые, чувствующие требования времени и готовые к нетрадиционным решениям.</w:t>
      </w:r>
    </w:p>
    <w:p w:rsidR="00B44266" w:rsidRPr="00B44266" w:rsidRDefault="00B44266" w:rsidP="007E6682">
      <w:pPr>
        <w:pStyle w:val="aa"/>
        <w:keepNext/>
        <w:ind w:firstLine="708"/>
        <w:jc w:val="both"/>
        <w:rPr>
          <w:sz w:val="20"/>
          <w:szCs w:val="20"/>
        </w:rPr>
      </w:pPr>
      <w:r w:rsidRPr="00B44266">
        <w:rPr>
          <w:sz w:val="20"/>
          <w:szCs w:val="20"/>
        </w:rPr>
        <w:t>Небезынтересно отметить, что в этой стране закон о выходе на пенсию (в 60 лет – у женщин, в 65 лет – у мужчин) соблюдается очень строго. Независимо от высоты занимаемого положения каждый человек готовит себя к такому изменению в жизни, и никаких конфликтов при этом не возникает. Даже президент крупной компании, независимо от его способностей и состояния здоровья, в 65 лет получает отставку, но при этом ему предоставляется право оставаться членом правления компании.</w:t>
      </w:r>
    </w:p>
    <w:p w:rsidR="006D2753" w:rsidRDefault="006D2753" w:rsidP="007E6682">
      <w:pPr>
        <w:keepNext/>
        <w:shd w:val="clear" w:color="auto" w:fill="FFFFFF"/>
        <w:jc w:val="both"/>
        <w:rPr>
          <w:b/>
          <w:sz w:val="20"/>
          <w:szCs w:val="20"/>
        </w:rPr>
      </w:pPr>
    </w:p>
    <w:p w:rsidR="00B44266" w:rsidRPr="00B44266" w:rsidRDefault="006D2753" w:rsidP="007E6682">
      <w:pPr>
        <w:keepNext/>
        <w:shd w:val="clear" w:color="auto" w:fill="FFFFFF"/>
        <w:jc w:val="both"/>
        <w:rPr>
          <w:sz w:val="20"/>
          <w:szCs w:val="20"/>
        </w:rPr>
      </w:pPr>
      <w:r w:rsidRPr="006D2753">
        <w:rPr>
          <w:b/>
          <w:i/>
          <w:sz w:val="20"/>
          <w:szCs w:val="20"/>
        </w:rPr>
        <w:t>Задание 2.</w:t>
      </w:r>
      <w:r>
        <w:rPr>
          <w:b/>
          <w:sz w:val="20"/>
          <w:szCs w:val="20"/>
        </w:rPr>
        <w:t xml:space="preserve"> </w:t>
      </w:r>
      <w:r w:rsidRPr="00B44266">
        <w:rPr>
          <w:b/>
          <w:sz w:val="20"/>
          <w:szCs w:val="20"/>
        </w:rPr>
        <w:t xml:space="preserve"> </w:t>
      </w:r>
      <w:r w:rsidR="00B44266" w:rsidRPr="00B44266">
        <w:rPr>
          <w:bCs/>
          <w:iCs/>
          <w:color w:val="000000"/>
          <w:sz w:val="20"/>
          <w:szCs w:val="20"/>
        </w:rPr>
        <w:t xml:space="preserve"> В чем заключается языковой анализ профессионально направленных текстов? </w:t>
      </w:r>
    </w:p>
    <w:p w:rsidR="00B44266" w:rsidRPr="00B44266" w:rsidRDefault="006D2753" w:rsidP="007E6682">
      <w:pPr>
        <w:pStyle w:val="aa"/>
        <w:keepNext/>
        <w:jc w:val="both"/>
        <w:rPr>
          <w:sz w:val="20"/>
          <w:szCs w:val="20"/>
        </w:rPr>
      </w:pPr>
      <w:r w:rsidRPr="006D2753">
        <w:rPr>
          <w:b/>
          <w:i/>
          <w:sz w:val="20"/>
          <w:szCs w:val="20"/>
        </w:rPr>
        <w:t>З</w:t>
      </w:r>
      <w:r w:rsidR="00B44266" w:rsidRPr="006D2753">
        <w:rPr>
          <w:b/>
          <w:i/>
          <w:sz w:val="20"/>
          <w:szCs w:val="20"/>
        </w:rPr>
        <w:t>адание</w:t>
      </w:r>
      <w:r w:rsidRPr="006D2753">
        <w:rPr>
          <w:i/>
          <w:sz w:val="20"/>
          <w:szCs w:val="20"/>
        </w:rPr>
        <w:t xml:space="preserve"> 3.</w:t>
      </w:r>
      <w:r>
        <w:rPr>
          <w:sz w:val="20"/>
          <w:szCs w:val="20"/>
        </w:rPr>
        <w:t xml:space="preserve">  П</w:t>
      </w:r>
      <w:r w:rsidR="00B44266" w:rsidRPr="00B44266">
        <w:rPr>
          <w:sz w:val="20"/>
          <w:szCs w:val="20"/>
        </w:rPr>
        <w:t xml:space="preserve">ереведите на 10 языков слова «спасибо», «привет», «до свидания», «я тебя люблю». </w:t>
      </w:r>
    </w:p>
    <w:p w:rsidR="006D2753" w:rsidRDefault="006D2753" w:rsidP="007E6682">
      <w:pPr>
        <w:pStyle w:val="aa"/>
        <w:keepNext/>
        <w:jc w:val="center"/>
        <w:rPr>
          <w:i/>
          <w:sz w:val="20"/>
          <w:szCs w:val="20"/>
        </w:rPr>
      </w:pPr>
    </w:p>
    <w:p w:rsidR="007E6682" w:rsidRDefault="007E6682" w:rsidP="007E6682">
      <w:pPr>
        <w:pStyle w:val="aa"/>
        <w:keepNext/>
        <w:jc w:val="center"/>
        <w:rPr>
          <w:i/>
          <w:sz w:val="20"/>
          <w:szCs w:val="20"/>
        </w:rPr>
      </w:pPr>
    </w:p>
    <w:p w:rsidR="007E6682" w:rsidRDefault="007E6682" w:rsidP="007E6682">
      <w:pPr>
        <w:pStyle w:val="aa"/>
        <w:keepNext/>
        <w:jc w:val="center"/>
        <w:rPr>
          <w:i/>
          <w:sz w:val="20"/>
          <w:szCs w:val="20"/>
        </w:rPr>
      </w:pPr>
    </w:p>
    <w:p w:rsidR="00B44266" w:rsidRPr="006D2753" w:rsidRDefault="006D2753" w:rsidP="007E6682">
      <w:pPr>
        <w:pStyle w:val="aa"/>
        <w:keepNext/>
        <w:jc w:val="center"/>
        <w:rPr>
          <w:b/>
          <w:sz w:val="20"/>
          <w:szCs w:val="20"/>
        </w:rPr>
      </w:pPr>
      <w:r w:rsidRPr="006D2753">
        <w:rPr>
          <w:b/>
          <w:sz w:val="20"/>
          <w:szCs w:val="20"/>
        </w:rPr>
        <w:lastRenderedPageBreak/>
        <w:t>ЗАНЯТИЕ 15</w:t>
      </w:r>
    </w:p>
    <w:p w:rsidR="00B44266" w:rsidRPr="00B44266" w:rsidRDefault="00B44266" w:rsidP="007E6682">
      <w:pPr>
        <w:pStyle w:val="aa"/>
        <w:keepNext/>
        <w:jc w:val="both"/>
        <w:rPr>
          <w:b/>
          <w:sz w:val="20"/>
          <w:szCs w:val="20"/>
        </w:rPr>
      </w:pPr>
    </w:p>
    <w:p w:rsidR="00B44266" w:rsidRPr="00B44266" w:rsidRDefault="00B44266" w:rsidP="007E6682">
      <w:pPr>
        <w:keepNext/>
        <w:ind w:right="170"/>
        <w:jc w:val="center"/>
        <w:rPr>
          <w:b/>
          <w:sz w:val="20"/>
          <w:szCs w:val="20"/>
        </w:rPr>
      </w:pPr>
      <w:r w:rsidRPr="00B44266">
        <w:rPr>
          <w:b/>
          <w:sz w:val="20"/>
          <w:szCs w:val="20"/>
        </w:rPr>
        <w:t>Дискуссия</w:t>
      </w:r>
    </w:p>
    <w:p w:rsidR="00B44266" w:rsidRPr="00B44266" w:rsidRDefault="006D2753" w:rsidP="007E6682">
      <w:pPr>
        <w:keepNext/>
        <w:ind w:right="170"/>
        <w:jc w:val="both"/>
        <w:rPr>
          <w:b/>
          <w:sz w:val="20"/>
          <w:szCs w:val="20"/>
        </w:rPr>
      </w:pPr>
      <w:r>
        <w:rPr>
          <w:b/>
          <w:sz w:val="20"/>
          <w:szCs w:val="20"/>
        </w:rPr>
        <w:t xml:space="preserve"> </w:t>
      </w:r>
    </w:p>
    <w:p w:rsidR="00B44266" w:rsidRPr="00B44266" w:rsidRDefault="00B44266" w:rsidP="007E6682">
      <w:pPr>
        <w:keepNext/>
        <w:ind w:firstLine="708"/>
        <w:jc w:val="both"/>
        <w:rPr>
          <w:b/>
          <w:sz w:val="20"/>
          <w:szCs w:val="20"/>
        </w:rPr>
      </w:pPr>
      <w:r w:rsidRPr="00B44266">
        <w:rPr>
          <w:bCs/>
          <w:sz w:val="20"/>
          <w:szCs w:val="20"/>
        </w:rPr>
        <w:t>Специфическими жанрами деловой коммуникации</w:t>
      </w:r>
      <w:r w:rsidRPr="00B44266">
        <w:rPr>
          <w:sz w:val="20"/>
          <w:szCs w:val="20"/>
        </w:rPr>
        <w:t xml:space="preserve"> можно считать спор, дискуссию, полемику, дебаты, прения, которые зачастую являются составляющими таких форм делового общения, как совещания, собрания, конференции, а могут иметь и самостоятельное значение. </w:t>
      </w:r>
    </w:p>
    <w:p w:rsidR="00B44266" w:rsidRPr="00B44266" w:rsidRDefault="00B44266" w:rsidP="007E6682">
      <w:pPr>
        <w:keepNext/>
        <w:ind w:firstLine="708"/>
        <w:jc w:val="both"/>
        <w:rPr>
          <w:sz w:val="20"/>
          <w:szCs w:val="20"/>
        </w:rPr>
      </w:pPr>
      <w:r w:rsidRPr="00B44266">
        <w:rPr>
          <w:b/>
          <w:bCs/>
          <w:sz w:val="20"/>
          <w:szCs w:val="20"/>
        </w:rPr>
        <w:t>Деловая</w:t>
      </w:r>
      <w:r w:rsidRPr="00B44266">
        <w:rPr>
          <w:bCs/>
          <w:sz w:val="20"/>
          <w:szCs w:val="20"/>
        </w:rPr>
        <w:t xml:space="preserve"> </w:t>
      </w:r>
      <w:r w:rsidRPr="00B44266">
        <w:rPr>
          <w:b/>
          <w:bCs/>
          <w:sz w:val="20"/>
          <w:szCs w:val="20"/>
        </w:rPr>
        <w:t>дискуссия</w:t>
      </w:r>
      <w:r w:rsidRPr="00B44266">
        <w:rPr>
          <w:sz w:val="20"/>
          <w:szCs w:val="20"/>
        </w:rPr>
        <w:t xml:space="preserve"> – обмен мнениями по определенному вопросу всех или отдельных участников общения. Многие деловые собрания и совещания проводятся в виде дискуссий. </w:t>
      </w:r>
    </w:p>
    <w:p w:rsidR="00B44266" w:rsidRPr="00B44266" w:rsidRDefault="00B44266" w:rsidP="007E6682">
      <w:pPr>
        <w:keepNext/>
        <w:ind w:firstLine="708"/>
        <w:jc w:val="both"/>
        <w:rPr>
          <w:sz w:val="20"/>
          <w:szCs w:val="20"/>
        </w:rPr>
      </w:pPr>
      <w:r w:rsidRPr="00B44266">
        <w:rPr>
          <w:sz w:val="20"/>
          <w:szCs w:val="20"/>
        </w:rPr>
        <w:t xml:space="preserve">При </w:t>
      </w:r>
      <w:r w:rsidRPr="00B44266">
        <w:rPr>
          <w:bCs/>
          <w:sz w:val="20"/>
          <w:szCs w:val="20"/>
        </w:rPr>
        <w:t>массовой дискуссии</w:t>
      </w:r>
      <w:r w:rsidRPr="00B44266">
        <w:rPr>
          <w:sz w:val="20"/>
          <w:szCs w:val="20"/>
        </w:rPr>
        <w:t xml:space="preserve"> все участники, за исключением председателя, находятся в равном положении. Специально подготовленные докладчики не назначаются, в то же время все присутствуют не только в качестве слушателей. Специальный вопрос обсуждается в определенном порядке, обычно в соответствии со строгим регламентом и под председательством должностного лица. </w:t>
      </w:r>
    </w:p>
    <w:p w:rsidR="00B44266" w:rsidRPr="00B44266" w:rsidRDefault="00B44266" w:rsidP="007E6682">
      <w:pPr>
        <w:keepNext/>
        <w:ind w:firstLine="708"/>
        <w:jc w:val="both"/>
        <w:rPr>
          <w:sz w:val="20"/>
          <w:szCs w:val="20"/>
        </w:rPr>
      </w:pPr>
      <w:r w:rsidRPr="00B44266">
        <w:rPr>
          <w:bCs/>
          <w:sz w:val="20"/>
          <w:szCs w:val="20"/>
        </w:rPr>
        <w:t>Групповая дискуссия</w:t>
      </w:r>
      <w:r w:rsidRPr="00B44266">
        <w:rPr>
          <w:sz w:val="20"/>
          <w:szCs w:val="20"/>
        </w:rPr>
        <w:t xml:space="preserve"> отличается тем, что специально подготовленная группа обсуждает вопрос, дискутирует перед аудиторией. Целью такой дискуссии является представление возможных решений проблемы, обсуждений противоположных точек зрения по спорным вопросам, презентация новой информации. Как правило, такого рода дискуссии спора не разрешают и не склоняют аудиторию к какому-либо единообразию действий. В групповой дискуссии в качестве оппонентов могут участвовать от трех до восьми – десяти человек, не считая ведущего. Основное </w:t>
      </w:r>
      <w:r w:rsidRPr="00B44266">
        <w:rPr>
          <w:bCs/>
          <w:sz w:val="20"/>
          <w:szCs w:val="20"/>
        </w:rPr>
        <w:t>коммуникативное средство</w:t>
      </w:r>
      <w:r w:rsidRPr="00B44266">
        <w:rPr>
          <w:sz w:val="20"/>
          <w:szCs w:val="20"/>
        </w:rPr>
        <w:t xml:space="preserve"> – </w:t>
      </w:r>
      <w:r w:rsidRPr="00B44266">
        <w:rPr>
          <w:bCs/>
          <w:sz w:val="20"/>
          <w:szCs w:val="20"/>
        </w:rPr>
        <w:t>диалог</w:t>
      </w:r>
      <w:r w:rsidRPr="00B44266">
        <w:rPr>
          <w:sz w:val="20"/>
          <w:szCs w:val="20"/>
        </w:rPr>
        <w:t xml:space="preserve">, который каждый раз ведут только два участника. Число участников групповой дискуссии может меняться в ту или другую сторону в зависимости от запаса времени, сложности и актуальности проблемы, наличия компетентных специалистов. </w:t>
      </w:r>
    </w:p>
    <w:p w:rsidR="00B44266" w:rsidRPr="00B44266" w:rsidRDefault="00B44266" w:rsidP="007E6682">
      <w:pPr>
        <w:keepNext/>
        <w:ind w:firstLine="708"/>
        <w:jc w:val="both"/>
        <w:rPr>
          <w:sz w:val="20"/>
          <w:szCs w:val="20"/>
        </w:rPr>
      </w:pPr>
      <w:r w:rsidRPr="00B44266">
        <w:rPr>
          <w:b/>
          <w:bCs/>
          <w:sz w:val="20"/>
          <w:szCs w:val="20"/>
        </w:rPr>
        <w:t>Деловой спор</w:t>
      </w:r>
      <w:r w:rsidRPr="00B44266">
        <w:rPr>
          <w:b/>
          <w:sz w:val="20"/>
          <w:szCs w:val="20"/>
        </w:rPr>
        <w:t xml:space="preserve"> </w:t>
      </w:r>
      <w:r w:rsidRPr="00B44266">
        <w:rPr>
          <w:sz w:val="20"/>
          <w:szCs w:val="20"/>
        </w:rPr>
        <w:t xml:space="preserve">как вид коммуникации широко применяется при обсуждении разногласий, в ситуации отсутствия единого мнения по обсуждаемому вопросу. Особенностью спора является не доказательство истинности собственного тезиса, а словесное состязание, при котором каждый отстаивает свою точку зрения по тому или иному спорному вопросу. </w:t>
      </w:r>
    </w:p>
    <w:p w:rsidR="00B44266" w:rsidRPr="00B44266" w:rsidRDefault="006D2753"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jc w:val="both"/>
        <w:rPr>
          <w:sz w:val="20"/>
          <w:szCs w:val="20"/>
        </w:rPr>
      </w:pPr>
      <w:r w:rsidRPr="00B44266">
        <w:rPr>
          <w:b/>
          <w:i/>
          <w:sz w:val="20"/>
          <w:szCs w:val="20"/>
        </w:rPr>
        <w:t>Задание 1.</w:t>
      </w:r>
      <w:r w:rsidRPr="00B44266">
        <w:rPr>
          <w:i/>
          <w:sz w:val="20"/>
          <w:szCs w:val="20"/>
        </w:rPr>
        <w:t xml:space="preserve"> Как вы считаете, существует ли дружба в современном мире? Ответьте в форме дискуссии.  </w:t>
      </w:r>
    </w:p>
    <w:p w:rsidR="00B44266" w:rsidRPr="00B44266" w:rsidRDefault="00B44266" w:rsidP="007E6682">
      <w:pPr>
        <w:pStyle w:val="aa"/>
        <w:keepNext/>
        <w:jc w:val="both"/>
        <w:rPr>
          <w:i/>
          <w:sz w:val="20"/>
          <w:szCs w:val="20"/>
        </w:rPr>
      </w:pPr>
      <w:r w:rsidRPr="00B44266">
        <w:rPr>
          <w:b/>
          <w:i/>
          <w:sz w:val="20"/>
          <w:szCs w:val="20"/>
        </w:rPr>
        <w:lastRenderedPageBreak/>
        <w:t>Задание 2.</w:t>
      </w:r>
      <w:r w:rsidRPr="00B44266">
        <w:rPr>
          <w:i/>
          <w:sz w:val="20"/>
          <w:szCs w:val="20"/>
        </w:rPr>
        <w:t xml:space="preserve"> Прочитайте текст. Согласны ли вы с тем, что написано в тексте? Аргументируйте свой ответ. </w:t>
      </w:r>
    </w:p>
    <w:p w:rsidR="00B44266" w:rsidRPr="00B44266" w:rsidRDefault="00B44266" w:rsidP="007E6682">
      <w:pPr>
        <w:keepNext/>
        <w:ind w:right="206"/>
        <w:jc w:val="center"/>
        <w:outlineLvl w:val="1"/>
        <w:rPr>
          <w:b/>
          <w:bCs/>
          <w:color w:val="000000"/>
          <w:kern w:val="36"/>
          <w:sz w:val="20"/>
          <w:szCs w:val="20"/>
        </w:rPr>
      </w:pPr>
      <w:r w:rsidRPr="00B44266">
        <w:rPr>
          <w:bCs/>
          <w:color w:val="000000"/>
          <w:kern w:val="36"/>
          <w:sz w:val="20"/>
          <w:szCs w:val="20"/>
        </w:rPr>
        <w:t>Казахи</w:t>
      </w:r>
      <w:r w:rsidRPr="00B44266">
        <w:rPr>
          <w:b/>
          <w:bCs/>
          <w:color w:val="000000"/>
          <w:kern w:val="36"/>
          <w:sz w:val="20"/>
          <w:szCs w:val="20"/>
        </w:rPr>
        <w:t xml:space="preserve"> </w:t>
      </w:r>
    </w:p>
    <w:p w:rsidR="00B44266" w:rsidRPr="00B44266" w:rsidRDefault="00B44266" w:rsidP="007E6682">
      <w:pPr>
        <w:keepNext/>
        <w:rPr>
          <w:sz w:val="20"/>
          <w:szCs w:val="20"/>
        </w:rPr>
      </w:pPr>
      <w:r w:rsidRPr="00B44266">
        <w:rPr>
          <w:color w:val="000000"/>
          <w:sz w:val="20"/>
          <w:szCs w:val="20"/>
        </w:rPr>
        <w:t xml:space="preserve"> </w:t>
      </w:r>
      <w:r w:rsidRPr="00B44266">
        <w:rPr>
          <w:color w:val="000000"/>
          <w:sz w:val="20"/>
          <w:szCs w:val="20"/>
        </w:rPr>
        <w:tab/>
      </w:r>
      <w:r w:rsidRPr="00B44266">
        <w:rPr>
          <w:sz w:val="20"/>
          <w:szCs w:val="20"/>
        </w:rPr>
        <w:t>Казахи представители одной из самых многочисленных среднеазиатских наций, жители одноименного государства.</w:t>
      </w:r>
    </w:p>
    <w:p w:rsidR="00B44266" w:rsidRPr="00B44266" w:rsidRDefault="00B44266" w:rsidP="007E6682">
      <w:pPr>
        <w:pStyle w:val="aa"/>
        <w:keepNext/>
        <w:ind w:firstLine="708"/>
        <w:jc w:val="both"/>
        <w:rPr>
          <w:sz w:val="20"/>
          <w:szCs w:val="20"/>
        </w:rPr>
      </w:pPr>
      <w:r w:rsidRPr="00B44266">
        <w:rPr>
          <w:sz w:val="20"/>
          <w:szCs w:val="20"/>
        </w:rPr>
        <w:t>За многовековую историю их существования у казахов сложились свои обычаи, нравы, традиции, передававшиеся из поколения в поколение, которые и сегодня нельзя не учитывать в межнациональном общении и взаимодействии с ними.</w:t>
      </w:r>
    </w:p>
    <w:p w:rsidR="00B44266" w:rsidRPr="00B44266" w:rsidRDefault="00B44266" w:rsidP="007E6682">
      <w:pPr>
        <w:pStyle w:val="aa"/>
        <w:keepNext/>
        <w:ind w:firstLine="708"/>
        <w:jc w:val="both"/>
        <w:rPr>
          <w:sz w:val="20"/>
          <w:szCs w:val="20"/>
        </w:rPr>
      </w:pPr>
      <w:r w:rsidRPr="00B44266">
        <w:rPr>
          <w:sz w:val="20"/>
          <w:szCs w:val="20"/>
        </w:rPr>
        <w:t>Воспитываются казахи с детства в строгих правилах: от них требуют относиться к труду как первой необходимости, ясно понимать свой долг перед семьей, коллективом, Родиной, осознавать личную ответственность за дела, в которых принимаешь участие. Не случайно у казахов хорошо развиты такие качества, как трудолюбие, умение быстро овладевать теми или иными приемами и особенностями любой деятельности, сообразительность, исполнительность. Они наделены подвижным умом, сообразительны, любознательны и отзывчивы, настойчивы в достижении целей, отличаются хорошей памятью. В профессиональной деятельности они достаточно активны, особенно если хорошо владеют русским языком и добросовестно усвоили свои обязанности.</w:t>
      </w:r>
    </w:p>
    <w:p w:rsidR="00B44266" w:rsidRPr="00B44266" w:rsidRDefault="00B44266" w:rsidP="007E6682">
      <w:pPr>
        <w:pStyle w:val="aa"/>
        <w:keepNext/>
        <w:ind w:firstLine="708"/>
        <w:jc w:val="both"/>
        <w:rPr>
          <w:sz w:val="20"/>
          <w:szCs w:val="20"/>
        </w:rPr>
      </w:pPr>
      <w:r w:rsidRPr="00B44266">
        <w:rPr>
          <w:sz w:val="20"/>
          <w:szCs w:val="20"/>
        </w:rPr>
        <w:t>Высокие понятия о чести, достоинстве, долге, необходимости вступиться друг за друга, за женщину, за справедливость – не пустые для казаха. Джигит – в понятии казахов – это не просто удалой человек, это прежде всего человек чести, мстящий любому, кто задел его, даже ненароком. Джигит не должен прощать обид – удар за удар, око за око. Таковы были народные нравы. По складу национального характера казахи свободолюбивы, гостеприимны, общительны, храбры, верны слову. Встречаются и отдельные случаи недисциплинированности, но крайне редко.</w:t>
      </w:r>
    </w:p>
    <w:p w:rsidR="00B44266" w:rsidRPr="00B44266" w:rsidRDefault="00B44266" w:rsidP="007E6682">
      <w:pPr>
        <w:pStyle w:val="aa"/>
        <w:keepNext/>
        <w:jc w:val="both"/>
        <w:rPr>
          <w:sz w:val="20"/>
          <w:szCs w:val="20"/>
        </w:rPr>
      </w:pPr>
      <w:r w:rsidRPr="00B44266">
        <w:rPr>
          <w:sz w:val="20"/>
          <w:szCs w:val="20"/>
        </w:rPr>
        <w:t>Большинство казахов легко сходятся в общении и взаимодействии с другими людьми, умеют находить надежных и верных друзей среди представителей разных народов, преданны в своей дружбе, всегда придут на помощь товарищу. При общении с представителями других национальностей они, как правило, не боятся сказать человеку правду прямо в глаза. Охотно выполняют общественные поручения.</w:t>
      </w:r>
    </w:p>
    <w:p w:rsidR="00B44266" w:rsidRPr="00B44266" w:rsidRDefault="00B44266" w:rsidP="007E6682">
      <w:pPr>
        <w:pStyle w:val="aa"/>
        <w:keepNext/>
        <w:ind w:firstLine="708"/>
        <w:jc w:val="both"/>
        <w:rPr>
          <w:sz w:val="20"/>
          <w:szCs w:val="20"/>
        </w:rPr>
      </w:pPr>
      <w:r w:rsidRPr="00B44266">
        <w:rPr>
          <w:sz w:val="20"/>
          <w:szCs w:val="20"/>
        </w:rPr>
        <w:t xml:space="preserve">Следует иметь в виду, что если в коллективе сложилась неблагоприятная атмосфера, то казахи ведут себя настороженно, тяжело переживают нанесенные обиды и долго не прощают их, что может явиться поводом для новых конфликтов. Только равные требования к представителям всех национальностей служат основой </w:t>
      </w:r>
      <w:r w:rsidRPr="00B44266">
        <w:rPr>
          <w:sz w:val="20"/>
          <w:szCs w:val="20"/>
        </w:rPr>
        <w:lastRenderedPageBreak/>
        <w:t>для нормальной обстановки в коллективе, где работают и трудятся казахи.</w:t>
      </w:r>
    </w:p>
    <w:p w:rsidR="00B44266" w:rsidRPr="00B44266" w:rsidRDefault="00B44266" w:rsidP="007E6682">
      <w:pPr>
        <w:pStyle w:val="aa"/>
        <w:keepNext/>
        <w:ind w:firstLine="708"/>
        <w:jc w:val="both"/>
        <w:rPr>
          <w:sz w:val="20"/>
          <w:szCs w:val="20"/>
        </w:rPr>
      </w:pPr>
      <w:r w:rsidRPr="00B44266">
        <w:rPr>
          <w:sz w:val="20"/>
          <w:szCs w:val="20"/>
        </w:rPr>
        <w:t>В социальном и национально-психологическом облике южных и западных казахов есть определенные различия, встречаются черты, свидетельствующие о сохранившемся влиянии феодально-родовых пережитков. До сих пор существует разделение на так называемую белую и черную кость. К первым относят казахов южных районов республики. Порой в их среде дают знать о себе элементы эгоизма, родовой кичливости. В этих областях страны бытует негласное деление на жузы (социально-родовые кланы), где до сих пор имеют силу свои своеобразные жизненные нормы и принципы, согласно которым предпочтение всегда отдается казаху из своего рода. Выходцы из данных областей очень слабо владеют русским языком, многие вообще его не знают.</w:t>
      </w:r>
    </w:p>
    <w:p w:rsidR="00B44266" w:rsidRPr="00B44266" w:rsidRDefault="00B44266" w:rsidP="007E6682">
      <w:pPr>
        <w:keepNext/>
        <w:ind w:firstLine="708"/>
        <w:jc w:val="both"/>
        <w:rPr>
          <w:sz w:val="20"/>
          <w:szCs w:val="20"/>
        </w:rPr>
      </w:pPr>
      <w:r w:rsidRPr="00B44266">
        <w:rPr>
          <w:sz w:val="20"/>
          <w:szCs w:val="20"/>
        </w:rPr>
        <w:t>Казахи очень утонченно ведут бизнес. Как правило, они говорят обобщенно, а не линейно, в целях предоставления информации дипломатическим путем. В обсуждении они не любят прямых вопросов и тщательно зондируют информацию. В то же время, многие казахи несколько не предсказуемы в поведении и иногда могут повысить голос, чтобы отстоять свою точку зрения. Возможно, Вы захотите принять ответные меры в своих выражениях, но делать это необходимо с осторожностью, поскольку существует тонкая грань между желанием постоять за себя и появлением чрезмерной агрессивности.</w:t>
      </w:r>
    </w:p>
    <w:p w:rsidR="00B44266" w:rsidRPr="00B44266" w:rsidRDefault="00B44266" w:rsidP="007E6682">
      <w:pPr>
        <w:keepNext/>
        <w:ind w:firstLine="708"/>
        <w:jc w:val="both"/>
        <w:rPr>
          <w:sz w:val="20"/>
          <w:szCs w:val="20"/>
        </w:rPr>
      </w:pPr>
      <w:r w:rsidRPr="00B44266">
        <w:rPr>
          <w:sz w:val="20"/>
          <w:szCs w:val="20"/>
        </w:rPr>
        <w:t xml:space="preserve">Казахский народ представляет собой коллективистскую культуру. </w:t>
      </w:r>
      <w:r w:rsidRPr="00B44266">
        <w:rPr>
          <w:sz w:val="20"/>
          <w:szCs w:val="20"/>
        </w:rPr>
        <w:br/>
        <w:t xml:space="preserve">В ходе длительного и своеобразного этногенеза у казахов сформировались следующие особенности национальной психологии: </w:t>
      </w:r>
    </w:p>
    <w:p w:rsidR="00B44266" w:rsidRPr="00B44266" w:rsidRDefault="00B44266" w:rsidP="007E6682">
      <w:pPr>
        <w:keepNext/>
        <w:ind w:firstLine="708"/>
        <w:jc w:val="both"/>
        <w:rPr>
          <w:sz w:val="20"/>
          <w:szCs w:val="20"/>
        </w:rPr>
      </w:pPr>
      <w:r w:rsidRPr="00B44266">
        <w:rPr>
          <w:iCs/>
          <w:sz w:val="20"/>
          <w:szCs w:val="20"/>
        </w:rPr>
        <w:t>под влиянием исторического, социально-политического и экономического развития:</w:t>
      </w:r>
    </w:p>
    <w:p w:rsidR="00B44266" w:rsidRPr="00B44266" w:rsidRDefault="00B44266" w:rsidP="007E6682">
      <w:pPr>
        <w:keepNext/>
        <w:ind w:firstLine="708"/>
        <w:jc w:val="both"/>
        <w:rPr>
          <w:sz w:val="20"/>
          <w:szCs w:val="20"/>
        </w:rPr>
      </w:pPr>
      <w:r w:rsidRPr="00B44266">
        <w:rPr>
          <w:sz w:val="20"/>
          <w:szCs w:val="20"/>
        </w:rPr>
        <w:t>- стойкость в достижении поставленных целей, выносливость, настойчивость, способность переносить большие трудности; умение быстро адаптироваться к постоянно изменяющимся условиям жизнедеятельности, чувство единой принадлежности, конформизм, сплочённость, негативное отношение к конфликтам, склонность к их разрешению с помощью «третейского судьи».</w:t>
      </w:r>
    </w:p>
    <w:p w:rsidR="00B44266" w:rsidRPr="00B44266" w:rsidRDefault="00B44266" w:rsidP="007E6682">
      <w:pPr>
        <w:keepNext/>
        <w:ind w:firstLine="708"/>
        <w:jc w:val="both"/>
        <w:rPr>
          <w:sz w:val="20"/>
          <w:szCs w:val="20"/>
        </w:rPr>
      </w:pPr>
      <w:r w:rsidRPr="00B44266">
        <w:rPr>
          <w:iCs/>
          <w:sz w:val="20"/>
          <w:szCs w:val="20"/>
        </w:rPr>
        <w:t>под влиянием специфики культурного развития:</w:t>
      </w:r>
    </w:p>
    <w:p w:rsidR="00B44266" w:rsidRPr="00B44266" w:rsidRDefault="00B44266" w:rsidP="007E6682">
      <w:pPr>
        <w:keepNext/>
        <w:ind w:firstLine="708"/>
        <w:jc w:val="both"/>
        <w:rPr>
          <w:sz w:val="20"/>
          <w:szCs w:val="20"/>
        </w:rPr>
      </w:pPr>
      <w:r w:rsidRPr="00B44266">
        <w:rPr>
          <w:sz w:val="20"/>
          <w:szCs w:val="20"/>
        </w:rPr>
        <w:t xml:space="preserve">- гостеприимство, общительность, надёжность и верность слову; уважительное отношение к старшим и младшим, стремление не принижать достоинства других людей, избирательное отношение к </w:t>
      </w:r>
      <w:r w:rsidRPr="00B44266">
        <w:rPr>
          <w:sz w:val="20"/>
          <w:szCs w:val="20"/>
        </w:rPr>
        <w:lastRenderedPageBreak/>
        <w:t>окружающим (в зависимости от их социального статуса и родовой принадлежности);</w:t>
      </w:r>
    </w:p>
    <w:p w:rsidR="00B44266" w:rsidRPr="00B44266" w:rsidRDefault="00B44266" w:rsidP="007E6682">
      <w:pPr>
        <w:keepNext/>
        <w:ind w:firstLine="708"/>
        <w:jc w:val="both"/>
        <w:rPr>
          <w:sz w:val="20"/>
          <w:szCs w:val="20"/>
        </w:rPr>
      </w:pPr>
      <w:r w:rsidRPr="00B44266">
        <w:rPr>
          <w:iCs/>
          <w:sz w:val="20"/>
          <w:szCs w:val="20"/>
        </w:rPr>
        <w:t>под влиянием своеобразия религиозного развития:</w:t>
      </w:r>
    </w:p>
    <w:p w:rsidR="00B44266" w:rsidRPr="00B44266" w:rsidRDefault="00B44266" w:rsidP="007E6682">
      <w:pPr>
        <w:keepNext/>
        <w:ind w:firstLine="708"/>
        <w:jc w:val="both"/>
        <w:rPr>
          <w:sz w:val="20"/>
          <w:szCs w:val="20"/>
        </w:rPr>
      </w:pPr>
      <w:r w:rsidRPr="00B44266">
        <w:rPr>
          <w:sz w:val="20"/>
          <w:szCs w:val="20"/>
        </w:rPr>
        <w:t>- добросовестность и беспристрастность; стойкость к страданиям, неприхотливость и непритязательность; уважительность, мягкость, сопричастие в горе ближнему; противоречивость в отношении к конфликтам, избирательное отношение к людям немусульманской веры.</w:t>
      </w:r>
    </w:p>
    <w:p w:rsidR="00B44266" w:rsidRPr="00B44266" w:rsidRDefault="00B44266" w:rsidP="007E6682">
      <w:pPr>
        <w:keepNext/>
        <w:ind w:firstLine="708"/>
        <w:jc w:val="both"/>
        <w:rPr>
          <w:sz w:val="20"/>
          <w:szCs w:val="20"/>
        </w:rPr>
      </w:pPr>
      <w:r w:rsidRPr="00B44266">
        <w:rPr>
          <w:sz w:val="20"/>
          <w:szCs w:val="20"/>
        </w:rPr>
        <w:t>Казахская культура имеет ярко-выраженный низкоконкурентный характер. Казахи приписывают большую ценность сотрудничеству, компромиссам, гармонии, сохранению и развитию отношений, личным качествам человека.</w:t>
      </w:r>
    </w:p>
    <w:p w:rsidR="00B44266" w:rsidRPr="00B44266" w:rsidRDefault="00B44266" w:rsidP="007E6682">
      <w:pPr>
        <w:keepNext/>
        <w:ind w:firstLine="708"/>
        <w:jc w:val="both"/>
        <w:rPr>
          <w:sz w:val="20"/>
          <w:szCs w:val="20"/>
        </w:rPr>
      </w:pPr>
      <w:r w:rsidRPr="00B44266">
        <w:rPr>
          <w:sz w:val="20"/>
          <w:szCs w:val="20"/>
        </w:rPr>
        <w:t>В Казахстане бизнес является длительным процессом, поэтому нужно иметь терпение в ожидании, пока отношения с партнерами по бизнесу станут прочными. Казахи придают большое значение личным качествам и личным отношениям. Гостеприимство по-прежнему остается одной из важнейших ценностей казахского общества. При специальном приглашении гостя домой обычно говорят: «үйден шәй ішіңіз» («Испейте у нас чаю»). Чаепитие не так строго регламентируется этикетными правилами, как, например, торжественная трапеза, однако за чаепитием ярко проявляются такие основные принципы культуры общения казахов, как доброжелательность и толерантность.</w:t>
      </w:r>
    </w:p>
    <w:p w:rsidR="00B44266" w:rsidRPr="00B44266" w:rsidRDefault="00B44266" w:rsidP="007E6682">
      <w:pPr>
        <w:keepNext/>
        <w:ind w:firstLine="708"/>
        <w:jc w:val="both"/>
        <w:rPr>
          <w:sz w:val="20"/>
          <w:szCs w:val="20"/>
        </w:rPr>
      </w:pPr>
      <w:r w:rsidRPr="00B44266">
        <w:rPr>
          <w:sz w:val="20"/>
          <w:szCs w:val="20"/>
        </w:rPr>
        <w:t>По традиции запрещалось оставлять почетного гостя одного, если он сам того не пожелает. Неотлучно находился при нем хозяин, а в его отсутствие — кто-либо из старших мужчин семьи. Чтобы отдать дань уважения гостю и развлечь его, к хозяевам заходили соседи и родственники. Гость, прибывший издалека или очень знаменитый человек, считался гостем всей округи. Грубым нарушением этикета прежде считался прием почетного гостя без угощения. Это представление сохраняется и по сей день. Хозяин обязан был предоставить почетному гостю лучшее, что есть у него в доме.</w:t>
      </w:r>
    </w:p>
    <w:p w:rsidR="00B44266" w:rsidRPr="00B44266" w:rsidRDefault="00B44266" w:rsidP="007E6682">
      <w:pPr>
        <w:keepNext/>
        <w:ind w:firstLine="708"/>
        <w:jc w:val="both"/>
        <w:rPr>
          <w:sz w:val="20"/>
          <w:szCs w:val="20"/>
        </w:rPr>
      </w:pPr>
      <w:r w:rsidRPr="00B44266">
        <w:rPr>
          <w:sz w:val="20"/>
          <w:szCs w:val="20"/>
        </w:rPr>
        <w:t xml:space="preserve">Родственные связи и иерархия для казахов имеют большое значение. Большинство этикетных ситуаций требует учета «старшинства» участвующих в общении. Так, Н.И. Гродеков пишет, что у казахов порядок старшинства раньше соблюдался: </w:t>
      </w:r>
    </w:p>
    <w:p w:rsidR="00B44266" w:rsidRPr="00B44266" w:rsidRDefault="00B44266" w:rsidP="007E6682">
      <w:pPr>
        <w:keepNext/>
        <w:ind w:firstLine="708"/>
        <w:jc w:val="both"/>
        <w:rPr>
          <w:sz w:val="20"/>
          <w:szCs w:val="20"/>
        </w:rPr>
      </w:pPr>
      <w:r w:rsidRPr="00B44266">
        <w:rPr>
          <w:sz w:val="20"/>
          <w:szCs w:val="20"/>
        </w:rPr>
        <w:t xml:space="preserve">1) при разделах военной добычи (олжа) – старшие свою долю берут первыми; </w:t>
      </w:r>
    </w:p>
    <w:p w:rsidR="00B44266" w:rsidRPr="00B44266" w:rsidRDefault="00B44266" w:rsidP="007E6682">
      <w:pPr>
        <w:keepNext/>
        <w:ind w:firstLine="708"/>
        <w:jc w:val="both"/>
        <w:rPr>
          <w:sz w:val="20"/>
          <w:szCs w:val="20"/>
        </w:rPr>
      </w:pPr>
      <w:r w:rsidRPr="00B44266">
        <w:rPr>
          <w:sz w:val="20"/>
          <w:szCs w:val="20"/>
        </w:rPr>
        <w:t xml:space="preserve">2) при входе в дом – вступают по порядку, и рассаживании по местам — почетное место предоставляется старшему; </w:t>
      </w:r>
    </w:p>
    <w:p w:rsidR="00B44266" w:rsidRPr="00B44266" w:rsidRDefault="00B44266" w:rsidP="007E6682">
      <w:pPr>
        <w:keepNext/>
        <w:ind w:firstLine="708"/>
        <w:jc w:val="both"/>
        <w:rPr>
          <w:sz w:val="20"/>
          <w:szCs w:val="20"/>
        </w:rPr>
      </w:pPr>
      <w:r w:rsidRPr="00B44266">
        <w:rPr>
          <w:sz w:val="20"/>
          <w:szCs w:val="20"/>
        </w:rPr>
        <w:lastRenderedPageBreak/>
        <w:t xml:space="preserve">3) при открытии торжества (тойбастар) – начать пение предлагают старшему роду, и ему полагается подарок; </w:t>
      </w:r>
    </w:p>
    <w:p w:rsidR="00B44266" w:rsidRPr="00B44266" w:rsidRDefault="00B44266" w:rsidP="007E6682">
      <w:pPr>
        <w:keepNext/>
        <w:ind w:firstLine="708"/>
        <w:jc w:val="both"/>
        <w:rPr>
          <w:sz w:val="20"/>
          <w:szCs w:val="20"/>
        </w:rPr>
      </w:pPr>
      <w:r w:rsidRPr="00B44266">
        <w:rPr>
          <w:sz w:val="20"/>
          <w:szCs w:val="20"/>
        </w:rPr>
        <w:t>4) в качестве предлагаемого кушанья. К этому надо прибавить очередность приветствия и право «давать бата» (произносить напутствия и благословления).</w:t>
      </w:r>
    </w:p>
    <w:p w:rsidR="00B44266" w:rsidRPr="00B44266" w:rsidRDefault="00B44266" w:rsidP="007E6682">
      <w:pPr>
        <w:keepNext/>
        <w:ind w:firstLine="708"/>
        <w:jc w:val="both"/>
        <w:rPr>
          <w:sz w:val="20"/>
          <w:szCs w:val="20"/>
        </w:rPr>
      </w:pPr>
      <w:r w:rsidRPr="00B44266">
        <w:rPr>
          <w:sz w:val="20"/>
          <w:szCs w:val="20"/>
        </w:rPr>
        <w:t>«Принцип старшинства» во всех этих этикетных ситуациях (кроме, конечно, раздела военной добычи) соблюдается и в настоящее время. В любой ситуации молодые должны оказывать уважение к «старшему», внимание и готовность быть ему полезным. При разговоре со «старшими» запрещается держать руки в карманах, жевать, курить и выпивать. При любых обстоятельствах такого человека слушают очень внимательно, даже когда его речь обременительна для молодого человека. Молодые люди в присутствии «старших» не смеют говорить громко, смеяться; на их вопросы следует отвечать скромно. На улице и в транспорте казахи уступают место старшему человеку. Старших не подвергают критике и им не противоречат, особенно в общественных местах. В семье в повседневной трапезе без хозяина дома не приступают к еде, а дети между собой слушаются старшего по возрасту ребенка.</w:t>
      </w:r>
    </w:p>
    <w:p w:rsidR="00B44266" w:rsidRPr="00B44266" w:rsidRDefault="00B44266" w:rsidP="007E6682">
      <w:pPr>
        <w:keepNext/>
        <w:ind w:firstLine="708"/>
        <w:jc w:val="both"/>
        <w:rPr>
          <w:sz w:val="20"/>
          <w:szCs w:val="20"/>
        </w:rPr>
      </w:pPr>
      <w:r w:rsidRPr="00B44266">
        <w:rPr>
          <w:sz w:val="20"/>
          <w:szCs w:val="20"/>
        </w:rPr>
        <w:t>В современном казахском обществе сословное «старшинство» перенесено на людей, занимающих видные должности, например, Президента РК, премьер-министра, депутата, акима (мэра) аула. О почтительном отношении к «старшему» и его роли в обществе говорит его место в пространстве (в центре помещения, впереди, выше, дальше от входа и т.п.). Им предлагают почетное место тор, они всегда сидят с левой стороны аксакалов (главы рода, старейшины). Молодые члены семьи и общества не имеют право претендовать на это место.</w:t>
      </w:r>
    </w:p>
    <w:p w:rsidR="00B44266" w:rsidRPr="00B44266" w:rsidRDefault="00B44266" w:rsidP="007E6682">
      <w:pPr>
        <w:keepNext/>
        <w:ind w:firstLine="708"/>
        <w:jc w:val="both"/>
        <w:rPr>
          <w:sz w:val="20"/>
          <w:szCs w:val="20"/>
        </w:rPr>
      </w:pPr>
      <w:r w:rsidRPr="00B44266">
        <w:rPr>
          <w:sz w:val="20"/>
          <w:szCs w:val="20"/>
        </w:rPr>
        <w:t>На заседании все главные представители компании будут сидеть во главе стола, а остальные сотрудники будут размещаться в порядке убывания ранга. Во время собрания самый старший по должности начинает обсуждение, а затем, в порядке ранжирования, вводит в ход беседы свою команду. Основные принципы традиционного казахского этикета, несмотря на его трансформацию, сохранились в современных нормах общения (хотя и размываются или становятся менее четкими, в зависимости от среды – городской, сельской, и района – южных областей, Монголии или севера). Сохранился принцип почитания старших. Однако он видоизменился: уже нет разветвленной иерархии старшинства, которая наблюдалась в традиционном обществе. Видимо, со все большей демократизацией внутрисемейных и общественных отношений принцип старшинства сведется к уважительному отношению к пожилым людям.</w:t>
      </w:r>
    </w:p>
    <w:p w:rsidR="00B44266" w:rsidRPr="00B44266" w:rsidRDefault="00B44266" w:rsidP="007E6682">
      <w:pPr>
        <w:keepNext/>
        <w:ind w:firstLine="708"/>
        <w:jc w:val="both"/>
        <w:rPr>
          <w:sz w:val="20"/>
          <w:szCs w:val="20"/>
        </w:rPr>
      </w:pPr>
      <w:r w:rsidRPr="00B44266">
        <w:rPr>
          <w:sz w:val="20"/>
          <w:szCs w:val="20"/>
        </w:rPr>
        <w:lastRenderedPageBreak/>
        <w:t>Сохраняется принцип толерантности как имеющий общечеловеческую ценность. Он принимает менее формализованные формы, выражается не столько в конкретных этикетных нормах, сколько в самом духе, атмосфере общения. Наибольшим изменениям подвергся принцип тендерной дифференциации, что связано со все большим утверждением равноправия женщин.</w:t>
      </w:r>
    </w:p>
    <w:p w:rsidR="00B44266" w:rsidRPr="00B44266" w:rsidRDefault="00B44266" w:rsidP="007E6682">
      <w:pPr>
        <w:keepNext/>
        <w:ind w:firstLine="708"/>
        <w:jc w:val="both"/>
        <w:rPr>
          <w:sz w:val="20"/>
          <w:szCs w:val="20"/>
        </w:rPr>
      </w:pPr>
      <w:r w:rsidRPr="00B44266">
        <w:rPr>
          <w:sz w:val="20"/>
          <w:szCs w:val="20"/>
        </w:rPr>
        <w:t>В заключение нужно упомянуть о существовании большого интереса в современном казахском обществе к традиционному этикету и наметившейся тенденции к возрождению некоторых культурных норм. Это, несомненно, связано с подъемом национального самосознания казахов после обретения Казахстаном независимости и стремлением к изучению ими своей традиционной культуры.</w:t>
      </w:r>
    </w:p>
    <w:p w:rsidR="00B44266" w:rsidRPr="00B44266" w:rsidRDefault="006D2753" w:rsidP="007E6682">
      <w:pPr>
        <w:keepNext/>
        <w:shd w:val="clear" w:color="auto" w:fill="FFFFFF"/>
        <w:jc w:val="both"/>
        <w:rPr>
          <w:bCs/>
          <w:iCs/>
          <w:color w:val="000000"/>
          <w:sz w:val="20"/>
          <w:szCs w:val="20"/>
        </w:rPr>
      </w:pPr>
      <w:r>
        <w:rPr>
          <w:b/>
          <w:sz w:val="20"/>
          <w:szCs w:val="20"/>
        </w:rPr>
        <w:t xml:space="preserve"> </w:t>
      </w:r>
    </w:p>
    <w:p w:rsidR="007E6682" w:rsidRDefault="007E6682" w:rsidP="007E6682">
      <w:pPr>
        <w:pStyle w:val="aa"/>
        <w:keepNext/>
        <w:jc w:val="center"/>
        <w:rPr>
          <w:b/>
          <w:sz w:val="20"/>
          <w:szCs w:val="20"/>
        </w:rPr>
      </w:pPr>
    </w:p>
    <w:p w:rsidR="006D2753" w:rsidRDefault="00012762" w:rsidP="007E6682">
      <w:pPr>
        <w:pStyle w:val="aa"/>
        <w:keepNext/>
        <w:jc w:val="center"/>
        <w:rPr>
          <w:b/>
          <w:sz w:val="20"/>
          <w:szCs w:val="20"/>
        </w:rPr>
      </w:pPr>
      <w:r>
        <w:rPr>
          <w:b/>
          <w:sz w:val="20"/>
          <w:szCs w:val="20"/>
        </w:rPr>
        <w:t>ТЕРМИНОЛОГИЯ</w:t>
      </w:r>
    </w:p>
    <w:p w:rsidR="00012762" w:rsidRDefault="00012762" w:rsidP="007E6682">
      <w:pPr>
        <w:pStyle w:val="aa"/>
        <w:keepNext/>
        <w:jc w:val="center"/>
        <w:rPr>
          <w:b/>
          <w:sz w:val="20"/>
          <w:szCs w:val="20"/>
        </w:rPr>
      </w:pPr>
    </w:p>
    <w:p w:rsidR="00B44266" w:rsidRPr="00B44266" w:rsidRDefault="006D2753" w:rsidP="007E6682">
      <w:pPr>
        <w:pStyle w:val="aa"/>
        <w:keepNext/>
        <w:jc w:val="center"/>
        <w:rPr>
          <w:i/>
          <w:sz w:val="20"/>
          <w:szCs w:val="20"/>
        </w:rPr>
      </w:pPr>
      <w:r>
        <w:rPr>
          <w:b/>
          <w:sz w:val="20"/>
          <w:szCs w:val="20"/>
        </w:rPr>
        <w:t>ЗАНЯТИЕ 16</w:t>
      </w:r>
    </w:p>
    <w:p w:rsidR="00B44266" w:rsidRPr="00B44266" w:rsidRDefault="00B44266" w:rsidP="007E6682">
      <w:pPr>
        <w:pStyle w:val="aa"/>
        <w:keepNext/>
        <w:jc w:val="both"/>
        <w:rPr>
          <w:b/>
          <w:sz w:val="20"/>
          <w:szCs w:val="20"/>
        </w:rPr>
      </w:pPr>
      <w:r w:rsidRPr="00B44266">
        <w:rPr>
          <w:b/>
          <w:sz w:val="20"/>
          <w:szCs w:val="20"/>
        </w:rPr>
        <w:t xml:space="preserve"> </w:t>
      </w:r>
    </w:p>
    <w:p w:rsidR="00B44266" w:rsidRPr="00B44266" w:rsidRDefault="00B44266" w:rsidP="007E6682">
      <w:pPr>
        <w:keepNext/>
        <w:jc w:val="center"/>
        <w:rPr>
          <w:sz w:val="20"/>
          <w:szCs w:val="20"/>
        </w:rPr>
      </w:pPr>
      <w:r w:rsidRPr="00B44266">
        <w:rPr>
          <w:b/>
          <w:sz w:val="20"/>
          <w:szCs w:val="20"/>
        </w:rPr>
        <w:t>Терминология.</w:t>
      </w:r>
    </w:p>
    <w:p w:rsidR="006D2753" w:rsidRDefault="006D2753" w:rsidP="007E6682">
      <w:pPr>
        <w:pStyle w:val="aa"/>
        <w:keepNext/>
        <w:ind w:firstLine="708"/>
        <w:jc w:val="both"/>
        <w:rPr>
          <w:b/>
          <w:sz w:val="20"/>
          <w:szCs w:val="20"/>
        </w:rPr>
      </w:pPr>
    </w:p>
    <w:p w:rsidR="00B44266" w:rsidRPr="00B44266" w:rsidRDefault="00B44266" w:rsidP="007E6682">
      <w:pPr>
        <w:pStyle w:val="aa"/>
        <w:keepNext/>
        <w:ind w:firstLine="708"/>
        <w:jc w:val="both"/>
        <w:rPr>
          <w:sz w:val="20"/>
          <w:szCs w:val="20"/>
        </w:rPr>
      </w:pPr>
      <w:r w:rsidRPr="00B44266">
        <w:rPr>
          <w:b/>
          <w:sz w:val="20"/>
          <w:szCs w:val="20"/>
        </w:rPr>
        <w:t>Термин</w:t>
      </w:r>
      <w:r w:rsidRPr="00B44266">
        <w:rPr>
          <w:sz w:val="20"/>
          <w:szCs w:val="20"/>
        </w:rPr>
        <w:t xml:space="preserve"> – это слово или словосочетание, обозначающее понятие специальной области знания или деятельности. Термин входит в общую лексическую систему языка лишь через посредство конкретной терминологической системы (терминологии). К специфическим особенностям термина относятся: </w:t>
      </w:r>
    </w:p>
    <w:p w:rsidR="00B44266" w:rsidRPr="00B44266" w:rsidRDefault="00B44266" w:rsidP="007E6682">
      <w:pPr>
        <w:pStyle w:val="aa"/>
        <w:keepNext/>
        <w:rPr>
          <w:sz w:val="20"/>
          <w:szCs w:val="20"/>
        </w:rPr>
      </w:pPr>
      <w:r w:rsidRPr="00B44266">
        <w:rPr>
          <w:sz w:val="20"/>
          <w:szCs w:val="20"/>
        </w:rPr>
        <w:t xml:space="preserve">1) системность; </w:t>
      </w:r>
    </w:p>
    <w:p w:rsidR="00B44266" w:rsidRPr="00B44266" w:rsidRDefault="00B44266" w:rsidP="007E6682">
      <w:pPr>
        <w:pStyle w:val="aa"/>
        <w:keepNext/>
        <w:rPr>
          <w:sz w:val="20"/>
          <w:szCs w:val="20"/>
        </w:rPr>
      </w:pPr>
      <w:r w:rsidRPr="00B44266">
        <w:rPr>
          <w:sz w:val="20"/>
          <w:szCs w:val="20"/>
        </w:rPr>
        <w:t xml:space="preserve">2) наличие дефиниции; </w:t>
      </w:r>
    </w:p>
    <w:p w:rsidR="00B44266" w:rsidRPr="00B44266" w:rsidRDefault="00B44266" w:rsidP="007E6682">
      <w:pPr>
        <w:pStyle w:val="aa"/>
        <w:keepNext/>
        <w:rPr>
          <w:sz w:val="20"/>
          <w:szCs w:val="20"/>
        </w:rPr>
      </w:pPr>
      <w:r w:rsidRPr="00B44266">
        <w:rPr>
          <w:sz w:val="20"/>
          <w:szCs w:val="20"/>
        </w:rPr>
        <w:t xml:space="preserve">3) тенденция к однозначности в пределах своего терминологического поля; </w:t>
      </w:r>
    </w:p>
    <w:p w:rsidR="00B44266" w:rsidRPr="00B44266" w:rsidRDefault="00B44266" w:rsidP="007E6682">
      <w:pPr>
        <w:pStyle w:val="aa"/>
        <w:keepNext/>
        <w:rPr>
          <w:sz w:val="20"/>
          <w:szCs w:val="20"/>
        </w:rPr>
      </w:pPr>
      <w:r w:rsidRPr="00B44266">
        <w:rPr>
          <w:sz w:val="20"/>
          <w:szCs w:val="20"/>
        </w:rPr>
        <w:t xml:space="preserve">4) стилистическая нейтральность; </w:t>
      </w:r>
    </w:p>
    <w:p w:rsidR="00B44266" w:rsidRPr="00B44266" w:rsidRDefault="00B44266" w:rsidP="007E6682">
      <w:pPr>
        <w:pStyle w:val="aa"/>
        <w:keepNext/>
        <w:rPr>
          <w:sz w:val="20"/>
          <w:szCs w:val="20"/>
        </w:rPr>
      </w:pPr>
      <w:r w:rsidRPr="00B44266">
        <w:rPr>
          <w:sz w:val="20"/>
          <w:szCs w:val="20"/>
        </w:rPr>
        <w:t xml:space="preserve">5) отсутствие экспрессии. </w:t>
      </w:r>
    </w:p>
    <w:p w:rsidR="00B44266" w:rsidRPr="00B44266" w:rsidRDefault="00B44266" w:rsidP="007E6682">
      <w:pPr>
        <w:pStyle w:val="aa"/>
        <w:keepNext/>
        <w:ind w:firstLine="708"/>
        <w:jc w:val="both"/>
        <w:rPr>
          <w:sz w:val="20"/>
          <w:szCs w:val="20"/>
        </w:rPr>
      </w:pPr>
      <w:r w:rsidRPr="00B44266">
        <w:rPr>
          <w:sz w:val="20"/>
          <w:szCs w:val="20"/>
        </w:rPr>
        <w:t>Все эти свойства термин реализует только внутри терминологического поля, за пределами которого теряются его дефинитивные и системные характеристики.</w:t>
      </w:r>
    </w:p>
    <w:p w:rsidR="00B44266" w:rsidRPr="00B44266" w:rsidRDefault="00B44266" w:rsidP="007E6682">
      <w:pPr>
        <w:pStyle w:val="aa"/>
        <w:keepNext/>
        <w:ind w:firstLine="708"/>
        <w:jc w:val="both"/>
        <w:rPr>
          <w:sz w:val="20"/>
          <w:szCs w:val="20"/>
        </w:rPr>
      </w:pPr>
      <w:r w:rsidRPr="00B44266">
        <w:rPr>
          <w:b/>
          <w:sz w:val="20"/>
          <w:szCs w:val="20"/>
        </w:rPr>
        <w:t>Терминология</w:t>
      </w:r>
      <w:r w:rsidRPr="00B44266">
        <w:rPr>
          <w:sz w:val="20"/>
          <w:szCs w:val="20"/>
        </w:rPr>
        <w:t xml:space="preserve"> в целом относится к числу интегрирующих факторов, которые позволяют создавать единое информационное (экономическое, научно-техническое и т. п.) пространство, поскольку именно терминология обеспечивает информационное взаимопонимание на национальном и межнациональном уровнях, совместимость законодательных, правовых и нормативных документов и т. п. Однако нельзя не учитывать и того факта, что для передачи </w:t>
      </w:r>
      <w:r w:rsidRPr="00B44266">
        <w:rPr>
          <w:sz w:val="20"/>
          <w:szCs w:val="20"/>
        </w:rPr>
        <w:lastRenderedPageBreak/>
        <w:t>профессиональной информации совершенно необходимы и нейтральные в стилистическом отношении пласты лексики, имеющие свою функциональную специфику в рамках языка для профессионального общения. Эта лексика не просто «упаковка» для терминов, но и необходимый атрибут, завершающий акт оформления специальной речи (текста).</w:t>
      </w:r>
    </w:p>
    <w:p w:rsidR="00B44266" w:rsidRPr="00B44266" w:rsidRDefault="006D2753"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i/>
          <w:sz w:val="20"/>
          <w:szCs w:val="20"/>
        </w:rPr>
      </w:pPr>
      <w:r w:rsidRPr="00B44266">
        <w:rPr>
          <w:b/>
          <w:i/>
          <w:sz w:val="20"/>
          <w:szCs w:val="20"/>
        </w:rPr>
        <w:t>Задание 1</w:t>
      </w:r>
      <w:r w:rsidRPr="00B44266">
        <w:rPr>
          <w:i/>
          <w:sz w:val="20"/>
          <w:szCs w:val="20"/>
        </w:rPr>
        <w:t xml:space="preserve">. Прочитайте текст, выпишите из него термины и определите, к какой области знаний они относятся. </w:t>
      </w:r>
    </w:p>
    <w:p w:rsidR="00B44266" w:rsidRPr="00B44266" w:rsidRDefault="00B44266" w:rsidP="007E6682">
      <w:pPr>
        <w:keepNext/>
        <w:jc w:val="center"/>
        <w:rPr>
          <w:sz w:val="20"/>
          <w:szCs w:val="20"/>
        </w:rPr>
      </w:pPr>
      <w:r w:rsidRPr="00B44266">
        <w:rPr>
          <w:sz w:val="20"/>
          <w:szCs w:val="20"/>
        </w:rPr>
        <w:t>Во всем виноваты вихри</w:t>
      </w:r>
    </w:p>
    <w:p w:rsidR="00B44266" w:rsidRPr="00B44266" w:rsidRDefault="00B44266" w:rsidP="007E6682">
      <w:pPr>
        <w:keepNext/>
        <w:ind w:firstLine="708"/>
        <w:jc w:val="both"/>
        <w:rPr>
          <w:sz w:val="20"/>
          <w:szCs w:val="20"/>
        </w:rPr>
      </w:pPr>
      <w:r w:rsidRPr="00B44266">
        <w:rPr>
          <w:sz w:val="20"/>
          <w:szCs w:val="20"/>
        </w:rPr>
        <w:t xml:space="preserve">Известие о научном открытии для Оразали Сатимбекович Балабекова было неожиданным, несмотря на то, что заявку отправили еще в 1991 году. Много лет никаких известий не было, и надежда таяла. Но в 1998 году пришло письмо о том, что работа нашего ученого прошла внутреннюю экспертизу и для прохождения международной экспертизы  направлены материалы в Российскую Академию естественных наук. </w:t>
      </w:r>
    </w:p>
    <w:p w:rsidR="00B44266" w:rsidRPr="00B44266" w:rsidRDefault="00B44266" w:rsidP="007E6682">
      <w:pPr>
        <w:keepNext/>
        <w:ind w:firstLine="708"/>
        <w:jc w:val="both"/>
        <w:rPr>
          <w:sz w:val="20"/>
          <w:szCs w:val="20"/>
        </w:rPr>
      </w:pPr>
      <w:r w:rsidRPr="00B44266">
        <w:rPr>
          <w:sz w:val="20"/>
          <w:szCs w:val="20"/>
        </w:rPr>
        <w:t>Свидетельство и диплом на научное открытие №144 «Закономерность взаимодействия вихрей» О.С.Балабеков получил в 2000 году. На основании этого открытия был сформулирован Закон о синфазности вихреобазования, который носит теперь имя нашего ученого-соотечественника – Закон Балабекова. На церемонии вручения свидетельства и диплома в Москве выступавшие российские и зарубежные ученые отметили, что событие имеет чрезвычайную важность – открыт новый фундаментальный закон в области механики газа и жидкости. Открытие такого масштаба – первое в Республике Казахстан. «Я на это потратил двадцать лет жизни», -  говорит О.С.Балабеков.</w:t>
      </w:r>
    </w:p>
    <w:p w:rsidR="00B44266" w:rsidRPr="00B44266" w:rsidRDefault="00B44266" w:rsidP="007E6682">
      <w:pPr>
        <w:keepNext/>
        <w:ind w:firstLine="708"/>
        <w:jc w:val="both"/>
        <w:rPr>
          <w:sz w:val="20"/>
          <w:szCs w:val="20"/>
        </w:rPr>
      </w:pPr>
      <w:r w:rsidRPr="00B44266">
        <w:rPr>
          <w:sz w:val="20"/>
          <w:szCs w:val="20"/>
        </w:rPr>
        <w:t>По заключению ученых специалистов, открытие расширяет горизонты научных исследований в решении прикладных задач в машиностроении и транспорте, энергетике и аэрокосмической технике, в строительстве аэродромов, мостов, высотных зданий. Результаты работы внедрены на различных предприятиях производства серы (Украины), фосфора и его соединений, минеральных удобрений, синтетических моющих средств (Казахстан, Беларусь, Россия), окиси хрома, хромового дубителя (Казахстан).</w:t>
      </w:r>
    </w:p>
    <w:p w:rsidR="00B44266" w:rsidRPr="00B44266" w:rsidRDefault="00B44266" w:rsidP="007E6682">
      <w:pPr>
        <w:keepNext/>
        <w:ind w:firstLine="708"/>
        <w:jc w:val="both"/>
        <w:rPr>
          <w:sz w:val="20"/>
          <w:szCs w:val="20"/>
        </w:rPr>
      </w:pPr>
      <w:r w:rsidRPr="00B44266">
        <w:rPr>
          <w:sz w:val="20"/>
          <w:szCs w:val="20"/>
        </w:rPr>
        <w:t xml:space="preserve">Сейчас результатами исследований при производстве аммиачных удобрений стали использоваться и в соседнем Узбекистане. Открытие О.С.Балабекова получило мировое признание, имя нашего ученого стало известно в научных кругах всего мира. Доклады и </w:t>
      </w:r>
      <w:r w:rsidRPr="00B44266">
        <w:rPr>
          <w:sz w:val="20"/>
          <w:szCs w:val="20"/>
        </w:rPr>
        <w:lastRenderedPageBreak/>
        <w:t>сообщения по открытию были сделаны академиками в США, Франции, Бельгии, Италии. (Из газеты «Казахстанские правда»)</w:t>
      </w:r>
    </w:p>
    <w:p w:rsidR="006D2753" w:rsidRDefault="006D2753" w:rsidP="007E6682">
      <w:pPr>
        <w:keepNext/>
        <w:jc w:val="both"/>
        <w:rPr>
          <w:b/>
          <w:i/>
          <w:sz w:val="20"/>
          <w:szCs w:val="20"/>
        </w:rPr>
      </w:pPr>
    </w:p>
    <w:p w:rsidR="00B44266" w:rsidRPr="00B44266" w:rsidRDefault="00B44266" w:rsidP="007E6682">
      <w:pPr>
        <w:keepNext/>
        <w:jc w:val="both"/>
        <w:rPr>
          <w:b/>
          <w:i/>
          <w:sz w:val="20"/>
          <w:szCs w:val="20"/>
        </w:rPr>
      </w:pPr>
      <w:r w:rsidRPr="00B44266">
        <w:rPr>
          <w:b/>
          <w:i/>
          <w:sz w:val="20"/>
          <w:szCs w:val="20"/>
        </w:rPr>
        <w:t xml:space="preserve">Задание 2. </w:t>
      </w:r>
      <w:r w:rsidRPr="00B44266">
        <w:rPr>
          <w:i/>
          <w:sz w:val="20"/>
          <w:szCs w:val="20"/>
        </w:rPr>
        <w:t>Запишите термины по своей профессии и составьте с ними предложения.</w:t>
      </w:r>
      <w:r w:rsidRPr="00B44266">
        <w:rPr>
          <w:b/>
          <w:i/>
          <w:sz w:val="20"/>
          <w:szCs w:val="20"/>
        </w:rPr>
        <w:t xml:space="preserve"> </w:t>
      </w:r>
    </w:p>
    <w:p w:rsidR="006D2753" w:rsidRDefault="006D2753" w:rsidP="007E6682">
      <w:pPr>
        <w:keepNext/>
        <w:shd w:val="clear" w:color="auto" w:fill="FFFFFF"/>
        <w:jc w:val="both"/>
        <w:rPr>
          <w:b/>
          <w:sz w:val="20"/>
          <w:szCs w:val="20"/>
        </w:rPr>
      </w:pPr>
    </w:p>
    <w:p w:rsidR="00B44266" w:rsidRPr="00B44266" w:rsidRDefault="006D2753" w:rsidP="007E6682">
      <w:pPr>
        <w:keepNext/>
        <w:shd w:val="clear" w:color="auto" w:fill="FFFFFF"/>
        <w:jc w:val="both"/>
        <w:rPr>
          <w:sz w:val="20"/>
          <w:szCs w:val="20"/>
        </w:rPr>
      </w:pPr>
      <w:r w:rsidRPr="006D2753">
        <w:rPr>
          <w:b/>
          <w:i/>
          <w:sz w:val="20"/>
          <w:szCs w:val="20"/>
        </w:rPr>
        <w:t>З</w:t>
      </w:r>
      <w:r w:rsidR="00B44266" w:rsidRPr="006D2753">
        <w:rPr>
          <w:b/>
          <w:i/>
          <w:sz w:val="20"/>
          <w:szCs w:val="20"/>
        </w:rPr>
        <w:t>адание</w:t>
      </w:r>
      <w:r w:rsidRPr="006D2753">
        <w:rPr>
          <w:b/>
          <w:i/>
          <w:sz w:val="20"/>
          <w:szCs w:val="20"/>
        </w:rPr>
        <w:t xml:space="preserve"> 3.</w:t>
      </w:r>
      <w:r>
        <w:rPr>
          <w:sz w:val="20"/>
          <w:szCs w:val="20"/>
        </w:rPr>
        <w:t xml:space="preserve"> С</w:t>
      </w:r>
      <w:r w:rsidR="00B44266" w:rsidRPr="00B44266">
        <w:rPr>
          <w:sz w:val="20"/>
          <w:szCs w:val="20"/>
        </w:rPr>
        <w:t>оставить глоссарий по специальности (10 слов)</w:t>
      </w:r>
    </w:p>
    <w:p w:rsidR="006D2753" w:rsidRDefault="006D2753" w:rsidP="007E6682">
      <w:pPr>
        <w:pStyle w:val="aa"/>
        <w:keepNext/>
        <w:jc w:val="center"/>
        <w:rPr>
          <w:i/>
          <w:sz w:val="20"/>
          <w:szCs w:val="20"/>
        </w:rPr>
      </w:pPr>
    </w:p>
    <w:p w:rsidR="00B44266" w:rsidRPr="006D2753" w:rsidRDefault="006D2753" w:rsidP="007E6682">
      <w:pPr>
        <w:pStyle w:val="aa"/>
        <w:keepNext/>
        <w:jc w:val="center"/>
        <w:rPr>
          <w:b/>
          <w:i/>
          <w:sz w:val="20"/>
          <w:szCs w:val="20"/>
        </w:rPr>
      </w:pPr>
      <w:r w:rsidRPr="006D2753">
        <w:rPr>
          <w:b/>
          <w:i/>
          <w:sz w:val="20"/>
          <w:szCs w:val="20"/>
        </w:rPr>
        <w:t>ЗАНЯТИЕ 17</w:t>
      </w:r>
    </w:p>
    <w:p w:rsidR="00B44266" w:rsidRPr="006D2753" w:rsidRDefault="00B44266" w:rsidP="007E6682">
      <w:pPr>
        <w:keepNext/>
        <w:rPr>
          <w:b/>
          <w:sz w:val="20"/>
          <w:szCs w:val="20"/>
        </w:rPr>
      </w:pPr>
    </w:p>
    <w:p w:rsidR="00B44266" w:rsidRPr="00B44266" w:rsidRDefault="00B44266" w:rsidP="007E6682">
      <w:pPr>
        <w:keepNext/>
        <w:jc w:val="center"/>
        <w:rPr>
          <w:sz w:val="20"/>
          <w:szCs w:val="20"/>
        </w:rPr>
      </w:pPr>
      <w:r w:rsidRPr="00B44266">
        <w:rPr>
          <w:b/>
          <w:sz w:val="20"/>
          <w:szCs w:val="20"/>
        </w:rPr>
        <w:t>Межнаучные термины</w:t>
      </w:r>
      <w:r w:rsidRPr="00B44266">
        <w:rPr>
          <w:sz w:val="20"/>
          <w:szCs w:val="20"/>
        </w:rPr>
        <w:t>.</w:t>
      </w:r>
    </w:p>
    <w:p w:rsidR="00B44266" w:rsidRPr="00B44266" w:rsidRDefault="006D2753" w:rsidP="007E6682">
      <w:pPr>
        <w:keepNext/>
        <w:ind w:right="170"/>
        <w:jc w:val="both"/>
        <w:rPr>
          <w:b/>
          <w:sz w:val="20"/>
          <w:szCs w:val="20"/>
        </w:rPr>
      </w:pPr>
      <w:r>
        <w:rPr>
          <w:b/>
          <w:sz w:val="20"/>
          <w:szCs w:val="20"/>
        </w:rPr>
        <w:t xml:space="preserve"> </w:t>
      </w:r>
    </w:p>
    <w:p w:rsidR="00B44266" w:rsidRPr="00B44266" w:rsidRDefault="00B44266" w:rsidP="007E6682">
      <w:pPr>
        <w:pStyle w:val="aa"/>
        <w:keepNext/>
        <w:ind w:firstLine="708"/>
        <w:jc w:val="both"/>
        <w:rPr>
          <w:sz w:val="20"/>
          <w:szCs w:val="20"/>
        </w:rPr>
      </w:pPr>
      <w:r w:rsidRPr="00B44266">
        <w:rPr>
          <w:b/>
          <w:sz w:val="20"/>
          <w:szCs w:val="20"/>
        </w:rPr>
        <w:t>Межнаучные термины</w:t>
      </w:r>
      <w:r w:rsidRPr="00B44266">
        <w:rPr>
          <w:sz w:val="20"/>
          <w:szCs w:val="20"/>
        </w:rPr>
        <w:t xml:space="preserve"> – это наименования базовых понятий, общих для определенного комплекса наук. Например, общетехнические, общебиологические, общефилологические и т.д. Например, термин «</w:t>
      </w:r>
      <w:r w:rsidRPr="00B44266">
        <w:rPr>
          <w:i/>
          <w:sz w:val="20"/>
          <w:szCs w:val="20"/>
        </w:rPr>
        <w:t>адаптация</w:t>
      </w:r>
      <w:r w:rsidRPr="00B44266">
        <w:rPr>
          <w:sz w:val="20"/>
          <w:szCs w:val="20"/>
        </w:rPr>
        <w:t>» используется как в биологии, так в педагогике и психологии. Узкоспециальные термины используются для каждой отрасли знания. Например, слово «</w:t>
      </w:r>
      <w:r w:rsidRPr="00B44266">
        <w:rPr>
          <w:i/>
          <w:sz w:val="20"/>
          <w:szCs w:val="20"/>
        </w:rPr>
        <w:t>микропроцессор</w:t>
      </w:r>
      <w:r w:rsidRPr="00B44266">
        <w:rPr>
          <w:sz w:val="20"/>
          <w:szCs w:val="20"/>
        </w:rPr>
        <w:t xml:space="preserve">» связано с науками, занимающимися вычислительной техникой. </w:t>
      </w:r>
    </w:p>
    <w:p w:rsidR="00B44266" w:rsidRPr="00B44266" w:rsidRDefault="00B44266" w:rsidP="007E6682">
      <w:pPr>
        <w:pStyle w:val="aa"/>
        <w:keepNext/>
        <w:ind w:firstLine="708"/>
        <w:jc w:val="both"/>
        <w:rPr>
          <w:sz w:val="20"/>
          <w:szCs w:val="20"/>
        </w:rPr>
      </w:pPr>
      <w:r w:rsidRPr="00B44266">
        <w:rPr>
          <w:sz w:val="20"/>
          <w:szCs w:val="20"/>
        </w:rPr>
        <w:t xml:space="preserve">В последнее время существует тенденция использования в публицистическом стиле научной терминологии. Сейчас в публицистических текстах мы можем встретить ранее не употреблявшиеся здесь слова такие, как </w:t>
      </w:r>
      <w:r w:rsidRPr="00B44266">
        <w:rPr>
          <w:i/>
          <w:sz w:val="20"/>
          <w:szCs w:val="20"/>
        </w:rPr>
        <w:t>принтер</w:t>
      </w:r>
      <w:r w:rsidRPr="00B44266">
        <w:rPr>
          <w:sz w:val="20"/>
          <w:szCs w:val="20"/>
        </w:rPr>
        <w:t xml:space="preserve">, </w:t>
      </w:r>
      <w:r w:rsidRPr="00B44266">
        <w:rPr>
          <w:i/>
          <w:sz w:val="20"/>
          <w:szCs w:val="20"/>
        </w:rPr>
        <w:t>сканер</w:t>
      </w:r>
      <w:r w:rsidRPr="00B44266">
        <w:rPr>
          <w:sz w:val="20"/>
          <w:szCs w:val="20"/>
        </w:rPr>
        <w:t xml:space="preserve">, </w:t>
      </w:r>
      <w:r w:rsidRPr="00B44266">
        <w:rPr>
          <w:i/>
          <w:sz w:val="20"/>
          <w:szCs w:val="20"/>
        </w:rPr>
        <w:t>бренд</w:t>
      </w:r>
      <w:r w:rsidRPr="00B44266">
        <w:rPr>
          <w:sz w:val="20"/>
          <w:szCs w:val="20"/>
        </w:rPr>
        <w:t xml:space="preserve">, </w:t>
      </w:r>
      <w:r w:rsidRPr="00B44266">
        <w:rPr>
          <w:i/>
          <w:sz w:val="20"/>
          <w:szCs w:val="20"/>
        </w:rPr>
        <w:t>мониторинг</w:t>
      </w:r>
      <w:r w:rsidRPr="00B44266">
        <w:rPr>
          <w:sz w:val="20"/>
          <w:szCs w:val="20"/>
        </w:rPr>
        <w:t xml:space="preserve"> и др. Нужно сказать, что в связи с быстрым развитием науки и техники некоторые термины постепенно входят даже в разговорный обиход. Сейчас трудно представить, чтобы подросток или даже ученик младшей школы (не говоря уже о взрослом человеке) не использовал в разговорной речи таких слов, как </w:t>
      </w:r>
      <w:r w:rsidRPr="00B44266">
        <w:rPr>
          <w:i/>
          <w:sz w:val="20"/>
          <w:szCs w:val="20"/>
        </w:rPr>
        <w:t>компьютер</w:t>
      </w:r>
      <w:r w:rsidRPr="00B44266">
        <w:rPr>
          <w:sz w:val="20"/>
          <w:szCs w:val="20"/>
        </w:rPr>
        <w:t xml:space="preserve">, </w:t>
      </w:r>
      <w:r w:rsidRPr="00B44266">
        <w:rPr>
          <w:i/>
          <w:sz w:val="20"/>
          <w:szCs w:val="20"/>
        </w:rPr>
        <w:t>сканировать</w:t>
      </w:r>
      <w:r w:rsidRPr="00B44266">
        <w:rPr>
          <w:sz w:val="20"/>
          <w:szCs w:val="20"/>
        </w:rPr>
        <w:t xml:space="preserve">, </w:t>
      </w:r>
      <w:r w:rsidRPr="00B44266">
        <w:rPr>
          <w:i/>
          <w:sz w:val="20"/>
          <w:szCs w:val="20"/>
        </w:rPr>
        <w:t>сотовая</w:t>
      </w:r>
      <w:r w:rsidRPr="00B44266">
        <w:rPr>
          <w:sz w:val="20"/>
          <w:szCs w:val="20"/>
        </w:rPr>
        <w:t xml:space="preserve"> </w:t>
      </w:r>
      <w:r w:rsidRPr="00B44266">
        <w:rPr>
          <w:i/>
          <w:sz w:val="20"/>
          <w:szCs w:val="20"/>
        </w:rPr>
        <w:t>связь</w:t>
      </w:r>
      <w:r w:rsidRPr="00B44266">
        <w:rPr>
          <w:sz w:val="20"/>
          <w:szCs w:val="20"/>
        </w:rPr>
        <w:t xml:space="preserve"> и т.д. А ведь еще совсем недавно это были термины, употребление которых ограничено научными текстами.</w:t>
      </w:r>
    </w:p>
    <w:p w:rsidR="00B44266" w:rsidRPr="00B44266" w:rsidRDefault="006D2753"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i/>
          <w:sz w:val="20"/>
          <w:szCs w:val="20"/>
        </w:rPr>
      </w:pPr>
      <w:r w:rsidRPr="00B44266">
        <w:rPr>
          <w:b/>
          <w:i/>
          <w:sz w:val="20"/>
          <w:szCs w:val="20"/>
        </w:rPr>
        <w:t xml:space="preserve">Задание 1. </w:t>
      </w:r>
      <w:r w:rsidRPr="00B44266">
        <w:rPr>
          <w:i/>
          <w:sz w:val="20"/>
          <w:szCs w:val="20"/>
        </w:rPr>
        <w:t>Подберите и запишите толкование к следующим словам.</w:t>
      </w:r>
    </w:p>
    <w:p w:rsidR="00B44266" w:rsidRPr="00B44266" w:rsidRDefault="00B44266" w:rsidP="007E6682">
      <w:pPr>
        <w:keepNext/>
        <w:jc w:val="both"/>
        <w:rPr>
          <w:sz w:val="20"/>
          <w:szCs w:val="20"/>
        </w:rPr>
      </w:pPr>
      <w:r w:rsidRPr="00B44266">
        <w:rPr>
          <w:sz w:val="20"/>
          <w:szCs w:val="20"/>
        </w:rPr>
        <w:tab/>
        <w:t>Референдум, импорт, флора, фауна, реферат, интервью, меланж, инвестиция, триумф.</w:t>
      </w:r>
    </w:p>
    <w:p w:rsidR="00B44266" w:rsidRPr="00B44266" w:rsidRDefault="00B44266" w:rsidP="007E6682">
      <w:pPr>
        <w:keepNext/>
        <w:jc w:val="both"/>
        <w:rPr>
          <w:sz w:val="20"/>
          <w:szCs w:val="20"/>
        </w:rPr>
      </w:pPr>
      <w:r w:rsidRPr="00B44266">
        <w:rPr>
          <w:sz w:val="20"/>
          <w:szCs w:val="20"/>
        </w:rPr>
        <w:tab/>
      </w:r>
      <w:r w:rsidRPr="00B44266">
        <w:rPr>
          <w:i/>
          <w:sz w:val="20"/>
          <w:szCs w:val="20"/>
        </w:rPr>
        <w:t>Для справок</w:t>
      </w:r>
      <w:r w:rsidRPr="00B44266">
        <w:rPr>
          <w:sz w:val="20"/>
          <w:szCs w:val="20"/>
        </w:rPr>
        <w:t xml:space="preserve">: Изложение содержания научной работы, книги. Всенародное голосование по важному государственному вопросу. Долгосрочное вложение капитала в какое-либо предприятие, дело. Предназначенная для печати беседа журналиста с каким-либо лицом. Ввоз в страну иностранных товаров. Животный мир. Растительный мир. Пряжа из смеси окрашенных в разные цвета волокон. Выдающийся, блестящий успех. </w:t>
      </w:r>
    </w:p>
    <w:p w:rsidR="00B44266" w:rsidRPr="00B44266" w:rsidRDefault="00B44266" w:rsidP="007E6682">
      <w:pPr>
        <w:keepNext/>
        <w:jc w:val="both"/>
        <w:rPr>
          <w:i/>
          <w:sz w:val="20"/>
          <w:szCs w:val="20"/>
        </w:rPr>
      </w:pPr>
      <w:r w:rsidRPr="00B44266">
        <w:rPr>
          <w:b/>
          <w:i/>
          <w:sz w:val="20"/>
          <w:szCs w:val="20"/>
        </w:rPr>
        <w:lastRenderedPageBreak/>
        <w:t>Задание 2.</w:t>
      </w:r>
      <w:r w:rsidRPr="00B44266">
        <w:rPr>
          <w:i/>
          <w:sz w:val="20"/>
          <w:szCs w:val="20"/>
        </w:rPr>
        <w:t xml:space="preserve"> Подберите синонимы к следующим словам, составьте с ними предложения.</w:t>
      </w:r>
    </w:p>
    <w:p w:rsidR="00B44266" w:rsidRPr="00B44266" w:rsidRDefault="00B44266" w:rsidP="007E6682">
      <w:pPr>
        <w:keepNext/>
        <w:jc w:val="both"/>
        <w:rPr>
          <w:sz w:val="20"/>
          <w:szCs w:val="20"/>
        </w:rPr>
      </w:pPr>
      <w:r w:rsidRPr="00B44266">
        <w:rPr>
          <w:sz w:val="20"/>
          <w:szCs w:val="20"/>
        </w:rPr>
        <w:tab/>
        <w:t>Абстрактный, презентовать, инцидент, нейтралитет, реставрация, компенсация, пассивный, акклиматизироваться, авангардный, гардина.</w:t>
      </w:r>
    </w:p>
    <w:p w:rsidR="00B44266" w:rsidRPr="00B44266" w:rsidRDefault="00B44266" w:rsidP="007E6682">
      <w:pPr>
        <w:keepNext/>
        <w:jc w:val="both"/>
        <w:rPr>
          <w:i/>
          <w:sz w:val="20"/>
          <w:szCs w:val="20"/>
        </w:rPr>
      </w:pPr>
      <w:r w:rsidRPr="00B44266">
        <w:rPr>
          <w:b/>
          <w:i/>
          <w:sz w:val="20"/>
          <w:szCs w:val="20"/>
        </w:rPr>
        <w:t>Задание 3</w:t>
      </w:r>
      <w:r w:rsidRPr="00B44266">
        <w:rPr>
          <w:i/>
          <w:sz w:val="20"/>
          <w:szCs w:val="20"/>
        </w:rPr>
        <w:t xml:space="preserve">. Укажите значение имен существительных. Используя некоторые из них, составьте небольшой рассказ. </w:t>
      </w:r>
    </w:p>
    <w:p w:rsidR="00B44266" w:rsidRPr="00B44266" w:rsidRDefault="00B44266" w:rsidP="007E6682">
      <w:pPr>
        <w:keepNext/>
        <w:jc w:val="both"/>
        <w:rPr>
          <w:b/>
          <w:i/>
          <w:sz w:val="20"/>
          <w:szCs w:val="20"/>
        </w:rPr>
      </w:pPr>
      <w:r w:rsidRPr="00B44266">
        <w:rPr>
          <w:sz w:val="20"/>
          <w:szCs w:val="20"/>
        </w:rPr>
        <w:tab/>
        <w:t xml:space="preserve">Кафедра, лаборант, доцент, семестр, аудитория, декан, экзамен, коллоквиум, факультет, сессия, университет, консультация, лекция, студент, тест, конспект, библиотека, лаборатория, эксперимент, энциклопедия, литература, монография, диплом, конференция.        </w:t>
      </w:r>
      <w:r w:rsidRPr="00B44266">
        <w:rPr>
          <w:b/>
          <w:i/>
          <w:sz w:val="20"/>
          <w:szCs w:val="20"/>
        </w:rPr>
        <w:t xml:space="preserve"> </w:t>
      </w:r>
    </w:p>
    <w:p w:rsidR="006D2753" w:rsidRDefault="006D2753" w:rsidP="007E6682">
      <w:pPr>
        <w:keepNext/>
        <w:jc w:val="center"/>
        <w:rPr>
          <w:b/>
          <w:sz w:val="20"/>
          <w:szCs w:val="20"/>
        </w:rPr>
      </w:pPr>
    </w:p>
    <w:p w:rsidR="00B44266" w:rsidRPr="00B44266" w:rsidRDefault="006D2753" w:rsidP="007E6682">
      <w:pPr>
        <w:keepNext/>
        <w:jc w:val="center"/>
        <w:rPr>
          <w:sz w:val="20"/>
          <w:szCs w:val="20"/>
        </w:rPr>
      </w:pPr>
      <w:r>
        <w:rPr>
          <w:b/>
          <w:sz w:val="20"/>
          <w:szCs w:val="20"/>
        </w:rPr>
        <w:t>ЗАНЯТИЕ 18</w:t>
      </w:r>
    </w:p>
    <w:p w:rsidR="00B44266" w:rsidRPr="00B44266" w:rsidRDefault="00B44266" w:rsidP="007E6682">
      <w:pPr>
        <w:keepNext/>
        <w:jc w:val="both"/>
        <w:rPr>
          <w:sz w:val="20"/>
          <w:szCs w:val="20"/>
        </w:rPr>
      </w:pPr>
    </w:p>
    <w:p w:rsidR="00B44266" w:rsidRPr="00B44266" w:rsidRDefault="00B44266" w:rsidP="007E6682">
      <w:pPr>
        <w:keepNext/>
        <w:jc w:val="center"/>
        <w:rPr>
          <w:b/>
          <w:sz w:val="20"/>
          <w:szCs w:val="20"/>
        </w:rPr>
      </w:pPr>
      <w:r w:rsidRPr="00B44266">
        <w:rPr>
          <w:b/>
          <w:sz w:val="20"/>
          <w:szCs w:val="20"/>
        </w:rPr>
        <w:t>Термины сферы профессионального обучения.</w:t>
      </w:r>
    </w:p>
    <w:p w:rsidR="00B44266" w:rsidRPr="00B44266" w:rsidRDefault="006D2753"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sz w:val="20"/>
          <w:szCs w:val="20"/>
        </w:rPr>
      </w:pPr>
      <w:r w:rsidRPr="00B44266">
        <w:rPr>
          <w:b/>
          <w:i/>
          <w:sz w:val="20"/>
          <w:szCs w:val="20"/>
        </w:rPr>
        <w:t xml:space="preserve">Задание 1. </w:t>
      </w:r>
      <w:r w:rsidRPr="00B44266">
        <w:rPr>
          <w:i/>
          <w:sz w:val="20"/>
          <w:szCs w:val="20"/>
        </w:rPr>
        <w:t xml:space="preserve">Запишите слова в два столбика: общенаучные термины и узкоспециальные. </w:t>
      </w:r>
    </w:p>
    <w:p w:rsidR="00B44266" w:rsidRPr="00B44266" w:rsidRDefault="00B44266" w:rsidP="007E6682">
      <w:pPr>
        <w:keepNext/>
        <w:jc w:val="center"/>
        <w:rPr>
          <w:sz w:val="20"/>
          <w:szCs w:val="20"/>
        </w:rPr>
      </w:pPr>
      <w:r w:rsidRPr="00B44266">
        <w:rPr>
          <w:sz w:val="20"/>
          <w:szCs w:val="20"/>
        </w:rPr>
        <w:t>Научно-исследовательская работа студентов</w:t>
      </w:r>
    </w:p>
    <w:p w:rsidR="00B44266" w:rsidRPr="00B44266" w:rsidRDefault="00B44266" w:rsidP="007E6682">
      <w:pPr>
        <w:keepNext/>
        <w:ind w:firstLine="708"/>
        <w:jc w:val="both"/>
        <w:rPr>
          <w:sz w:val="20"/>
          <w:szCs w:val="20"/>
        </w:rPr>
      </w:pPr>
      <w:r w:rsidRPr="00B44266">
        <w:rPr>
          <w:sz w:val="20"/>
          <w:szCs w:val="20"/>
        </w:rPr>
        <w:t>Современные темпы развитие науки требуют, чтобы выпускники высшей школы моги работать полной профессиональной отдачей, должны уметь видеть и творчески воспринимать последние  достижения науки  и техники, и выделять актуальные проблемы и находить эффективные пути их решения. Формирование таких качеств требует, чтобы учебный процесс в вузе все больше  опирался на учебно-исследовательскую и научно- исследовательскую работу студентов.</w:t>
      </w:r>
    </w:p>
    <w:p w:rsidR="00B44266" w:rsidRPr="00B44266" w:rsidRDefault="00B44266" w:rsidP="007E6682">
      <w:pPr>
        <w:keepNext/>
        <w:ind w:firstLine="708"/>
        <w:jc w:val="both"/>
        <w:rPr>
          <w:sz w:val="20"/>
          <w:szCs w:val="20"/>
        </w:rPr>
      </w:pPr>
      <w:r w:rsidRPr="00B44266">
        <w:rPr>
          <w:i/>
          <w:sz w:val="20"/>
          <w:szCs w:val="20"/>
        </w:rPr>
        <w:t xml:space="preserve">Учебно-исследовательская работа студентов </w:t>
      </w:r>
      <w:r w:rsidRPr="00B44266">
        <w:rPr>
          <w:sz w:val="20"/>
          <w:szCs w:val="20"/>
        </w:rPr>
        <w:t>(УИРС) протекает в рамках учебных программ изучаемых дисциплин, ее объем и содержание предусмотрены учебным планом. Эта работа может приводиться на занятиях при создании проблемных ситуаций, во внеаудиторное время в процессе подготовки рефератов, конспектов, курсовых работ по заданным темам.</w:t>
      </w:r>
    </w:p>
    <w:p w:rsidR="00B44266" w:rsidRPr="00B44266" w:rsidRDefault="00B44266" w:rsidP="007E6682">
      <w:pPr>
        <w:keepNext/>
        <w:ind w:firstLine="708"/>
        <w:jc w:val="both"/>
        <w:rPr>
          <w:sz w:val="20"/>
          <w:szCs w:val="20"/>
        </w:rPr>
      </w:pPr>
      <w:r w:rsidRPr="00B44266">
        <w:rPr>
          <w:i/>
          <w:sz w:val="20"/>
          <w:szCs w:val="20"/>
        </w:rPr>
        <w:t>Научно-исследовательская работа студентов (НИРС)</w:t>
      </w:r>
      <w:r w:rsidRPr="00B44266">
        <w:rPr>
          <w:sz w:val="20"/>
          <w:szCs w:val="20"/>
        </w:rPr>
        <w:t xml:space="preserve"> предполагает расширение научного кругозора и выходить за рамки учебных программ. Она помогает овладеть определенными исследовательскими навыками: студент учиться самостоятельно находить литературные источники, составлять конспект по новым разделам курса, анализировать освоенный материал. Основными формами НИРС можно считать работу в студенческих   научных </w:t>
      </w:r>
      <w:r w:rsidRPr="00B44266">
        <w:rPr>
          <w:sz w:val="20"/>
          <w:szCs w:val="20"/>
        </w:rPr>
        <w:lastRenderedPageBreak/>
        <w:t>кружках, госбюджетных научных разработках; работу в студенческих конструкторских бюро.</w:t>
      </w:r>
    </w:p>
    <w:p w:rsidR="00B44266" w:rsidRPr="00B44266" w:rsidRDefault="00B44266" w:rsidP="007E6682">
      <w:pPr>
        <w:keepNext/>
        <w:ind w:firstLine="708"/>
        <w:jc w:val="both"/>
        <w:rPr>
          <w:sz w:val="20"/>
          <w:szCs w:val="20"/>
        </w:rPr>
      </w:pPr>
      <w:r w:rsidRPr="00B44266">
        <w:rPr>
          <w:sz w:val="20"/>
          <w:szCs w:val="20"/>
        </w:rPr>
        <w:t>Научно-исследовательская работа студентов формирует интерес к научному поиску, к творческой работе. Несмотря на определенный спад в производстве и некоторых областях промышленности, творческая и одаренная молодежь всегда может найти применение своим способностям и любознательности. По результатам научно-исследовательской  работы ежегодно проводятся научные студенческие конференции и конкурсы.</w:t>
      </w:r>
    </w:p>
    <w:p w:rsidR="00B44266" w:rsidRPr="00B44266" w:rsidRDefault="00B44266" w:rsidP="007E6682">
      <w:pPr>
        <w:keepNext/>
        <w:ind w:firstLine="708"/>
        <w:jc w:val="both"/>
        <w:rPr>
          <w:sz w:val="20"/>
          <w:szCs w:val="20"/>
        </w:rPr>
      </w:pPr>
      <w:r w:rsidRPr="00B44266">
        <w:rPr>
          <w:sz w:val="20"/>
          <w:szCs w:val="20"/>
        </w:rPr>
        <w:t>Учебно-исследовательская и научно-исследовательская работа студентов имеет большое воспитательное значение, формирует навыки самостоятельной творческой работы.</w:t>
      </w:r>
    </w:p>
    <w:p w:rsidR="00B44266" w:rsidRPr="00B44266" w:rsidRDefault="00B44266" w:rsidP="007E6682">
      <w:pPr>
        <w:keepNext/>
        <w:jc w:val="both"/>
        <w:rPr>
          <w:i/>
          <w:sz w:val="20"/>
          <w:szCs w:val="20"/>
        </w:rPr>
      </w:pPr>
      <w:r w:rsidRPr="00B44266">
        <w:rPr>
          <w:b/>
          <w:i/>
          <w:sz w:val="20"/>
          <w:szCs w:val="20"/>
        </w:rPr>
        <w:t>Задание 2.</w:t>
      </w:r>
      <w:r w:rsidRPr="00B44266">
        <w:rPr>
          <w:i/>
          <w:sz w:val="20"/>
          <w:szCs w:val="20"/>
        </w:rPr>
        <w:t xml:space="preserve"> Ответьте на вопросы. </w:t>
      </w:r>
    </w:p>
    <w:p w:rsidR="00B44266" w:rsidRPr="00B44266" w:rsidRDefault="00B44266" w:rsidP="007E6682">
      <w:pPr>
        <w:keepNext/>
        <w:jc w:val="both"/>
        <w:rPr>
          <w:sz w:val="20"/>
          <w:szCs w:val="20"/>
        </w:rPr>
      </w:pPr>
      <w:r w:rsidRPr="00B44266">
        <w:rPr>
          <w:sz w:val="20"/>
          <w:szCs w:val="20"/>
        </w:rPr>
        <w:tab/>
        <w:t>1. Кем вы мечтали стать в детстве?</w:t>
      </w:r>
    </w:p>
    <w:p w:rsidR="00B44266" w:rsidRPr="00B44266" w:rsidRDefault="00B44266" w:rsidP="007E6682">
      <w:pPr>
        <w:keepNext/>
        <w:jc w:val="both"/>
        <w:rPr>
          <w:sz w:val="20"/>
          <w:szCs w:val="20"/>
        </w:rPr>
      </w:pPr>
      <w:r w:rsidRPr="00B44266">
        <w:rPr>
          <w:sz w:val="20"/>
          <w:szCs w:val="20"/>
        </w:rPr>
        <w:tab/>
        <w:t>2. Кто повлиял на выбор вашей специальности?</w:t>
      </w:r>
    </w:p>
    <w:p w:rsidR="00B44266" w:rsidRPr="00B44266" w:rsidRDefault="00B44266" w:rsidP="007E6682">
      <w:pPr>
        <w:keepNext/>
        <w:jc w:val="both"/>
        <w:rPr>
          <w:sz w:val="20"/>
          <w:szCs w:val="20"/>
        </w:rPr>
      </w:pPr>
      <w:r w:rsidRPr="00B44266">
        <w:rPr>
          <w:sz w:val="20"/>
          <w:szCs w:val="20"/>
        </w:rPr>
        <w:tab/>
        <w:t>3. Какими качествами должен обладать человек вашей будущей профессии?</w:t>
      </w:r>
    </w:p>
    <w:p w:rsidR="00B44266" w:rsidRPr="00B44266" w:rsidRDefault="00B44266" w:rsidP="007E6682">
      <w:pPr>
        <w:keepNext/>
        <w:jc w:val="both"/>
        <w:rPr>
          <w:sz w:val="20"/>
          <w:szCs w:val="20"/>
        </w:rPr>
      </w:pPr>
      <w:r w:rsidRPr="00B44266">
        <w:rPr>
          <w:sz w:val="20"/>
          <w:szCs w:val="20"/>
        </w:rPr>
        <w:tab/>
        <w:t>4. Какую роль играет ваша специальность в современном мире?</w:t>
      </w:r>
    </w:p>
    <w:p w:rsidR="00B44266" w:rsidRPr="00B44266" w:rsidRDefault="00B44266" w:rsidP="007E6682">
      <w:pPr>
        <w:keepNext/>
        <w:jc w:val="both"/>
        <w:rPr>
          <w:sz w:val="20"/>
          <w:szCs w:val="20"/>
        </w:rPr>
      </w:pPr>
      <w:r w:rsidRPr="00B44266">
        <w:rPr>
          <w:sz w:val="20"/>
          <w:szCs w:val="20"/>
        </w:rPr>
        <w:tab/>
        <w:t>5. Как вы понимаете выражение «найти себя», «найти свое дело»?</w:t>
      </w:r>
    </w:p>
    <w:p w:rsidR="00B44266" w:rsidRPr="00B44266" w:rsidRDefault="008326F1" w:rsidP="007E6682">
      <w:pPr>
        <w:keepNext/>
        <w:shd w:val="clear" w:color="auto" w:fill="FFFFFF"/>
        <w:ind w:firstLine="708"/>
        <w:jc w:val="both"/>
        <w:rPr>
          <w:bCs/>
          <w:iCs/>
          <w:color w:val="000000"/>
          <w:sz w:val="20"/>
          <w:szCs w:val="20"/>
        </w:rPr>
      </w:pPr>
      <w:r>
        <w:rPr>
          <w:bCs/>
          <w:iCs/>
          <w:color w:val="000000"/>
          <w:sz w:val="20"/>
          <w:szCs w:val="20"/>
        </w:rPr>
        <w:t xml:space="preserve">6. </w:t>
      </w:r>
      <w:r w:rsidR="00B44266" w:rsidRPr="00B44266">
        <w:rPr>
          <w:bCs/>
          <w:iCs/>
          <w:color w:val="000000"/>
          <w:sz w:val="20"/>
          <w:szCs w:val="20"/>
        </w:rPr>
        <w:t>Что такое термины сферы профессионального обучения?</w:t>
      </w:r>
    </w:p>
    <w:p w:rsidR="00B44266" w:rsidRPr="00B44266" w:rsidRDefault="008326F1" w:rsidP="007E6682">
      <w:pPr>
        <w:keepNext/>
        <w:shd w:val="clear" w:color="auto" w:fill="FFFFFF"/>
        <w:jc w:val="both"/>
        <w:rPr>
          <w:sz w:val="20"/>
          <w:szCs w:val="20"/>
        </w:rPr>
      </w:pPr>
      <w:r>
        <w:rPr>
          <w:b/>
          <w:sz w:val="20"/>
          <w:szCs w:val="20"/>
        </w:rPr>
        <w:t xml:space="preserve"> </w:t>
      </w: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доклад на тему «Употребление терминов в профессиональной среде».</w:t>
      </w:r>
    </w:p>
    <w:p w:rsidR="00B44266" w:rsidRPr="00B44266" w:rsidRDefault="008326F1" w:rsidP="007E6682">
      <w:pPr>
        <w:pStyle w:val="aa"/>
        <w:keepNext/>
        <w:jc w:val="both"/>
        <w:rPr>
          <w:b/>
          <w:sz w:val="20"/>
          <w:szCs w:val="20"/>
        </w:rPr>
      </w:pPr>
      <w:r>
        <w:rPr>
          <w:b/>
          <w:sz w:val="20"/>
          <w:szCs w:val="20"/>
        </w:rPr>
        <w:t xml:space="preserve"> </w:t>
      </w:r>
    </w:p>
    <w:p w:rsidR="00B44266" w:rsidRPr="008326F1" w:rsidRDefault="008326F1" w:rsidP="007E6682">
      <w:pPr>
        <w:pStyle w:val="aa"/>
        <w:keepNext/>
        <w:jc w:val="center"/>
        <w:rPr>
          <w:b/>
          <w:sz w:val="20"/>
          <w:szCs w:val="20"/>
        </w:rPr>
      </w:pPr>
      <w:r w:rsidRPr="008326F1">
        <w:rPr>
          <w:b/>
          <w:sz w:val="20"/>
          <w:szCs w:val="20"/>
        </w:rPr>
        <w:t>ЗАНЯТИЕ 19</w:t>
      </w:r>
    </w:p>
    <w:p w:rsidR="00B44266" w:rsidRPr="00B44266" w:rsidRDefault="00B44266" w:rsidP="007E6682">
      <w:pPr>
        <w:keepNext/>
        <w:ind w:right="170"/>
        <w:jc w:val="both"/>
        <w:rPr>
          <w:bCs/>
          <w:sz w:val="20"/>
          <w:szCs w:val="20"/>
        </w:rPr>
      </w:pPr>
    </w:p>
    <w:p w:rsidR="00B44266" w:rsidRPr="00B44266" w:rsidRDefault="00B44266" w:rsidP="007E6682">
      <w:pPr>
        <w:keepNext/>
        <w:jc w:val="center"/>
        <w:rPr>
          <w:b/>
          <w:sz w:val="20"/>
          <w:szCs w:val="20"/>
        </w:rPr>
      </w:pPr>
      <w:r w:rsidRPr="00B44266">
        <w:rPr>
          <w:b/>
          <w:sz w:val="20"/>
          <w:szCs w:val="20"/>
        </w:rPr>
        <w:t>Терминологические словари и справочники.</w:t>
      </w:r>
    </w:p>
    <w:p w:rsidR="00B44266" w:rsidRPr="00B44266" w:rsidRDefault="008326F1" w:rsidP="007E6682">
      <w:pPr>
        <w:keepNext/>
        <w:ind w:right="170"/>
        <w:jc w:val="both"/>
        <w:rPr>
          <w:b/>
          <w:sz w:val="20"/>
          <w:szCs w:val="20"/>
        </w:rPr>
      </w:pPr>
      <w:r>
        <w:rPr>
          <w:b/>
          <w:sz w:val="20"/>
          <w:szCs w:val="20"/>
        </w:rPr>
        <w:t xml:space="preserve"> </w:t>
      </w:r>
    </w:p>
    <w:p w:rsidR="00B44266" w:rsidRPr="00B44266" w:rsidRDefault="00B44266" w:rsidP="007E6682">
      <w:pPr>
        <w:keepNext/>
        <w:ind w:firstLine="709"/>
        <w:jc w:val="both"/>
        <w:rPr>
          <w:sz w:val="20"/>
          <w:szCs w:val="20"/>
        </w:rPr>
      </w:pPr>
      <w:r w:rsidRPr="00B44266">
        <w:rPr>
          <w:sz w:val="20"/>
          <w:szCs w:val="20"/>
        </w:rPr>
        <w:t xml:space="preserve">Все словари делятся на лингвистические (филологические) и энциклопедические. Лексикография занимается лингвистическими словарями, которые делятся на одноязычные и переводные (двух- и более язычные). </w:t>
      </w:r>
    </w:p>
    <w:p w:rsidR="00B44266" w:rsidRPr="00B44266" w:rsidRDefault="00B44266" w:rsidP="007E6682">
      <w:pPr>
        <w:keepNext/>
        <w:ind w:firstLine="709"/>
        <w:jc w:val="both"/>
        <w:rPr>
          <w:sz w:val="20"/>
          <w:szCs w:val="20"/>
        </w:rPr>
      </w:pPr>
      <w:r w:rsidRPr="00B44266">
        <w:rPr>
          <w:sz w:val="20"/>
          <w:szCs w:val="20"/>
        </w:rPr>
        <w:t>Выделяют несколько типов одноязычных словарей:</w:t>
      </w:r>
    </w:p>
    <w:p w:rsidR="00B44266" w:rsidRPr="00B44266" w:rsidRDefault="00B44266" w:rsidP="007E6682">
      <w:pPr>
        <w:keepNext/>
        <w:ind w:firstLine="709"/>
        <w:jc w:val="both"/>
        <w:rPr>
          <w:sz w:val="20"/>
          <w:szCs w:val="20"/>
        </w:rPr>
      </w:pPr>
      <w:r w:rsidRPr="00B44266">
        <w:rPr>
          <w:sz w:val="20"/>
          <w:szCs w:val="20"/>
        </w:rPr>
        <w:t>1. Толковые словари – словари, объясняющие значения слов.</w:t>
      </w:r>
    </w:p>
    <w:p w:rsidR="00B44266" w:rsidRPr="00B44266" w:rsidRDefault="00B44266" w:rsidP="007E6682">
      <w:pPr>
        <w:keepNext/>
        <w:ind w:firstLine="709"/>
        <w:jc w:val="both"/>
        <w:rPr>
          <w:sz w:val="20"/>
          <w:szCs w:val="20"/>
        </w:rPr>
      </w:pPr>
      <w:r w:rsidRPr="00B44266">
        <w:rPr>
          <w:sz w:val="20"/>
          <w:szCs w:val="20"/>
        </w:rPr>
        <w:t xml:space="preserve">2. Справочные словари – это орфографические, орфоэпические и другие словари. </w:t>
      </w:r>
    </w:p>
    <w:p w:rsidR="00B44266" w:rsidRPr="00B44266" w:rsidRDefault="00B44266" w:rsidP="007E6682">
      <w:pPr>
        <w:keepNext/>
        <w:ind w:firstLine="709"/>
        <w:jc w:val="both"/>
        <w:rPr>
          <w:sz w:val="20"/>
          <w:szCs w:val="20"/>
        </w:rPr>
      </w:pPr>
      <w:r w:rsidRPr="00B44266">
        <w:rPr>
          <w:sz w:val="20"/>
          <w:szCs w:val="20"/>
        </w:rPr>
        <w:t xml:space="preserve">3. Аспектные словари – это словари синонимов, антонимов, омонимов, неологизмов, фразеологические словари, этимологические словари.   </w:t>
      </w:r>
    </w:p>
    <w:p w:rsidR="00B44266" w:rsidRPr="00B44266" w:rsidRDefault="00B44266" w:rsidP="007E6682">
      <w:pPr>
        <w:pStyle w:val="aa"/>
        <w:keepNext/>
        <w:ind w:firstLine="708"/>
        <w:jc w:val="both"/>
        <w:rPr>
          <w:sz w:val="20"/>
          <w:szCs w:val="20"/>
        </w:rPr>
      </w:pPr>
      <w:r w:rsidRPr="00B44266">
        <w:rPr>
          <w:sz w:val="20"/>
          <w:szCs w:val="20"/>
        </w:rPr>
        <w:lastRenderedPageBreak/>
        <w:t>Энциклопедические словари – представляют информацию по разным областям знаний, объясняют не значение слов, а понятия, термины.</w:t>
      </w:r>
    </w:p>
    <w:p w:rsidR="00B44266" w:rsidRPr="00B44266" w:rsidRDefault="00B44266" w:rsidP="007E6682">
      <w:pPr>
        <w:pStyle w:val="aa"/>
        <w:keepNext/>
        <w:ind w:firstLine="708"/>
        <w:jc w:val="both"/>
        <w:rPr>
          <w:sz w:val="20"/>
          <w:szCs w:val="20"/>
        </w:rPr>
      </w:pPr>
      <w:r w:rsidRPr="00B44266">
        <w:rPr>
          <w:sz w:val="20"/>
          <w:szCs w:val="20"/>
        </w:rPr>
        <w:t xml:space="preserve">Терминологические словари – словари, содержащие терминологию одной или нескольких специальных областей знаний или деятельности человека.  </w:t>
      </w:r>
    </w:p>
    <w:p w:rsidR="00B44266" w:rsidRPr="00B44266" w:rsidRDefault="00B44266" w:rsidP="007E6682">
      <w:pPr>
        <w:pStyle w:val="aa"/>
        <w:keepNext/>
        <w:ind w:firstLine="708"/>
        <w:jc w:val="both"/>
        <w:rPr>
          <w:sz w:val="20"/>
          <w:szCs w:val="20"/>
        </w:rPr>
      </w:pPr>
      <w:r w:rsidRPr="00B44266">
        <w:rPr>
          <w:sz w:val="20"/>
          <w:szCs w:val="20"/>
        </w:rPr>
        <w:t xml:space="preserve">Все слова в словарях располагаются по алфавиту.  </w:t>
      </w:r>
    </w:p>
    <w:p w:rsidR="00B44266" w:rsidRPr="00B44266" w:rsidRDefault="008326F1"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b/>
          <w:i/>
          <w:sz w:val="20"/>
          <w:szCs w:val="20"/>
        </w:rPr>
      </w:pPr>
      <w:r w:rsidRPr="00B44266">
        <w:rPr>
          <w:b/>
          <w:i/>
          <w:sz w:val="20"/>
          <w:szCs w:val="20"/>
        </w:rPr>
        <w:t xml:space="preserve">Задание 1. </w:t>
      </w:r>
      <w:r w:rsidRPr="00B44266">
        <w:rPr>
          <w:i/>
          <w:sz w:val="20"/>
          <w:szCs w:val="20"/>
        </w:rPr>
        <w:t>С помощью словарей объясните значение следующих слов.</w:t>
      </w:r>
    </w:p>
    <w:p w:rsidR="00B44266" w:rsidRPr="00B44266" w:rsidRDefault="00B44266" w:rsidP="007E6682">
      <w:pPr>
        <w:keepNext/>
        <w:jc w:val="both"/>
        <w:rPr>
          <w:sz w:val="20"/>
          <w:szCs w:val="20"/>
        </w:rPr>
      </w:pPr>
      <w:r w:rsidRPr="00B44266">
        <w:rPr>
          <w:sz w:val="20"/>
          <w:szCs w:val="20"/>
        </w:rPr>
        <w:tab/>
        <w:t xml:space="preserve">Аргумент, курьёзный, вульгарный, вундеркинд, гарантия, мигрень, чабан, гегемония, квалификация, гармония, галантный, лакей. </w:t>
      </w:r>
    </w:p>
    <w:p w:rsidR="00B44266" w:rsidRPr="00B44266" w:rsidRDefault="00B44266" w:rsidP="007E6682">
      <w:pPr>
        <w:keepNext/>
        <w:jc w:val="both"/>
        <w:rPr>
          <w:b/>
          <w:i/>
          <w:sz w:val="20"/>
          <w:szCs w:val="20"/>
        </w:rPr>
      </w:pPr>
      <w:r w:rsidRPr="00B44266">
        <w:rPr>
          <w:b/>
          <w:i/>
          <w:sz w:val="20"/>
          <w:szCs w:val="20"/>
        </w:rPr>
        <w:t>Задание 2.</w:t>
      </w:r>
      <w:r w:rsidRPr="00B44266">
        <w:rPr>
          <w:i/>
          <w:sz w:val="20"/>
          <w:szCs w:val="20"/>
        </w:rPr>
        <w:t xml:space="preserve"> Выпишите из словаря толкование 10 слов с пометой проф.</w:t>
      </w:r>
      <w:r w:rsidRPr="00B44266">
        <w:rPr>
          <w:sz w:val="20"/>
          <w:szCs w:val="20"/>
        </w:rPr>
        <w:t xml:space="preserve">       </w:t>
      </w:r>
      <w:r w:rsidRPr="00B44266">
        <w:rPr>
          <w:b/>
          <w:i/>
          <w:sz w:val="20"/>
          <w:szCs w:val="20"/>
        </w:rPr>
        <w:t xml:space="preserve"> </w:t>
      </w:r>
    </w:p>
    <w:p w:rsidR="00B44266" w:rsidRPr="00B44266" w:rsidRDefault="008326F1" w:rsidP="007E6682">
      <w:pPr>
        <w:keepNext/>
        <w:shd w:val="clear" w:color="auto" w:fill="FFFFFF"/>
        <w:jc w:val="both"/>
        <w:rPr>
          <w:bCs/>
          <w:iCs/>
          <w:color w:val="000000"/>
          <w:sz w:val="20"/>
          <w:szCs w:val="20"/>
        </w:rPr>
      </w:pPr>
      <w:r>
        <w:rPr>
          <w:b/>
          <w:sz w:val="20"/>
          <w:szCs w:val="20"/>
        </w:rPr>
        <w:t xml:space="preserve"> </w:t>
      </w: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 сделать конспект правил работы со словарями.</w:t>
      </w:r>
    </w:p>
    <w:p w:rsidR="008326F1" w:rsidRDefault="008326F1" w:rsidP="007E6682">
      <w:pPr>
        <w:keepNext/>
        <w:jc w:val="center"/>
        <w:rPr>
          <w:sz w:val="20"/>
          <w:szCs w:val="20"/>
        </w:rPr>
      </w:pPr>
    </w:p>
    <w:p w:rsidR="00B44266" w:rsidRPr="008326F1" w:rsidRDefault="008326F1" w:rsidP="007E6682">
      <w:pPr>
        <w:keepNext/>
        <w:jc w:val="center"/>
        <w:rPr>
          <w:b/>
          <w:sz w:val="20"/>
          <w:szCs w:val="20"/>
        </w:rPr>
      </w:pPr>
      <w:r w:rsidRPr="008326F1">
        <w:rPr>
          <w:b/>
          <w:sz w:val="20"/>
          <w:szCs w:val="20"/>
        </w:rPr>
        <w:t>ЗАНЯТИЕ 20</w:t>
      </w:r>
    </w:p>
    <w:p w:rsidR="00B44266" w:rsidRPr="00B44266" w:rsidRDefault="00B44266" w:rsidP="007E6682">
      <w:pPr>
        <w:keepNext/>
        <w:jc w:val="both"/>
        <w:rPr>
          <w:b/>
          <w:sz w:val="20"/>
          <w:szCs w:val="20"/>
        </w:rPr>
      </w:pPr>
    </w:p>
    <w:p w:rsidR="00B44266" w:rsidRPr="00B44266" w:rsidRDefault="00B44266" w:rsidP="007E6682">
      <w:pPr>
        <w:keepNext/>
        <w:jc w:val="center"/>
        <w:rPr>
          <w:b/>
          <w:sz w:val="20"/>
          <w:szCs w:val="20"/>
        </w:rPr>
      </w:pPr>
      <w:r w:rsidRPr="00B44266">
        <w:rPr>
          <w:b/>
          <w:sz w:val="20"/>
          <w:szCs w:val="20"/>
        </w:rPr>
        <w:t>Школьные учебники и отражение в них научной терминологии.</w:t>
      </w:r>
    </w:p>
    <w:p w:rsidR="00B44266" w:rsidRPr="00B44266" w:rsidRDefault="008326F1" w:rsidP="007E6682">
      <w:pPr>
        <w:keepNext/>
        <w:ind w:right="170"/>
        <w:jc w:val="both"/>
        <w:rPr>
          <w:b/>
          <w:sz w:val="20"/>
          <w:szCs w:val="20"/>
        </w:rPr>
      </w:pPr>
      <w:r>
        <w:rPr>
          <w:b/>
          <w:sz w:val="20"/>
          <w:szCs w:val="20"/>
        </w:rPr>
        <w:t xml:space="preserve"> </w:t>
      </w:r>
    </w:p>
    <w:p w:rsidR="00B44266" w:rsidRPr="00B44266" w:rsidRDefault="00B44266" w:rsidP="007E6682">
      <w:pPr>
        <w:keepNext/>
        <w:ind w:firstLine="708"/>
        <w:jc w:val="both"/>
        <w:rPr>
          <w:sz w:val="20"/>
          <w:szCs w:val="20"/>
        </w:rPr>
      </w:pPr>
      <w:r w:rsidRPr="00B44266">
        <w:rPr>
          <w:sz w:val="20"/>
          <w:szCs w:val="20"/>
        </w:rPr>
        <w:t xml:space="preserve">Школьный учебник является отражением достижений науки по разным предметным областям знаний. И термины занимают в нем особое место, так как передают содержание науки и носят информативный характер. И от того какой материал выберет автор учебника, будет зависеть стиль и язык написания школьного учебника. </w:t>
      </w:r>
    </w:p>
    <w:p w:rsidR="00B44266" w:rsidRPr="00B44266" w:rsidRDefault="00B44266" w:rsidP="007E6682">
      <w:pPr>
        <w:keepNext/>
        <w:ind w:firstLine="708"/>
        <w:jc w:val="both"/>
        <w:rPr>
          <w:b/>
          <w:sz w:val="20"/>
          <w:szCs w:val="20"/>
        </w:rPr>
      </w:pPr>
      <w:r w:rsidRPr="00B44266">
        <w:rPr>
          <w:sz w:val="20"/>
          <w:szCs w:val="20"/>
        </w:rPr>
        <w:t>Вопросы теории и практики перспективно-тематического планирования составляют один из аспектов содержания методической подготовки будущих специалистов в гуманитарном направлении. Навыки перспективно-тематического планирова</w:t>
      </w:r>
      <w:r w:rsidRPr="00B44266">
        <w:rPr>
          <w:sz w:val="20"/>
          <w:szCs w:val="20"/>
        </w:rPr>
        <w:softHyphen/>
        <w:t>ния формируются на основе изучения теоретических положений, касающихся методов, форм и средств обучения, понятий теоретического и производствен</w:t>
      </w:r>
      <w:r w:rsidRPr="00B44266">
        <w:rPr>
          <w:sz w:val="20"/>
          <w:szCs w:val="20"/>
        </w:rPr>
        <w:softHyphen/>
        <w:t>ного обучения, производственного процесса, учебного материала, учебной про</w:t>
      </w:r>
      <w:r w:rsidRPr="00B44266">
        <w:rPr>
          <w:sz w:val="20"/>
          <w:szCs w:val="20"/>
        </w:rPr>
        <w:softHyphen/>
        <w:t>граммы, поурочного планирования, межпредметных и внутрипредметных свя</w:t>
      </w:r>
      <w:r w:rsidRPr="00B44266">
        <w:rPr>
          <w:sz w:val="20"/>
          <w:szCs w:val="20"/>
        </w:rPr>
        <w:softHyphen/>
        <w:t>зей. Эти положения составляют часть инвариантной основы содержания дисци</w:t>
      </w:r>
      <w:r w:rsidRPr="00B44266">
        <w:rPr>
          <w:sz w:val="20"/>
          <w:szCs w:val="20"/>
        </w:rPr>
        <w:softHyphen/>
        <w:t>плины «Методика профессионального обучения», изучаемой студентами в вузе.</w:t>
      </w:r>
    </w:p>
    <w:p w:rsidR="00B44266" w:rsidRPr="00B44266" w:rsidRDefault="008326F1"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i/>
          <w:sz w:val="20"/>
          <w:szCs w:val="20"/>
        </w:rPr>
      </w:pPr>
      <w:r w:rsidRPr="00B44266">
        <w:rPr>
          <w:b/>
          <w:i/>
          <w:sz w:val="20"/>
          <w:szCs w:val="20"/>
        </w:rPr>
        <w:t>Задание 1.</w:t>
      </w:r>
      <w:r w:rsidRPr="00B44266">
        <w:rPr>
          <w:i/>
          <w:sz w:val="20"/>
          <w:szCs w:val="20"/>
        </w:rPr>
        <w:t xml:space="preserve"> Запишите термины по своей профессии и составьте 10 предложений.</w:t>
      </w:r>
    </w:p>
    <w:p w:rsidR="00B44266" w:rsidRPr="00B44266" w:rsidRDefault="00B44266" w:rsidP="007E6682">
      <w:pPr>
        <w:keepNext/>
        <w:jc w:val="both"/>
        <w:rPr>
          <w:i/>
          <w:sz w:val="20"/>
          <w:szCs w:val="20"/>
        </w:rPr>
      </w:pPr>
      <w:r w:rsidRPr="00B44266">
        <w:rPr>
          <w:b/>
          <w:i/>
          <w:sz w:val="20"/>
          <w:szCs w:val="20"/>
        </w:rPr>
        <w:t xml:space="preserve">Задание 2. </w:t>
      </w:r>
      <w:r w:rsidRPr="00B44266">
        <w:rPr>
          <w:i/>
          <w:sz w:val="20"/>
          <w:szCs w:val="20"/>
        </w:rPr>
        <w:t xml:space="preserve">Проанализируйте школьные учебники. Сделайте вывод о том, каким образом отражены термины в них.    </w:t>
      </w:r>
    </w:p>
    <w:p w:rsidR="00B44266" w:rsidRPr="00B44266" w:rsidRDefault="008326F1" w:rsidP="007E6682">
      <w:pPr>
        <w:keepNext/>
        <w:shd w:val="clear" w:color="auto" w:fill="FFFFFF"/>
        <w:jc w:val="both"/>
        <w:rPr>
          <w:sz w:val="20"/>
          <w:szCs w:val="20"/>
        </w:rPr>
      </w:pPr>
      <w:r w:rsidRPr="008326F1">
        <w:rPr>
          <w:b/>
          <w:i/>
          <w:sz w:val="20"/>
          <w:szCs w:val="20"/>
        </w:rPr>
        <w:lastRenderedPageBreak/>
        <w:t>З</w:t>
      </w:r>
      <w:r w:rsidR="00B44266" w:rsidRPr="008326F1">
        <w:rPr>
          <w:b/>
          <w:i/>
          <w:sz w:val="20"/>
          <w:szCs w:val="20"/>
        </w:rPr>
        <w:t>адание</w:t>
      </w:r>
      <w:r w:rsidRPr="008326F1">
        <w:rPr>
          <w:b/>
          <w:i/>
          <w:sz w:val="20"/>
          <w:szCs w:val="20"/>
        </w:rPr>
        <w:t xml:space="preserve"> 3</w:t>
      </w:r>
      <w:r>
        <w:rPr>
          <w:sz w:val="20"/>
          <w:szCs w:val="20"/>
        </w:rPr>
        <w:t xml:space="preserve">. </w:t>
      </w:r>
      <w:r w:rsidRPr="008326F1">
        <w:rPr>
          <w:i/>
          <w:sz w:val="20"/>
          <w:szCs w:val="20"/>
        </w:rPr>
        <w:t>Н</w:t>
      </w:r>
      <w:r w:rsidR="00B44266" w:rsidRPr="008326F1">
        <w:rPr>
          <w:i/>
          <w:sz w:val="20"/>
          <w:szCs w:val="20"/>
        </w:rPr>
        <w:t>аписать эссе на тему «Каким должен быть, на ваш взгляд, школьный учебник».</w:t>
      </w:r>
      <w:r w:rsidR="00B44266" w:rsidRPr="00B44266">
        <w:rPr>
          <w:sz w:val="20"/>
          <w:szCs w:val="20"/>
        </w:rPr>
        <w:t xml:space="preserve">   </w:t>
      </w: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 xml:space="preserve"> принести учебники по профессиональному обучению. </w:t>
      </w:r>
    </w:p>
    <w:p w:rsidR="008326F1" w:rsidRDefault="008326F1" w:rsidP="007E6682">
      <w:pPr>
        <w:keepNext/>
        <w:ind w:left="540"/>
        <w:jc w:val="center"/>
        <w:rPr>
          <w:b/>
          <w:sz w:val="20"/>
          <w:szCs w:val="20"/>
        </w:rPr>
      </w:pPr>
    </w:p>
    <w:p w:rsidR="00B44266" w:rsidRPr="00B44266" w:rsidRDefault="008326F1" w:rsidP="007E6682">
      <w:pPr>
        <w:keepNext/>
        <w:ind w:left="540"/>
        <w:jc w:val="center"/>
        <w:rPr>
          <w:b/>
          <w:sz w:val="20"/>
          <w:szCs w:val="20"/>
        </w:rPr>
      </w:pPr>
      <w:r>
        <w:rPr>
          <w:b/>
          <w:sz w:val="20"/>
          <w:szCs w:val="20"/>
        </w:rPr>
        <w:t>ЗАНЯТИЕ 21</w:t>
      </w:r>
    </w:p>
    <w:p w:rsidR="00B44266" w:rsidRPr="00B44266" w:rsidRDefault="00B44266" w:rsidP="007E6682">
      <w:pPr>
        <w:keepNext/>
        <w:ind w:left="540"/>
        <w:jc w:val="both"/>
        <w:rPr>
          <w:b/>
          <w:sz w:val="20"/>
          <w:szCs w:val="20"/>
        </w:rPr>
      </w:pPr>
    </w:p>
    <w:p w:rsidR="00B44266" w:rsidRPr="00B44266" w:rsidRDefault="00B44266" w:rsidP="007E6682">
      <w:pPr>
        <w:keepNext/>
        <w:jc w:val="center"/>
        <w:rPr>
          <w:sz w:val="20"/>
          <w:szCs w:val="20"/>
        </w:rPr>
      </w:pPr>
      <w:r w:rsidRPr="00B44266">
        <w:rPr>
          <w:b/>
          <w:sz w:val="20"/>
          <w:szCs w:val="20"/>
        </w:rPr>
        <w:t>Учебники по профессиональному обучению и отражение в них профессиональной лексики.</w:t>
      </w:r>
    </w:p>
    <w:p w:rsidR="00B44266" w:rsidRPr="00B44266" w:rsidRDefault="008326F1"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i/>
          <w:sz w:val="20"/>
          <w:szCs w:val="20"/>
        </w:rPr>
      </w:pPr>
      <w:r w:rsidRPr="00B44266">
        <w:rPr>
          <w:b/>
          <w:i/>
          <w:sz w:val="20"/>
          <w:szCs w:val="20"/>
        </w:rPr>
        <w:t>Задание 1</w:t>
      </w:r>
      <w:r w:rsidRPr="00B44266">
        <w:rPr>
          <w:i/>
          <w:sz w:val="20"/>
          <w:szCs w:val="20"/>
        </w:rPr>
        <w:t xml:space="preserve">. Запишите примеры вашей профессиональной лексики. </w:t>
      </w:r>
    </w:p>
    <w:p w:rsidR="00B44266" w:rsidRPr="00B44266" w:rsidRDefault="00B44266" w:rsidP="007E6682">
      <w:pPr>
        <w:keepNext/>
        <w:jc w:val="both"/>
        <w:rPr>
          <w:i/>
          <w:sz w:val="20"/>
          <w:szCs w:val="20"/>
        </w:rPr>
      </w:pPr>
      <w:r w:rsidRPr="00B44266">
        <w:rPr>
          <w:b/>
          <w:i/>
          <w:sz w:val="20"/>
          <w:szCs w:val="20"/>
        </w:rPr>
        <w:t>Задание 2</w:t>
      </w:r>
      <w:r w:rsidRPr="00B44266">
        <w:rPr>
          <w:i/>
          <w:sz w:val="20"/>
          <w:szCs w:val="20"/>
        </w:rPr>
        <w:t xml:space="preserve">. Составьте небольшой рассказ, используя профессиональную лексику.  </w:t>
      </w:r>
    </w:p>
    <w:p w:rsidR="00B44266" w:rsidRPr="00B44266" w:rsidRDefault="00B44266" w:rsidP="007E6682">
      <w:pPr>
        <w:keepNext/>
        <w:jc w:val="both"/>
        <w:rPr>
          <w:i/>
          <w:sz w:val="20"/>
          <w:szCs w:val="20"/>
        </w:rPr>
      </w:pPr>
      <w:r w:rsidRPr="00B44266">
        <w:rPr>
          <w:b/>
          <w:i/>
          <w:sz w:val="20"/>
          <w:szCs w:val="20"/>
        </w:rPr>
        <w:t xml:space="preserve">Задание 3. </w:t>
      </w:r>
      <w:r w:rsidRPr="00B44266">
        <w:rPr>
          <w:i/>
          <w:sz w:val="20"/>
          <w:szCs w:val="20"/>
        </w:rPr>
        <w:t xml:space="preserve">Проанализируйте учебники по профессиональному обучению. Сделайте вывод о том, каким образом отражена в них профессиональная лексика.     </w:t>
      </w:r>
    </w:p>
    <w:p w:rsidR="008326F1" w:rsidRDefault="008326F1" w:rsidP="007E6682">
      <w:pPr>
        <w:keepNext/>
        <w:shd w:val="clear" w:color="auto" w:fill="FFFFFF"/>
        <w:jc w:val="both"/>
        <w:rPr>
          <w:bCs/>
          <w:iCs/>
          <w:color w:val="000000"/>
          <w:sz w:val="20"/>
          <w:szCs w:val="20"/>
        </w:rPr>
      </w:pPr>
      <w:r w:rsidRPr="00B44266">
        <w:rPr>
          <w:b/>
          <w:i/>
          <w:sz w:val="20"/>
          <w:szCs w:val="20"/>
        </w:rPr>
        <w:t>Задание</w:t>
      </w:r>
      <w:r w:rsidRPr="00B44266">
        <w:rPr>
          <w:bCs/>
          <w:iCs/>
          <w:color w:val="000000"/>
          <w:sz w:val="20"/>
          <w:szCs w:val="20"/>
        </w:rPr>
        <w:t xml:space="preserve"> </w:t>
      </w:r>
      <w:r>
        <w:rPr>
          <w:bCs/>
          <w:iCs/>
          <w:color w:val="000000"/>
          <w:sz w:val="20"/>
          <w:szCs w:val="20"/>
        </w:rPr>
        <w:t>4</w:t>
      </w:r>
      <w:r w:rsidR="00B44266" w:rsidRPr="00B44266">
        <w:rPr>
          <w:bCs/>
          <w:iCs/>
          <w:color w:val="000000"/>
          <w:sz w:val="20"/>
          <w:szCs w:val="20"/>
        </w:rPr>
        <w:t xml:space="preserve">. </w:t>
      </w:r>
      <w:r w:rsidRPr="008326F1">
        <w:rPr>
          <w:bCs/>
          <w:i/>
          <w:iCs/>
          <w:color w:val="000000"/>
          <w:sz w:val="20"/>
          <w:szCs w:val="20"/>
        </w:rPr>
        <w:t>Ответьте на вопросы.</w:t>
      </w:r>
    </w:p>
    <w:p w:rsidR="00B44266" w:rsidRPr="00B44266" w:rsidRDefault="008326F1" w:rsidP="007E6682">
      <w:pPr>
        <w:keepNext/>
        <w:shd w:val="clear" w:color="auto" w:fill="FFFFFF"/>
        <w:jc w:val="both"/>
        <w:rPr>
          <w:bCs/>
          <w:iCs/>
          <w:color w:val="000000"/>
          <w:sz w:val="20"/>
          <w:szCs w:val="20"/>
        </w:rPr>
      </w:pPr>
      <w:r>
        <w:rPr>
          <w:bCs/>
          <w:iCs/>
          <w:color w:val="000000"/>
          <w:sz w:val="20"/>
          <w:szCs w:val="20"/>
        </w:rPr>
        <w:t xml:space="preserve">1. </w:t>
      </w:r>
      <w:r w:rsidR="00B44266" w:rsidRPr="00B44266">
        <w:rPr>
          <w:bCs/>
          <w:iCs/>
          <w:color w:val="000000"/>
          <w:sz w:val="20"/>
          <w:szCs w:val="20"/>
        </w:rPr>
        <w:t>Что такое профессиональная лексика?</w:t>
      </w:r>
    </w:p>
    <w:p w:rsidR="00B44266" w:rsidRPr="00B44266" w:rsidRDefault="00B44266" w:rsidP="007E6682">
      <w:pPr>
        <w:keepNext/>
        <w:shd w:val="clear" w:color="auto" w:fill="FFFFFF"/>
        <w:jc w:val="both"/>
        <w:rPr>
          <w:bCs/>
          <w:iCs/>
          <w:color w:val="000000"/>
          <w:sz w:val="20"/>
          <w:szCs w:val="20"/>
        </w:rPr>
      </w:pPr>
      <w:r w:rsidRPr="00B44266">
        <w:rPr>
          <w:bCs/>
          <w:iCs/>
          <w:color w:val="000000"/>
          <w:sz w:val="20"/>
          <w:szCs w:val="20"/>
        </w:rPr>
        <w:t>2. Каким образом профессиональная лексика отражена в учебниках по профессиональному обучению?</w:t>
      </w: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презентацию на тему «Имя существительное и имя прилагательное как основной материал для создания терминов»</w:t>
      </w:r>
    </w:p>
    <w:p w:rsidR="00B44266" w:rsidRPr="00B44266" w:rsidRDefault="00B44266" w:rsidP="007E6682">
      <w:pPr>
        <w:keepNext/>
        <w:ind w:left="540"/>
        <w:jc w:val="both"/>
        <w:rPr>
          <w:b/>
          <w:sz w:val="20"/>
          <w:szCs w:val="20"/>
        </w:rPr>
      </w:pPr>
    </w:p>
    <w:p w:rsidR="00B44266" w:rsidRPr="00B44266" w:rsidRDefault="00B44266" w:rsidP="007E6682">
      <w:pPr>
        <w:keepNext/>
        <w:jc w:val="both"/>
        <w:rPr>
          <w:b/>
          <w:sz w:val="20"/>
          <w:szCs w:val="20"/>
        </w:rPr>
      </w:pPr>
    </w:p>
    <w:p w:rsidR="00B44266" w:rsidRPr="00B44266" w:rsidRDefault="008326F1" w:rsidP="007E6682">
      <w:pPr>
        <w:keepNext/>
        <w:jc w:val="center"/>
        <w:rPr>
          <w:b/>
          <w:sz w:val="20"/>
          <w:szCs w:val="20"/>
        </w:rPr>
      </w:pPr>
      <w:r>
        <w:rPr>
          <w:b/>
          <w:sz w:val="20"/>
          <w:szCs w:val="20"/>
        </w:rPr>
        <w:t>ЗАНЯТИЕ 22</w:t>
      </w:r>
    </w:p>
    <w:p w:rsidR="00B44266" w:rsidRPr="00B44266" w:rsidRDefault="00B44266" w:rsidP="007E6682">
      <w:pPr>
        <w:keepNext/>
        <w:jc w:val="center"/>
        <w:rPr>
          <w:b/>
          <w:sz w:val="20"/>
          <w:szCs w:val="20"/>
        </w:rPr>
      </w:pPr>
      <w:r w:rsidRPr="00B44266">
        <w:rPr>
          <w:b/>
          <w:sz w:val="20"/>
          <w:szCs w:val="20"/>
        </w:rPr>
        <w:t>Имя существительное и имя прилагательное как основной материал для создания терминов. Их грамматические  характеристики.</w:t>
      </w:r>
    </w:p>
    <w:p w:rsidR="00B44266" w:rsidRPr="00B44266" w:rsidRDefault="00B44266" w:rsidP="007E6682">
      <w:pPr>
        <w:keepNext/>
        <w:ind w:right="170"/>
        <w:jc w:val="both"/>
        <w:rPr>
          <w:color w:val="FF0000"/>
          <w:sz w:val="20"/>
          <w:szCs w:val="20"/>
        </w:rPr>
      </w:pPr>
      <w:r w:rsidRPr="00B44266">
        <w:rPr>
          <w:rStyle w:val="30"/>
          <w:b/>
          <w:i w:val="0"/>
          <w:iCs w:val="0"/>
          <w:sz w:val="20"/>
          <w:szCs w:val="20"/>
        </w:rPr>
        <w:t xml:space="preserve"> </w:t>
      </w:r>
      <w:r w:rsidR="008326F1">
        <w:rPr>
          <w:b/>
          <w:sz w:val="20"/>
          <w:szCs w:val="20"/>
        </w:rPr>
        <w:t xml:space="preserve"> </w:t>
      </w:r>
    </w:p>
    <w:p w:rsidR="00B44266" w:rsidRPr="00B44266" w:rsidRDefault="00B44266" w:rsidP="007E6682">
      <w:pPr>
        <w:keepNext/>
        <w:rPr>
          <w:sz w:val="20"/>
          <w:szCs w:val="20"/>
        </w:rPr>
      </w:pPr>
      <w:r w:rsidRPr="00B44266">
        <w:rPr>
          <w:b/>
          <w:i/>
          <w:sz w:val="20"/>
          <w:szCs w:val="20"/>
        </w:rPr>
        <w:t>Задание</w:t>
      </w:r>
      <w:r w:rsidR="008326F1">
        <w:rPr>
          <w:b/>
          <w:i/>
          <w:sz w:val="20"/>
          <w:szCs w:val="20"/>
        </w:rPr>
        <w:t xml:space="preserve"> 1</w:t>
      </w:r>
      <w:r w:rsidRPr="00B44266">
        <w:rPr>
          <w:sz w:val="20"/>
          <w:szCs w:val="20"/>
        </w:rPr>
        <w:t xml:space="preserve">. </w:t>
      </w:r>
    </w:p>
    <w:p w:rsidR="00B44266" w:rsidRPr="00B44266" w:rsidRDefault="00B44266" w:rsidP="007E6682">
      <w:pPr>
        <w:keepNext/>
        <w:ind w:firstLine="708"/>
        <w:rPr>
          <w:sz w:val="20"/>
          <w:szCs w:val="20"/>
        </w:rPr>
      </w:pPr>
      <w:r w:rsidRPr="00B44266">
        <w:rPr>
          <w:sz w:val="20"/>
          <w:szCs w:val="20"/>
        </w:rPr>
        <w:t>Используя приведенный ниже текст, выполните следующие задания:</w:t>
      </w:r>
    </w:p>
    <w:p w:rsidR="00B44266" w:rsidRPr="00B44266" w:rsidRDefault="00B44266" w:rsidP="007E6682">
      <w:pPr>
        <w:keepNext/>
        <w:rPr>
          <w:sz w:val="20"/>
          <w:szCs w:val="20"/>
        </w:rPr>
      </w:pPr>
      <w:r w:rsidRPr="00B44266">
        <w:rPr>
          <w:sz w:val="20"/>
          <w:szCs w:val="20"/>
        </w:rPr>
        <w:t>- прочитайте текст, выделяя структурно-смысловые компоненты (части): заголовок, введение, основная часть, заключение;</w:t>
      </w:r>
    </w:p>
    <w:p w:rsidR="00B44266" w:rsidRPr="00B44266" w:rsidRDefault="00B44266" w:rsidP="007E6682">
      <w:pPr>
        <w:keepNext/>
        <w:rPr>
          <w:sz w:val="20"/>
          <w:szCs w:val="20"/>
        </w:rPr>
      </w:pPr>
      <w:r w:rsidRPr="00B44266">
        <w:rPr>
          <w:sz w:val="20"/>
          <w:szCs w:val="20"/>
        </w:rPr>
        <w:t>- определите, к каждому жанру он относятся?</w:t>
      </w:r>
    </w:p>
    <w:p w:rsidR="00B44266" w:rsidRPr="00B44266" w:rsidRDefault="00B44266" w:rsidP="007E6682">
      <w:pPr>
        <w:keepNext/>
        <w:rPr>
          <w:sz w:val="20"/>
          <w:szCs w:val="20"/>
        </w:rPr>
      </w:pPr>
      <w:r w:rsidRPr="00B44266">
        <w:rPr>
          <w:sz w:val="20"/>
          <w:szCs w:val="20"/>
        </w:rPr>
        <w:t>- укажите в тексте термины и общенаучные слова, определяя их часть речи;</w:t>
      </w:r>
    </w:p>
    <w:p w:rsidR="00B44266" w:rsidRPr="00B44266" w:rsidRDefault="00B44266" w:rsidP="007E6682">
      <w:pPr>
        <w:keepNext/>
        <w:rPr>
          <w:sz w:val="20"/>
          <w:szCs w:val="20"/>
        </w:rPr>
      </w:pPr>
      <w:r w:rsidRPr="00B44266">
        <w:rPr>
          <w:sz w:val="20"/>
          <w:szCs w:val="20"/>
        </w:rPr>
        <w:t>- сделайте вывод, какая часть речи наиболее часто употребляется.</w:t>
      </w:r>
    </w:p>
    <w:p w:rsidR="00B44266" w:rsidRPr="00B44266" w:rsidRDefault="00B44266" w:rsidP="007E6682">
      <w:pPr>
        <w:keepNext/>
        <w:jc w:val="center"/>
        <w:rPr>
          <w:sz w:val="20"/>
          <w:szCs w:val="20"/>
        </w:rPr>
      </w:pPr>
      <w:r w:rsidRPr="00B44266">
        <w:rPr>
          <w:sz w:val="20"/>
          <w:szCs w:val="20"/>
        </w:rPr>
        <w:t>Понятие о предложении</w:t>
      </w:r>
    </w:p>
    <w:p w:rsidR="00B44266" w:rsidRPr="00B44266" w:rsidRDefault="00B44266" w:rsidP="007E6682">
      <w:pPr>
        <w:keepNext/>
        <w:ind w:firstLine="708"/>
        <w:jc w:val="both"/>
        <w:rPr>
          <w:sz w:val="20"/>
          <w:szCs w:val="20"/>
        </w:rPr>
      </w:pPr>
      <w:r w:rsidRPr="00B44266">
        <w:rPr>
          <w:sz w:val="20"/>
          <w:szCs w:val="20"/>
        </w:rPr>
        <w:lastRenderedPageBreak/>
        <w:t>Для выражения мысли используются слова. Связанные друг с другом по определенным грамматическим законам, специфическим для каждого из языков, слова образуют предложение, функции которого одинаковы и в русском и в казахском языках.</w:t>
      </w:r>
    </w:p>
    <w:p w:rsidR="00B44266" w:rsidRPr="00B44266" w:rsidRDefault="00B44266" w:rsidP="007E6682">
      <w:pPr>
        <w:keepNext/>
        <w:ind w:firstLine="708"/>
        <w:jc w:val="both"/>
        <w:rPr>
          <w:sz w:val="20"/>
          <w:szCs w:val="20"/>
        </w:rPr>
      </w:pPr>
      <w:r w:rsidRPr="00B44266">
        <w:rPr>
          <w:sz w:val="20"/>
          <w:szCs w:val="20"/>
        </w:rPr>
        <w:t>Так, в русском языке предложение определяется как грамматически оформленная по законам данного языка целостная единица речи, являющаяся главным средством формирования, выражения и сообщения мысли. И в казахском языке предложение представляет собой целостную единицу речи, оформленную по законам грамматики языка и выражающую относительно законченную мысль, приказание и т.п.</w:t>
      </w:r>
    </w:p>
    <w:p w:rsidR="00B44266" w:rsidRPr="00B44266" w:rsidRDefault="00B44266" w:rsidP="007E6682">
      <w:pPr>
        <w:keepNext/>
        <w:ind w:firstLine="708"/>
        <w:rPr>
          <w:sz w:val="20"/>
          <w:szCs w:val="20"/>
        </w:rPr>
      </w:pPr>
      <w:r w:rsidRPr="00B44266">
        <w:rPr>
          <w:sz w:val="20"/>
          <w:szCs w:val="20"/>
        </w:rPr>
        <w:t>Таким образом, и в казахском, и в русском языках предложение является основной единицей речи, при помощи которой люди сообщают друг другу свои мысли, выражают свои эмоции и побуждения.</w:t>
      </w:r>
    </w:p>
    <w:p w:rsidR="00B44266" w:rsidRPr="00B44266" w:rsidRDefault="00B44266" w:rsidP="007E6682">
      <w:pPr>
        <w:keepNext/>
        <w:ind w:firstLine="708"/>
        <w:jc w:val="both"/>
        <w:rPr>
          <w:sz w:val="20"/>
          <w:szCs w:val="20"/>
        </w:rPr>
      </w:pPr>
      <w:r w:rsidRPr="00B44266">
        <w:rPr>
          <w:sz w:val="20"/>
          <w:szCs w:val="20"/>
        </w:rPr>
        <w:t>Предложения в обоих сопоставляемых языках характеризуются предикативностью, т.е. отношением подлежащего и сказуемого на основе сочетания которых "реализуется в языке мыслительный акт абстрагирования и обобщения понятий"....</w:t>
      </w:r>
    </w:p>
    <w:p w:rsidR="00B44266" w:rsidRPr="00B44266" w:rsidRDefault="00B44266" w:rsidP="007E6682">
      <w:pPr>
        <w:keepNext/>
        <w:ind w:firstLine="708"/>
        <w:jc w:val="both"/>
        <w:rPr>
          <w:sz w:val="20"/>
          <w:szCs w:val="20"/>
        </w:rPr>
      </w:pPr>
      <w:r w:rsidRPr="00B44266">
        <w:rPr>
          <w:sz w:val="20"/>
          <w:szCs w:val="20"/>
        </w:rPr>
        <w:t>Итак, основные признаки предложения в сопоставляемых языках сходны, так как они оба относятся к языкам с номинативным строем предложения... (Н.Х.Демисинова,  Сопоставительная грамматика русского и казахского языка (Синтаксис)).</w:t>
      </w:r>
    </w:p>
    <w:p w:rsidR="008326F1" w:rsidRPr="00B44266" w:rsidRDefault="008326F1" w:rsidP="007E6682">
      <w:pPr>
        <w:keepNext/>
        <w:rPr>
          <w:sz w:val="20"/>
          <w:szCs w:val="20"/>
        </w:rPr>
      </w:pPr>
      <w:r w:rsidRPr="00B44266">
        <w:rPr>
          <w:b/>
          <w:i/>
          <w:sz w:val="20"/>
          <w:szCs w:val="20"/>
        </w:rPr>
        <w:t>Задание</w:t>
      </w:r>
      <w:r>
        <w:rPr>
          <w:b/>
          <w:i/>
          <w:sz w:val="20"/>
          <w:szCs w:val="20"/>
        </w:rPr>
        <w:t xml:space="preserve"> 2</w:t>
      </w:r>
      <w:r w:rsidRPr="00B44266">
        <w:rPr>
          <w:sz w:val="20"/>
          <w:szCs w:val="20"/>
        </w:rPr>
        <w:t xml:space="preserve">. </w:t>
      </w:r>
      <w:r>
        <w:rPr>
          <w:sz w:val="20"/>
          <w:szCs w:val="20"/>
        </w:rPr>
        <w:t>Ответьте на вопросы.</w:t>
      </w:r>
    </w:p>
    <w:p w:rsidR="00B44266" w:rsidRPr="00B44266" w:rsidRDefault="00B44266" w:rsidP="007E6682">
      <w:pPr>
        <w:keepNext/>
        <w:shd w:val="clear" w:color="auto" w:fill="FFFFFF"/>
        <w:jc w:val="both"/>
        <w:rPr>
          <w:bCs/>
          <w:iCs/>
          <w:color w:val="000000"/>
          <w:sz w:val="20"/>
          <w:szCs w:val="20"/>
        </w:rPr>
      </w:pPr>
      <w:r w:rsidRPr="00B44266">
        <w:rPr>
          <w:bCs/>
          <w:iCs/>
          <w:color w:val="000000"/>
          <w:sz w:val="20"/>
          <w:szCs w:val="20"/>
        </w:rPr>
        <w:t>1. Что такое имя существительное?</w:t>
      </w:r>
    </w:p>
    <w:p w:rsidR="00B44266" w:rsidRPr="00B44266" w:rsidRDefault="00B44266" w:rsidP="007E6682">
      <w:pPr>
        <w:keepNext/>
        <w:shd w:val="clear" w:color="auto" w:fill="FFFFFF"/>
        <w:jc w:val="both"/>
        <w:rPr>
          <w:bCs/>
          <w:iCs/>
          <w:color w:val="000000"/>
          <w:sz w:val="20"/>
          <w:szCs w:val="20"/>
        </w:rPr>
      </w:pPr>
      <w:r w:rsidRPr="00B44266">
        <w:rPr>
          <w:bCs/>
          <w:iCs/>
          <w:color w:val="000000"/>
          <w:sz w:val="20"/>
          <w:szCs w:val="20"/>
        </w:rPr>
        <w:t>2. Что такое имя прилагательное?</w:t>
      </w:r>
    </w:p>
    <w:p w:rsidR="00B44266" w:rsidRPr="00B44266" w:rsidRDefault="00B44266" w:rsidP="007E6682">
      <w:pPr>
        <w:keepNext/>
        <w:shd w:val="clear" w:color="auto" w:fill="FFFFFF"/>
        <w:jc w:val="both"/>
        <w:rPr>
          <w:bCs/>
          <w:iCs/>
          <w:color w:val="000000"/>
          <w:sz w:val="20"/>
          <w:szCs w:val="20"/>
        </w:rPr>
      </w:pPr>
      <w:r w:rsidRPr="00B44266">
        <w:rPr>
          <w:bCs/>
          <w:iCs/>
          <w:color w:val="000000"/>
          <w:sz w:val="20"/>
          <w:szCs w:val="20"/>
        </w:rPr>
        <w:t>3. Какая часть речи наиболее частотна в научной речи? Почему?</w:t>
      </w:r>
    </w:p>
    <w:p w:rsidR="00B44266" w:rsidRPr="00B44266" w:rsidRDefault="008326F1" w:rsidP="007E6682">
      <w:pPr>
        <w:keepNext/>
        <w:shd w:val="clear" w:color="auto" w:fill="FFFFFF"/>
        <w:jc w:val="both"/>
        <w:rPr>
          <w:sz w:val="20"/>
          <w:szCs w:val="20"/>
        </w:rPr>
      </w:pPr>
      <w:r>
        <w:rPr>
          <w:b/>
          <w:sz w:val="20"/>
          <w:szCs w:val="20"/>
        </w:rPr>
        <w:t>З</w:t>
      </w:r>
      <w:r w:rsidR="00B44266" w:rsidRPr="00B44266">
        <w:rPr>
          <w:b/>
          <w:sz w:val="20"/>
          <w:szCs w:val="20"/>
        </w:rPr>
        <w:t>адание</w:t>
      </w:r>
      <w:r>
        <w:rPr>
          <w:sz w:val="20"/>
          <w:szCs w:val="20"/>
        </w:rPr>
        <w:t xml:space="preserve"> </w:t>
      </w:r>
      <w:r w:rsidRPr="008326F1">
        <w:rPr>
          <w:b/>
          <w:sz w:val="20"/>
          <w:szCs w:val="20"/>
        </w:rPr>
        <w:t>3.</w:t>
      </w:r>
      <w:r>
        <w:rPr>
          <w:sz w:val="20"/>
          <w:szCs w:val="20"/>
        </w:rPr>
        <w:t xml:space="preserve"> </w:t>
      </w:r>
      <w:r w:rsidR="00B44266" w:rsidRPr="00B44266">
        <w:rPr>
          <w:sz w:val="20"/>
          <w:szCs w:val="20"/>
        </w:rPr>
        <w:t xml:space="preserve"> </w:t>
      </w:r>
      <w:r>
        <w:rPr>
          <w:sz w:val="20"/>
          <w:szCs w:val="20"/>
        </w:rPr>
        <w:t>П</w:t>
      </w:r>
      <w:r w:rsidR="00B44266" w:rsidRPr="00B44266">
        <w:rPr>
          <w:sz w:val="20"/>
          <w:szCs w:val="20"/>
        </w:rPr>
        <w:t>одготовьте сообщение на тему «Отвлеченные имена существительные, особенности их словоизменения»</w:t>
      </w:r>
      <w:r w:rsidR="00B44266" w:rsidRPr="00B44266">
        <w:rPr>
          <w:i/>
          <w:sz w:val="20"/>
          <w:szCs w:val="20"/>
        </w:rPr>
        <w:t xml:space="preserve">  </w:t>
      </w:r>
    </w:p>
    <w:p w:rsidR="008326F1" w:rsidRDefault="008326F1"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 xml:space="preserve"> подготовить доклад на тему «Разряды имен существительных»</w:t>
      </w:r>
    </w:p>
    <w:p w:rsidR="00B44266" w:rsidRDefault="008326F1" w:rsidP="007E6682">
      <w:pPr>
        <w:pStyle w:val="aa"/>
        <w:keepNext/>
        <w:jc w:val="both"/>
        <w:rPr>
          <w:b/>
          <w:sz w:val="20"/>
          <w:szCs w:val="20"/>
        </w:rPr>
      </w:pPr>
      <w:r>
        <w:rPr>
          <w:b/>
          <w:sz w:val="20"/>
          <w:szCs w:val="20"/>
        </w:rPr>
        <w:t xml:space="preserve"> </w:t>
      </w:r>
    </w:p>
    <w:p w:rsidR="00B44266" w:rsidRPr="008326F1" w:rsidRDefault="008326F1" w:rsidP="007E6682">
      <w:pPr>
        <w:pStyle w:val="aa"/>
        <w:keepNext/>
        <w:jc w:val="center"/>
        <w:rPr>
          <w:i/>
          <w:sz w:val="20"/>
          <w:szCs w:val="20"/>
        </w:rPr>
      </w:pPr>
      <w:r>
        <w:rPr>
          <w:b/>
          <w:sz w:val="20"/>
          <w:szCs w:val="20"/>
        </w:rPr>
        <w:t>ЗАНЯТИЕ 23</w:t>
      </w:r>
    </w:p>
    <w:p w:rsidR="00B44266" w:rsidRPr="00B44266" w:rsidRDefault="00B44266" w:rsidP="007E6682">
      <w:pPr>
        <w:keepNext/>
        <w:ind w:left="540"/>
        <w:jc w:val="both"/>
        <w:rPr>
          <w:b/>
          <w:sz w:val="20"/>
          <w:szCs w:val="20"/>
        </w:rPr>
      </w:pPr>
    </w:p>
    <w:p w:rsidR="00B44266" w:rsidRPr="00B44266" w:rsidRDefault="00B44266" w:rsidP="007E6682">
      <w:pPr>
        <w:keepNext/>
        <w:jc w:val="center"/>
        <w:rPr>
          <w:sz w:val="20"/>
          <w:szCs w:val="20"/>
        </w:rPr>
      </w:pPr>
      <w:r w:rsidRPr="00B44266">
        <w:rPr>
          <w:b/>
          <w:sz w:val="20"/>
          <w:szCs w:val="20"/>
        </w:rPr>
        <w:t>Отвлеченные имена существительные, особенности их словоизменения.</w:t>
      </w:r>
    </w:p>
    <w:p w:rsidR="00B44266" w:rsidRPr="00B44266" w:rsidRDefault="00084D17" w:rsidP="007E6682">
      <w:pPr>
        <w:keepNext/>
        <w:ind w:right="170"/>
        <w:jc w:val="both"/>
        <w:rPr>
          <w:color w:val="FF0000"/>
          <w:sz w:val="20"/>
          <w:szCs w:val="20"/>
        </w:rPr>
      </w:pPr>
      <w:r>
        <w:rPr>
          <w:rStyle w:val="30"/>
          <w:i w:val="0"/>
          <w:iCs w:val="0"/>
          <w:sz w:val="20"/>
          <w:szCs w:val="20"/>
        </w:rPr>
        <w:t xml:space="preserve"> </w:t>
      </w:r>
    </w:p>
    <w:p w:rsidR="00B44266" w:rsidRPr="00B44266" w:rsidRDefault="00B44266" w:rsidP="007E6682">
      <w:pPr>
        <w:keepNext/>
        <w:jc w:val="both"/>
        <w:rPr>
          <w:sz w:val="20"/>
          <w:szCs w:val="20"/>
        </w:rPr>
      </w:pPr>
      <w:r w:rsidRPr="00B44266">
        <w:rPr>
          <w:b/>
          <w:i/>
          <w:sz w:val="20"/>
          <w:szCs w:val="20"/>
        </w:rPr>
        <w:t>Задание 1</w:t>
      </w:r>
      <w:r w:rsidRPr="00B44266">
        <w:rPr>
          <w:i/>
          <w:sz w:val="20"/>
          <w:szCs w:val="20"/>
        </w:rPr>
        <w:t>. Перепишите. Найдите отвлеченные существительные, определите от какой части речи они образованы</w:t>
      </w:r>
      <w:r w:rsidRPr="00B44266">
        <w:rPr>
          <w:sz w:val="20"/>
          <w:szCs w:val="20"/>
        </w:rPr>
        <w:t xml:space="preserve">. </w:t>
      </w:r>
    </w:p>
    <w:p w:rsidR="00B44266" w:rsidRPr="00B44266" w:rsidRDefault="00B44266" w:rsidP="007E6682">
      <w:pPr>
        <w:keepNext/>
        <w:jc w:val="both"/>
        <w:rPr>
          <w:sz w:val="20"/>
          <w:szCs w:val="20"/>
        </w:rPr>
      </w:pPr>
      <w:r w:rsidRPr="00B44266">
        <w:rPr>
          <w:sz w:val="20"/>
          <w:szCs w:val="20"/>
        </w:rPr>
        <w:lastRenderedPageBreak/>
        <w:tab/>
        <w:t xml:space="preserve">Пресервы, бедность, будни, овёс, листва, ученичество, детвора, выборы, семья, осинник, творог, армия, ансамбль, кровь, беднота, цемент, юность, детвора, мемуары, обои, мошкара, лук, ситец, отряд, опилки, детство, гуманизм, молоко, бельё, родня, дрожжи, молодость, сахар, аспирин, ртуть, белизна, борьба, таблетки.    </w:t>
      </w:r>
    </w:p>
    <w:p w:rsidR="00B44266" w:rsidRPr="00B44266" w:rsidRDefault="00B44266" w:rsidP="007E6682">
      <w:pPr>
        <w:keepNext/>
        <w:rPr>
          <w:sz w:val="20"/>
          <w:szCs w:val="20"/>
        </w:rPr>
      </w:pPr>
      <w:r w:rsidRPr="00B44266">
        <w:rPr>
          <w:b/>
          <w:i/>
          <w:sz w:val="20"/>
          <w:szCs w:val="20"/>
        </w:rPr>
        <w:t xml:space="preserve">Задание 2. </w:t>
      </w:r>
      <w:r w:rsidRPr="00B44266">
        <w:rPr>
          <w:i/>
          <w:sz w:val="20"/>
          <w:szCs w:val="20"/>
        </w:rPr>
        <w:t>Используя приведенный ниже текст, выполните следующие задания</w:t>
      </w:r>
      <w:r w:rsidRPr="00B44266">
        <w:rPr>
          <w:sz w:val="20"/>
          <w:szCs w:val="20"/>
        </w:rPr>
        <w:t>:</w:t>
      </w:r>
    </w:p>
    <w:p w:rsidR="00B44266" w:rsidRPr="00B44266" w:rsidRDefault="00B44266" w:rsidP="007E6682">
      <w:pPr>
        <w:keepNext/>
        <w:jc w:val="both"/>
        <w:rPr>
          <w:i/>
          <w:sz w:val="20"/>
          <w:szCs w:val="20"/>
        </w:rPr>
      </w:pPr>
      <w:r w:rsidRPr="00B44266">
        <w:rPr>
          <w:i/>
          <w:sz w:val="20"/>
          <w:szCs w:val="20"/>
        </w:rPr>
        <w:t>- прочитайте текст, выделяя структурно-смысловые компоненты (части): заголовок, введение, основная часть, заключение;</w:t>
      </w:r>
    </w:p>
    <w:p w:rsidR="00B44266" w:rsidRPr="00B44266" w:rsidRDefault="00B44266" w:rsidP="007E6682">
      <w:pPr>
        <w:keepNext/>
        <w:jc w:val="both"/>
        <w:rPr>
          <w:i/>
          <w:sz w:val="20"/>
          <w:szCs w:val="20"/>
        </w:rPr>
      </w:pPr>
      <w:r w:rsidRPr="00B44266">
        <w:rPr>
          <w:i/>
          <w:sz w:val="20"/>
          <w:szCs w:val="20"/>
        </w:rPr>
        <w:t>- определите, к каждому жанру он относятся?</w:t>
      </w:r>
    </w:p>
    <w:p w:rsidR="00B44266" w:rsidRPr="00B44266" w:rsidRDefault="00B44266" w:rsidP="007E6682">
      <w:pPr>
        <w:keepNext/>
        <w:jc w:val="both"/>
        <w:rPr>
          <w:i/>
          <w:sz w:val="20"/>
          <w:szCs w:val="20"/>
        </w:rPr>
      </w:pPr>
      <w:r w:rsidRPr="00B44266">
        <w:rPr>
          <w:i/>
          <w:sz w:val="20"/>
          <w:szCs w:val="20"/>
        </w:rPr>
        <w:t xml:space="preserve">- укажите в текстах отвлеченные существительные. </w:t>
      </w:r>
    </w:p>
    <w:p w:rsidR="00B44266" w:rsidRPr="00B44266" w:rsidRDefault="00B44266" w:rsidP="007E6682">
      <w:pPr>
        <w:keepNext/>
        <w:jc w:val="both"/>
        <w:rPr>
          <w:i/>
          <w:sz w:val="20"/>
          <w:szCs w:val="20"/>
        </w:rPr>
      </w:pPr>
      <w:r w:rsidRPr="00B44266">
        <w:rPr>
          <w:i/>
          <w:sz w:val="20"/>
          <w:szCs w:val="20"/>
        </w:rPr>
        <w:t xml:space="preserve">- укажите способ словообразования отвлеченных существительных. </w:t>
      </w:r>
    </w:p>
    <w:p w:rsidR="00B44266" w:rsidRPr="00B44266" w:rsidRDefault="00B44266" w:rsidP="007E6682">
      <w:pPr>
        <w:keepNext/>
        <w:ind w:firstLine="708"/>
        <w:jc w:val="both"/>
        <w:rPr>
          <w:sz w:val="20"/>
          <w:szCs w:val="20"/>
        </w:rPr>
      </w:pPr>
      <w:r w:rsidRPr="00B44266">
        <w:rPr>
          <w:sz w:val="20"/>
          <w:szCs w:val="20"/>
        </w:rPr>
        <w:t>Наука – сфера человеческой деятельности, функцией которого является выработка и теоретическая систематизация объективных знаний о действительности; одна из форм общественного сознания. В ходе исторического развития наука превращается в производственную силу общества и важнейший социальный институт. Понятие "наука" включает в себя как деятельность по получению нового знания, так и результат этой деятельности – сумму полученных к данному моменту знаний, образующих в совокупности научную картину мира. Термин "наука" употребляется также для обозначения отдельных отраслей научных знаний.</w:t>
      </w:r>
    </w:p>
    <w:p w:rsidR="00B44266" w:rsidRPr="00B44266" w:rsidRDefault="00B44266" w:rsidP="007E6682">
      <w:pPr>
        <w:keepNext/>
        <w:ind w:firstLine="708"/>
        <w:jc w:val="both"/>
        <w:rPr>
          <w:sz w:val="20"/>
          <w:szCs w:val="20"/>
        </w:rPr>
      </w:pPr>
      <w:r w:rsidRPr="00B44266">
        <w:rPr>
          <w:sz w:val="20"/>
          <w:szCs w:val="20"/>
        </w:rPr>
        <w:t>Непосредственные цели науки – описание, объяснение, предсказание процессов и явлений действительности, составляющих предмет ее изучения на основе открываемых ей законов, т.е. в широком смысле - теоретическое отражение действительности.</w:t>
      </w:r>
    </w:p>
    <w:p w:rsidR="00B44266" w:rsidRPr="00B44266" w:rsidRDefault="00B44266" w:rsidP="007E6682">
      <w:pPr>
        <w:keepNext/>
        <w:ind w:firstLine="708"/>
        <w:jc w:val="both"/>
        <w:rPr>
          <w:sz w:val="20"/>
          <w:szCs w:val="20"/>
        </w:rPr>
      </w:pPr>
      <w:r w:rsidRPr="00B44266">
        <w:rPr>
          <w:sz w:val="20"/>
          <w:szCs w:val="20"/>
        </w:rPr>
        <w:t>Оформление науки в качестве социального института произошло в Х</w:t>
      </w:r>
      <w:r w:rsidRPr="00B44266">
        <w:rPr>
          <w:sz w:val="20"/>
          <w:szCs w:val="20"/>
          <w:lang w:val="en-US"/>
        </w:rPr>
        <w:t>VII</w:t>
      </w:r>
      <w:r w:rsidRPr="00B44266">
        <w:rPr>
          <w:sz w:val="20"/>
          <w:szCs w:val="20"/>
        </w:rPr>
        <w:t xml:space="preserve"> – начале XV</w:t>
      </w:r>
      <w:r w:rsidRPr="00B44266">
        <w:rPr>
          <w:sz w:val="20"/>
          <w:szCs w:val="20"/>
          <w:lang w:val="en-US"/>
        </w:rPr>
        <w:t>II</w:t>
      </w:r>
      <w:r w:rsidRPr="00B44266">
        <w:rPr>
          <w:sz w:val="20"/>
          <w:szCs w:val="20"/>
        </w:rPr>
        <w:t>I вв., когда в Европе были образованы первые научные общества и академии и началось издание научных журналов. До этого сохранение, воспроизводство науки как самодеятельного образования осуществлялось преимущественно неформальным образом –путем традиций, передаваемых с помощью книг, преподавания, переписки и личного общения ученых.</w:t>
      </w:r>
    </w:p>
    <w:p w:rsidR="00B44266" w:rsidRPr="00B44266" w:rsidRDefault="00B44266" w:rsidP="007E6682">
      <w:pPr>
        <w:keepNext/>
        <w:ind w:firstLine="708"/>
        <w:jc w:val="both"/>
        <w:rPr>
          <w:sz w:val="20"/>
          <w:szCs w:val="20"/>
        </w:rPr>
      </w:pPr>
      <w:r w:rsidRPr="00B44266">
        <w:rPr>
          <w:sz w:val="20"/>
          <w:szCs w:val="20"/>
        </w:rPr>
        <w:t>До конца XIX в. наука оставалась «малой», занимая в своей сфере относительно небольшое число людей. На рубеже XIX и XX вв. возникает новый способ организации науки – крупные научные лаборатории с мощной технической базой, что приближает научную деятельность к формам современного труда. Тем самым происходит превращение «малой» науки в «большую». (Из Большой советской энциклопедии).</w:t>
      </w:r>
    </w:p>
    <w:p w:rsidR="00084D17" w:rsidRDefault="00084D17" w:rsidP="007E6682">
      <w:pPr>
        <w:keepNext/>
        <w:shd w:val="clear" w:color="auto" w:fill="FFFFFF"/>
        <w:jc w:val="both"/>
        <w:rPr>
          <w:sz w:val="20"/>
          <w:szCs w:val="20"/>
        </w:rPr>
      </w:pPr>
    </w:p>
    <w:p w:rsidR="00B44266" w:rsidRPr="00B44266" w:rsidRDefault="00084D17" w:rsidP="007E6682">
      <w:pPr>
        <w:keepNext/>
        <w:shd w:val="clear" w:color="auto" w:fill="FFFFFF"/>
        <w:jc w:val="both"/>
        <w:rPr>
          <w:sz w:val="20"/>
          <w:szCs w:val="20"/>
        </w:rPr>
      </w:pPr>
      <w:r>
        <w:rPr>
          <w:sz w:val="20"/>
          <w:szCs w:val="20"/>
        </w:rPr>
        <w:lastRenderedPageBreak/>
        <w:t>З</w:t>
      </w:r>
      <w:r w:rsidR="00B44266" w:rsidRPr="00B44266">
        <w:rPr>
          <w:b/>
          <w:sz w:val="20"/>
          <w:szCs w:val="20"/>
        </w:rPr>
        <w:t>адание</w:t>
      </w:r>
      <w:r>
        <w:rPr>
          <w:b/>
          <w:sz w:val="20"/>
          <w:szCs w:val="20"/>
        </w:rPr>
        <w:t xml:space="preserve"> 3.</w:t>
      </w:r>
      <w:r>
        <w:rPr>
          <w:sz w:val="20"/>
          <w:szCs w:val="20"/>
        </w:rPr>
        <w:t xml:space="preserve"> В</w:t>
      </w:r>
      <w:r w:rsidR="00B44266" w:rsidRPr="00B44266">
        <w:rPr>
          <w:sz w:val="20"/>
          <w:szCs w:val="20"/>
        </w:rPr>
        <w:t>ыписать из толкового словаря 5-10 отвлеченных существительных.</w:t>
      </w:r>
      <w:r w:rsidR="00B44266" w:rsidRPr="00B44266">
        <w:rPr>
          <w:i/>
          <w:sz w:val="20"/>
          <w:szCs w:val="20"/>
        </w:rPr>
        <w:t xml:space="preserve">  </w:t>
      </w:r>
    </w:p>
    <w:p w:rsidR="00084D17" w:rsidRDefault="00084D17"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Задание для СРС</w:t>
      </w:r>
      <w:r w:rsidRPr="00B44266">
        <w:rPr>
          <w:sz w:val="20"/>
          <w:szCs w:val="20"/>
        </w:rPr>
        <w:t>:</w:t>
      </w:r>
      <w:r w:rsidRPr="00B44266">
        <w:rPr>
          <w:color w:val="FF0000"/>
          <w:sz w:val="20"/>
          <w:szCs w:val="20"/>
        </w:rPr>
        <w:t xml:space="preserve"> </w:t>
      </w:r>
      <w:r w:rsidRPr="00B44266">
        <w:rPr>
          <w:sz w:val="20"/>
          <w:szCs w:val="20"/>
        </w:rPr>
        <w:t>подготовить текст по специальности.</w:t>
      </w:r>
    </w:p>
    <w:p w:rsidR="00B44266" w:rsidRPr="00B44266" w:rsidRDefault="00084D17" w:rsidP="007E6682">
      <w:pPr>
        <w:pStyle w:val="aa"/>
        <w:keepNext/>
        <w:jc w:val="both"/>
        <w:rPr>
          <w:i/>
          <w:sz w:val="20"/>
          <w:szCs w:val="20"/>
        </w:rPr>
      </w:pPr>
      <w:r>
        <w:rPr>
          <w:b/>
          <w:sz w:val="20"/>
          <w:szCs w:val="20"/>
        </w:rPr>
        <w:t xml:space="preserve"> </w:t>
      </w:r>
    </w:p>
    <w:p w:rsidR="00B44266" w:rsidRPr="00B44266" w:rsidRDefault="00084D17" w:rsidP="007E6682">
      <w:pPr>
        <w:keepNext/>
        <w:jc w:val="center"/>
        <w:rPr>
          <w:b/>
          <w:sz w:val="20"/>
          <w:szCs w:val="20"/>
        </w:rPr>
      </w:pPr>
      <w:r>
        <w:rPr>
          <w:b/>
          <w:sz w:val="20"/>
          <w:szCs w:val="20"/>
        </w:rPr>
        <w:t>ЗАНЯТИЕ 24</w:t>
      </w:r>
    </w:p>
    <w:p w:rsidR="00B44266" w:rsidRPr="00B44266" w:rsidRDefault="00B44266" w:rsidP="007E6682">
      <w:pPr>
        <w:keepNext/>
        <w:jc w:val="both"/>
        <w:rPr>
          <w:b/>
          <w:sz w:val="20"/>
          <w:szCs w:val="20"/>
        </w:rPr>
      </w:pPr>
    </w:p>
    <w:p w:rsidR="00B44266" w:rsidRPr="00B44266" w:rsidRDefault="00B44266" w:rsidP="007E6682">
      <w:pPr>
        <w:keepNext/>
        <w:jc w:val="center"/>
        <w:rPr>
          <w:sz w:val="20"/>
          <w:szCs w:val="20"/>
        </w:rPr>
      </w:pPr>
      <w:r w:rsidRPr="00B44266">
        <w:rPr>
          <w:b/>
          <w:sz w:val="20"/>
          <w:szCs w:val="20"/>
        </w:rPr>
        <w:t>Специальный профессионально-ориентированный материал и его использование в заданных профессиональных ситуациях</w:t>
      </w:r>
      <w:r w:rsidRPr="00B44266">
        <w:rPr>
          <w:sz w:val="20"/>
          <w:szCs w:val="20"/>
        </w:rPr>
        <w:t>.</w:t>
      </w:r>
    </w:p>
    <w:p w:rsidR="00B44266" w:rsidRPr="00B44266" w:rsidRDefault="00084D17" w:rsidP="007E6682">
      <w:pPr>
        <w:keepNext/>
        <w:ind w:right="170"/>
        <w:jc w:val="both"/>
        <w:rPr>
          <w:b/>
          <w:sz w:val="20"/>
          <w:szCs w:val="20"/>
        </w:rPr>
      </w:pPr>
      <w:r>
        <w:rPr>
          <w:rStyle w:val="30"/>
          <w:i w:val="0"/>
          <w:iCs w:val="0"/>
          <w:sz w:val="20"/>
          <w:szCs w:val="20"/>
        </w:rPr>
        <w:t xml:space="preserve"> </w:t>
      </w:r>
    </w:p>
    <w:p w:rsidR="00B44266" w:rsidRPr="00B44266" w:rsidRDefault="00B44266" w:rsidP="007E6682">
      <w:pPr>
        <w:keepNext/>
        <w:ind w:right="170"/>
        <w:jc w:val="both"/>
        <w:rPr>
          <w:sz w:val="20"/>
          <w:szCs w:val="20"/>
        </w:rPr>
      </w:pPr>
      <w:r w:rsidRPr="00B44266">
        <w:rPr>
          <w:sz w:val="20"/>
          <w:szCs w:val="20"/>
        </w:rPr>
        <w:tab/>
        <w:t xml:space="preserve">Профессионально-ориентированное обучение является средством связи и обеспечивает обмен знаниями и опытом между участниками определенного профессионального сообщества.  </w:t>
      </w:r>
    </w:p>
    <w:p w:rsidR="00B44266" w:rsidRPr="00B44266" w:rsidRDefault="00084D17" w:rsidP="007E6682">
      <w:pPr>
        <w:keepNext/>
        <w:ind w:right="170"/>
        <w:jc w:val="both"/>
        <w:rPr>
          <w:sz w:val="20"/>
          <w:szCs w:val="20"/>
        </w:rPr>
      </w:pPr>
      <w:r>
        <w:rPr>
          <w:b/>
          <w:sz w:val="20"/>
          <w:szCs w:val="20"/>
        </w:rPr>
        <w:t xml:space="preserve"> </w:t>
      </w:r>
    </w:p>
    <w:p w:rsidR="00B44266" w:rsidRPr="00B44266" w:rsidRDefault="00B44266" w:rsidP="007E6682">
      <w:pPr>
        <w:pStyle w:val="aa"/>
        <w:keepNext/>
        <w:jc w:val="both"/>
        <w:rPr>
          <w:sz w:val="20"/>
          <w:szCs w:val="20"/>
        </w:rPr>
      </w:pPr>
      <w:r w:rsidRPr="00B44266">
        <w:rPr>
          <w:b/>
          <w:i/>
          <w:sz w:val="20"/>
          <w:szCs w:val="20"/>
        </w:rPr>
        <w:t>Задание 1</w:t>
      </w:r>
      <w:r w:rsidRPr="00B44266">
        <w:rPr>
          <w:sz w:val="20"/>
          <w:szCs w:val="20"/>
        </w:rPr>
        <w:t xml:space="preserve">. Прочитайте текст. </w:t>
      </w:r>
    </w:p>
    <w:p w:rsidR="00B44266" w:rsidRPr="00B44266" w:rsidRDefault="00B44266" w:rsidP="007E6682">
      <w:pPr>
        <w:pStyle w:val="aa"/>
        <w:keepNext/>
        <w:ind w:firstLine="708"/>
        <w:jc w:val="both"/>
        <w:rPr>
          <w:sz w:val="20"/>
          <w:szCs w:val="20"/>
        </w:rPr>
      </w:pPr>
      <w:r w:rsidRPr="00B44266">
        <w:rPr>
          <w:sz w:val="20"/>
          <w:szCs w:val="20"/>
        </w:rPr>
        <w:t>Испанцы, в чьих венах течет европейская и арабская (мавританская) кровь, в своем поведении в обществе и в частной жизни обнаруживают некоторую торжественность. Даже крестьянин проникнут сознанием собственного достоинства по отношению к начальнику, которому по закону он должен подчиняться.</w:t>
      </w:r>
    </w:p>
    <w:p w:rsidR="00B44266" w:rsidRPr="00B44266" w:rsidRDefault="00B44266" w:rsidP="007E6682">
      <w:pPr>
        <w:pStyle w:val="aa"/>
        <w:keepNext/>
        <w:ind w:firstLine="708"/>
        <w:jc w:val="both"/>
        <w:rPr>
          <w:sz w:val="20"/>
          <w:szCs w:val="20"/>
        </w:rPr>
      </w:pPr>
      <w:r w:rsidRPr="00B44266">
        <w:rPr>
          <w:sz w:val="20"/>
          <w:szCs w:val="20"/>
        </w:rPr>
        <w:t>Подчеркнутый испанский аристократизм и велеречивость даже и в обычном разговоре свидетельствуют о благородной национальной гордости. Поэтому французская фамильярность для испанца совершенно невыносима.</w:t>
      </w:r>
    </w:p>
    <w:p w:rsidR="00B44266" w:rsidRPr="00B44266" w:rsidRDefault="00B44266" w:rsidP="007E6682">
      <w:pPr>
        <w:pStyle w:val="aa"/>
        <w:keepNext/>
        <w:ind w:firstLine="708"/>
        <w:jc w:val="both"/>
        <w:rPr>
          <w:sz w:val="20"/>
          <w:szCs w:val="20"/>
        </w:rPr>
      </w:pPr>
      <w:r w:rsidRPr="00B44266">
        <w:rPr>
          <w:sz w:val="20"/>
          <w:szCs w:val="20"/>
        </w:rPr>
        <w:t>Испанец – это человек умеренный, искренно преданный законам, особенно законам старой религии. Но такая серьезность не мешает ему в дни увеселений развлекаться пением и танцами.</w:t>
      </w:r>
    </w:p>
    <w:p w:rsidR="00B44266" w:rsidRPr="00B44266" w:rsidRDefault="00B44266" w:rsidP="007E6682">
      <w:pPr>
        <w:pStyle w:val="aa"/>
        <w:keepNext/>
        <w:ind w:firstLine="708"/>
        <w:jc w:val="both"/>
        <w:rPr>
          <w:sz w:val="20"/>
          <w:szCs w:val="20"/>
        </w:rPr>
      </w:pPr>
      <w:r w:rsidRPr="00B44266">
        <w:rPr>
          <w:sz w:val="20"/>
          <w:szCs w:val="20"/>
        </w:rPr>
        <w:t>Нередко испанец враждебно относится ко всяким реформам и даже гордится тем, что может не работать. Испанцам чаще всего присуще романтическое расположение духа, о чем свидетельствует их национальное развлечение – бой быков. В своих вкусах они обнаруживают отчасти неевропейское происхождение. Испанию нередко называют страной предков.</w:t>
      </w:r>
    </w:p>
    <w:p w:rsidR="00B44266" w:rsidRPr="00B44266" w:rsidRDefault="00B44266" w:rsidP="007E6682">
      <w:pPr>
        <w:pStyle w:val="aa"/>
        <w:keepNext/>
        <w:ind w:firstLine="708"/>
        <w:jc w:val="both"/>
        <w:rPr>
          <w:sz w:val="20"/>
          <w:szCs w:val="20"/>
        </w:rPr>
      </w:pPr>
      <w:r w:rsidRPr="00B44266">
        <w:rPr>
          <w:sz w:val="20"/>
          <w:szCs w:val="20"/>
        </w:rPr>
        <w:t>По своему характеру испанцы серьезны, открыты, галантны, человечны, обладают большим чувством юмора и способностью работать в команде. Каждая из семнадцати провинций Испании дополнительно накладывает на характер жителей свой колорит.</w:t>
      </w:r>
    </w:p>
    <w:p w:rsidR="00B44266" w:rsidRPr="00B44266" w:rsidRDefault="00B44266" w:rsidP="007E6682">
      <w:pPr>
        <w:pStyle w:val="aa"/>
        <w:keepNext/>
        <w:ind w:firstLine="708"/>
        <w:jc w:val="both"/>
        <w:rPr>
          <w:sz w:val="20"/>
          <w:szCs w:val="20"/>
        </w:rPr>
      </w:pPr>
      <w:r w:rsidRPr="00B44266">
        <w:rPr>
          <w:sz w:val="20"/>
          <w:szCs w:val="20"/>
        </w:rPr>
        <w:t xml:space="preserve">Если вы собираетесь делать бизнес в Испании, то о своем прибытии в страну нужно обязательно сообщать партнерам. Не следует назначать встречу в полдень – час сиесты. Склонность испанцев опаздывать на встречу является предметом многочисленных </w:t>
      </w:r>
      <w:r w:rsidRPr="00B44266">
        <w:rPr>
          <w:sz w:val="20"/>
          <w:szCs w:val="20"/>
        </w:rPr>
        <w:lastRenderedPageBreak/>
        <w:t>шуток. Церемония знакомства не отличается от общепринятой: рукопожатие и обмен визитными карточками.</w:t>
      </w:r>
    </w:p>
    <w:p w:rsidR="00B44266" w:rsidRPr="00B44266" w:rsidRDefault="00B44266" w:rsidP="007E6682">
      <w:pPr>
        <w:pStyle w:val="aa"/>
        <w:keepNext/>
        <w:ind w:firstLine="708"/>
        <w:jc w:val="both"/>
        <w:rPr>
          <w:sz w:val="20"/>
          <w:szCs w:val="20"/>
        </w:rPr>
      </w:pPr>
      <w:r w:rsidRPr="00B44266">
        <w:rPr>
          <w:sz w:val="20"/>
          <w:szCs w:val="20"/>
        </w:rPr>
        <w:t>Как правило, переговоры проходят с участием одного или нескольких партнеров и традиционно начинаются с обсуждения погоды, спорта, достопримечательностей города и т. д. Стиль ведения переговоров с представителями испанских фирм менее динамичен, чем с американскими и японскими. Так же, как и предприниматели других стран, испанские бизнесмены большое значение придают тому, чтобы переговоры велись между людьми, занимающими практически равное положение в деловом мире или обществе. Поскольку испанцы очень любят много говорить, то регламент встреч часто не соблюдается. Необходимость классического костюма, белой рубашки и начищенной обуви очевидна.</w:t>
      </w:r>
    </w:p>
    <w:p w:rsidR="00B44266" w:rsidRPr="00B44266" w:rsidRDefault="00B44266" w:rsidP="007E6682">
      <w:pPr>
        <w:pStyle w:val="aa"/>
        <w:keepNext/>
        <w:ind w:firstLine="708"/>
        <w:jc w:val="both"/>
        <w:rPr>
          <w:sz w:val="20"/>
          <w:szCs w:val="20"/>
        </w:rPr>
      </w:pPr>
      <w:r w:rsidRPr="00B44266">
        <w:rPr>
          <w:sz w:val="20"/>
          <w:szCs w:val="20"/>
        </w:rPr>
        <w:t>В Испании едят поздно: завтракают в 14 часов, обедают – в 22 часа. За столом избегайте обсуждения таких тем, как гражданская война, период правления Франко, коррида, личная жизнь.</w:t>
      </w:r>
    </w:p>
    <w:p w:rsidR="00B44266" w:rsidRPr="00B44266" w:rsidRDefault="00B44266" w:rsidP="007E6682">
      <w:pPr>
        <w:pStyle w:val="aa"/>
        <w:keepNext/>
        <w:jc w:val="both"/>
        <w:rPr>
          <w:i/>
          <w:sz w:val="20"/>
          <w:szCs w:val="20"/>
        </w:rPr>
      </w:pPr>
      <w:r w:rsidRPr="00B44266">
        <w:rPr>
          <w:b/>
          <w:i/>
          <w:sz w:val="20"/>
          <w:szCs w:val="20"/>
        </w:rPr>
        <w:t>Послетекстовые задания:</w:t>
      </w:r>
    </w:p>
    <w:p w:rsidR="00B44266" w:rsidRPr="00B44266" w:rsidRDefault="00B44266" w:rsidP="007E6682">
      <w:pPr>
        <w:pStyle w:val="aa"/>
        <w:keepNext/>
        <w:jc w:val="both"/>
        <w:rPr>
          <w:sz w:val="20"/>
          <w:szCs w:val="20"/>
        </w:rPr>
      </w:pPr>
      <w:r w:rsidRPr="00B44266">
        <w:rPr>
          <w:sz w:val="20"/>
          <w:szCs w:val="20"/>
        </w:rPr>
        <w:t>1.Разделите текст по смыслу.</w:t>
      </w:r>
    </w:p>
    <w:p w:rsidR="00B44266" w:rsidRPr="00B44266" w:rsidRDefault="00B44266" w:rsidP="007E6682">
      <w:pPr>
        <w:pStyle w:val="aa"/>
        <w:keepNext/>
        <w:jc w:val="both"/>
        <w:rPr>
          <w:sz w:val="20"/>
          <w:szCs w:val="20"/>
        </w:rPr>
      </w:pPr>
      <w:r w:rsidRPr="00B44266">
        <w:rPr>
          <w:sz w:val="20"/>
          <w:szCs w:val="20"/>
        </w:rPr>
        <w:t xml:space="preserve">2.Обозначьте свое поведение с испанцами.  </w:t>
      </w:r>
    </w:p>
    <w:p w:rsidR="00B44266" w:rsidRPr="00B44266" w:rsidRDefault="00B44266" w:rsidP="007E6682">
      <w:pPr>
        <w:pStyle w:val="aa"/>
        <w:keepNext/>
        <w:jc w:val="both"/>
        <w:rPr>
          <w:sz w:val="20"/>
          <w:szCs w:val="20"/>
        </w:rPr>
      </w:pPr>
      <w:r w:rsidRPr="00B44266">
        <w:rPr>
          <w:sz w:val="20"/>
          <w:szCs w:val="20"/>
        </w:rPr>
        <w:t>3.Какие новые черты характера разных народов вы узнали?</w:t>
      </w:r>
    </w:p>
    <w:p w:rsidR="00B44266" w:rsidRPr="00B44266" w:rsidRDefault="00B44266" w:rsidP="007E6682">
      <w:pPr>
        <w:pStyle w:val="aa"/>
        <w:keepNext/>
        <w:jc w:val="both"/>
        <w:rPr>
          <w:sz w:val="20"/>
          <w:szCs w:val="20"/>
        </w:rPr>
      </w:pPr>
      <w:r w:rsidRPr="00B44266">
        <w:rPr>
          <w:sz w:val="20"/>
          <w:szCs w:val="20"/>
        </w:rPr>
        <w:t>4. Составьте вопросы к тексту.</w:t>
      </w:r>
    </w:p>
    <w:p w:rsidR="00084D17" w:rsidRDefault="00084D17" w:rsidP="007E6682">
      <w:pPr>
        <w:keepNext/>
        <w:shd w:val="clear" w:color="auto" w:fill="FFFFFF"/>
        <w:jc w:val="both"/>
        <w:rPr>
          <w:b/>
          <w:sz w:val="20"/>
          <w:szCs w:val="20"/>
        </w:rPr>
      </w:pPr>
    </w:p>
    <w:p w:rsidR="00B44266" w:rsidRPr="00B44266" w:rsidRDefault="00B44266" w:rsidP="007E6682">
      <w:pPr>
        <w:keepNext/>
        <w:shd w:val="clear" w:color="auto" w:fill="FFFFFF"/>
        <w:jc w:val="both"/>
        <w:rPr>
          <w:sz w:val="20"/>
          <w:szCs w:val="20"/>
        </w:rPr>
      </w:pPr>
      <w:r w:rsidRPr="00B44266">
        <w:rPr>
          <w:b/>
          <w:sz w:val="20"/>
          <w:szCs w:val="20"/>
        </w:rPr>
        <w:t xml:space="preserve">Задание </w:t>
      </w:r>
      <w:r w:rsidR="00084D17">
        <w:rPr>
          <w:b/>
          <w:sz w:val="20"/>
          <w:szCs w:val="20"/>
        </w:rPr>
        <w:t>2.</w:t>
      </w:r>
      <w:r w:rsidR="00084D17">
        <w:rPr>
          <w:sz w:val="20"/>
          <w:szCs w:val="20"/>
        </w:rPr>
        <w:t xml:space="preserve"> С</w:t>
      </w:r>
      <w:r w:rsidRPr="00B44266">
        <w:rPr>
          <w:sz w:val="20"/>
          <w:szCs w:val="20"/>
        </w:rPr>
        <w:t xml:space="preserve">моделируйте ситуацию, в которой бы вы могли использовать специальный профессионально-ориентированный материал.  </w:t>
      </w:r>
    </w:p>
    <w:p w:rsidR="00084D17" w:rsidRDefault="00084D17" w:rsidP="007E6682">
      <w:pPr>
        <w:pStyle w:val="aa"/>
        <w:keepNext/>
        <w:jc w:val="center"/>
        <w:rPr>
          <w:b/>
          <w:sz w:val="20"/>
          <w:szCs w:val="20"/>
        </w:rPr>
      </w:pPr>
    </w:p>
    <w:p w:rsidR="00084D17" w:rsidRDefault="00084D17" w:rsidP="007E6682">
      <w:pPr>
        <w:pStyle w:val="aa"/>
        <w:keepNext/>
        <w:jc w:val="center"/>
        <w:rPr>
          <w:b/>
          <w:sz w:val="20"/>
          <w:szCs w:val="20"/>
        </w:rPr>
      </w:pPr>
    </w:p>
    <w:p w:rsidR="00B44266" w:rsidRPr="00B44266" w:rsidRDefault="00084D17" w:rsidP="007E6682">
      <w:pPr>
        <w:pStyle w:val="aa"/>
        <w:keepNext/>
        <w:jc w:val="center"/>
        <w:rPr>
          <w:i/>
          <w:sz w:val="20"/>
          <w:szCs w:val="20"/>
        </w:rPr>
      </w:pPr>
      <w:r>
        <w:rPr>
          <w:b/>
          <w:sz w:val="20"/>
          <w:szCs w:val="20"/>
        </w:rPr>
        <w:t>ЗАНЯТИЕ 25</w:t>
      </w:r>
    </w:p>
    <w:p w:rsidR="00B44266" w:rsidRPr="00B44266" w:rsidRDefault="00B44266" w:rsidP="007E6682">
      <w:pPr>
        <w:keepNext/>
        <w:ind w:left="540"/>
        <w:jc w:val="both"/>
        <w:rPr>
          <w:b/>
          <w:sz w:val="20"/>
          <w:szCs w:val="20"/>
        </w:rPr>
      </w:pPr>
    </w:p>
    <w:p w:rsidR="00B44266" w:rsidRPr="00B44266" w:rsidRDefault="00B44266" w:rsidP="007E6682">
      <w:pPr>
        <w:keepNext/>
        <w:jc w:val="center"/>
        <w:rPr>
          <w:b/>
          <w:sz w:val="20"/>
          <w:szCs w:val="20"/>
        </w:rPr>
      </w:pPr>
      <w:r w:rsidRPr="00B44266">
        <w:rPr>
          <w:b/>
          <w:sz w:val="20"/>
          <w:szCs w:val="20"/>
        </w:rPr>
        <w:t>Характеристика содержания предметной области по специальности на русском языке.</w:t>
      </w:r>
    </w:p>
    <w:p w:rsidR="00B44266" w:rsidRPr="00B44266" w:rsidRDefault="00084D17" w:rsidP="007E6682">
      <w:pPr>
        <w:keepNext/>
        <w:ind w:right="170"/>
        <w:jc w:val="both"/>
        <w:rPr>
          <w:color w:val="FF0000"/>
          <w:sz w:val="20"/>
          <w:szCs w:val="20"/>
        </w:rPr>
      </w:pPr>
      <w:r>
        <w:rPr>
          <w:b/>
          <w:sz w:val="20"/>
          <w:szCs w:val="20"/>
        </w:rPr>
        <w:t xml:space="preserve"> </w:t>
      </w:r>
    </w:p>
    <w:p w:rsidR="00B44266" w:rsidRPr="00B44266" w:rsidRDefault="00B44266" w:rsidP="007E6682">
      <w:pPr>
        <w:keepNext/>
        <w:rPr>
          <w:b/>
          <w:i/>
          <w:sz w:val="20"/>
          <w:szCs w:val="20"/>
        </w:rPr>
      </w:pPr>
      <w:r w:rsidRPr="00B44266">
        <w:rPr>
          <w:b/>
          <w:i/>
          <w:sz w:val="20"/>
          <w:szCs w:val="20"/>
        </w:rPr>
        <w:t xml:space="preserve">Задание 1. </w:t>
      </w:r>
      <w:r w:rsidRPr="00B44266">
        <w:rPr>
          <w:i/>
          <w:sz w:val="20"/>
          <w:szCs w:val="20"/>
        </w:rPr>
        <w:t>Прочитайте тексты.</w:t>
      </w:r>
      <w:r w:rsidRPr="00B44266">
        <w:rPr>
          <w:b/>
          <w:i/>
          <w:sz w:val="20"/>
          <w:szCs w:val="20"/>
        </w:rPr>
        <w:t xml:space="preserve"> </w:t>
      </w:r>
    </w:p>
    <w:p w:rsidR="00B44266" w:rsidRPr="00B44266" w:rsidRDefault="00B44266" w:rsidP="007E6682">
      <w:pPr>
        <w:keepNext/>
        <w:ind w:firstLine="708"/>
        <w:jc w:val="both"/>
        <w:rPr>
          <w:sz w:val="20"/>
          <w:szCs w:val="20"/>
        </w:rPr>
      </w:pPr>
      <w:r w:rsidRPr="00B44266">
        <w:rPr>
          <w:sz w:val="20"/>
          <w:szCs w:val="20"/>
        </w:rPr>
        <w:t>Успешное изучение русского языка нерусскими теснейшим образом связано с сопоставительным исследованием разносистемных языков, например, русского (флективного) и казахского (агглютинативного).</w:t>
      </w:r>
    </w:p>
    <w:p w:rsidR="00B44266" w:rsidRPr="00B44266" w:rsidRDefault="00B44266" w:rsidP="007E6682">
      <w:pPr>
        <w:keepNext/>
        <w:ind w:firstLine="708"/>
        <w:jc w:val="both"/>
        <w:rPr>
          <w:sz w:val="20"/>
          <w:szCs w:val="20"/>
        </w:rPr>
      </w:pPr>
      <w:r w:rsidRPr="00B44266">
        <w:rPr>
          <w:sz w:val="20"/>
          <w:szCs w:val="20"/>
        </w:rPr>
        <w:t xml:space="preserve">Сопоставление двух языков имеют большое значение не только для их практического изучения (оно заставляет вникать в самые тонкие оттенки родного языка), но и для развития теории этих языков, </w:t>
      </w:r>
      <w:r w:rsidRPr="00B44266">
        <w:rPr>
          <w:sz w:val="20"/>
          <w:szCs w:val="20"/>
        </w:rPr>
        <w:lastRenderedPageBreak/>
        <w:t>способствует более глубокому анализу лингвистических явлений сопоставляемых языков.</w:t>
      </w:r>
    </w:p>
    <w:p w:rsidR="00B44266" w:rsidRPr="00B44266" w:rsidRDefault="00B44266" w:rsidP="007E6682">
      <w:pPr>
        <w:keepNext/>
        <w:ind w:firstLine="708"/>
        <w:jc w:val="both"/>
        <w:rPr>
          <w:sz w:val="20"/>
          <w:szCs w:val="20"/>
        </w:rPr>
      </w:pPr>
      <w:r w:rsidRPr="00B44266">
        <w:rPr>
          <w:sz w:val="20"/>
          <w:szCs w:val="20"/>
        </w:rPr>
        <w:t>«Для сравнения двух языковых систем теоретически безразлично, принадлежат они или не принадлежат к одной и той же исторической семье языков», - писал Шарль Балли. И в современном теоретическом языкознании, на наш взгляд, не случайно уделяется большое внимание изучению грамматического строя разносистемных языков. Особенно актуальны такие исследования в синхронном плане, так как они неизбежно обращаются к проблемам, которые возникают «на грани двух языков», независимо от предшествующей эволюции.</w:t>
      </w:r>
    </w:p>
    <w:p w:rsidR="00B44266" w:rsidRPr="00B44266" w:rsidRDefault="00B44266" w:rsidP="007E6682">
      <w:pPr>
        <w:keepNext/>
        <w:ind w:firstLine="708"/>
        <w:jc w:val="both"/>
        <w:rPr>
          <w:rStyle w:val="18"/>
          <w:sz w:val="20"/>
          <w:szCs w:val="20"/>
        </w:rPr>
      </w:pPr>
      <w:r w:rsidRPr="00B44266">
        <w:rPr>
          <w:sz w:val="20"/>
          <w:szCs w:val="20"/>
        </w:rPr>
        <w:t>В настоящей работе делается попытка охарактеризовать систему некоторых грамматических категории глаголов русского языка и путем сопоставления с соответствующей системой категорий глагола казахского языка выявить структурно-типологические параллели и различия между этими разносистемными языками».</w:t>
      </w:r>
      <w:r w:rsidRPr="00B44266">
        <w:rPr>
          <w:rStyle w:val="18"/>
          <w:sz w:val="20"/>
          <w:szCs w:val="20"/>
        </w:rPr>
        <w:t xml:space="preserve"> </w:t>
      </w:r>
    </w:p>
    <w:p w:rsidR="00B44266" w:rsidRPr="00B44266" w:rsidRDefault="00B44266" w:rsidP="007E6682">
      <w:pPr>
        <w:keepNext/>
        <w:ind w:firstLine="708"/>
        <w:jc w:val="right"/>
        <w:rPr>
          <w:b/>
          <w:i/>
          <w:sz w:val="20"/>
          <w:szCs w:val="20"/>
        </w:rPr>
      </w:pPr>
      <w:r w:rsidRPr="00B44266">
        <w:rPr>
          <w:rStyle w:val="18"/>
          <w:i w:val="0"/>
          <w:sz w:val="20"/>
          <w:szCs w:val="20"/>
        </w:rPr>
        <w:t xml:space="preserve">(Х.М.Сайкиев. </w:t>
      </w:r>
      <w:r w:rsidRPr="00B44266">
        <w:rPr>
          <w:rStyle w:val="9"/>
          <w:b w:val="0"/>
          <w:i w:val="0"/>
          <w:sz w:val="20"/>
          <w:szCs w:val="20"/>
        </w:rPr>
        <w:t>Грамматические категории</w:t>
      </w:r>
      <w:r w:rsidRPr="00B44266">
        <w:rPr>
          <w:rStyle w:val="18"/>
          <w:b/>
          <w:i w:val="0"/>
          <w:sz w:val="20"/>
          <w:szCs w:val="20"/>
        </w:rPr>
        <w:t xml:space="preserve"> </w:t>
      </w:r>
      <w:r w:rsidRPr="00B44266">
        <w:rPr>
          <w:rStyle w:val="18"/>
          <w:i w:val="0"/>
          <w:sz w:val="20"/>
          <w:szCs w:val="20"/>
        </w:rPr>
        <w:t>глагола в</w:t>
      </w:r>
      <w:r w:rsidRPr="00B44266">
        <w:rPr>
          <w:rStyle w:val="9"/>
          <w:b w:val="0"/>
          <w:i w:val="0"/>
          <w:sz w:val="20"/>
          <w:szCs w:val="20"/>
        </w:rPr>
        <w:t xml:space="preserve"> русском</w:t>
      </w:r>
      <w:r w:rsidRPr="00B44266">
        <w:rPr>
          <w:rStyle w:val="18"/>
          <w:b/>
          <w:i w:val="0"/>
          <w:sz w:val="20"/>
          <w:szCs w:val="20"/>
        </w:rPr>
        <w:t xml:space="preserve"> </w:t>
      </w:r>
      <w:r w:rsidRPr="00B44266">
        <w:rPr>
          <w:rStyle w:val="18"/>
          <w:i w:val="0"/>
          <w:sz w:val="20"/>
          <w:szCs w:val="20"/>
        </w:rPr>
        <w:t>и</w:t>
      </w:r>
      <w:r w:rsidRPr="00B44266">
        <w:rPr>
          <w:rStyle w:val="9"/>
          <w:i w:val="0"/>
          <w:sz w:val="20"/>
          <w:szCs w:val="20"/>
        </w:rPr>
        <w:t xml:space="preserve"> </w:t>
      </w:r>
      <w:r w:rsidRPr="00B44266">
        <w:rPr>
          <w:rStyle w:val="9"/>
          <w:b w:val="0"/>
          <w:i w:val="0"/>
          <w:sz w:val="20"/>
          <w:szCs w:val="20"/>
        </w:rPr>
        <w:t>казахских языках)</w:t>
      </w:r>
    </w:p>
    <w:p w:rsidR="00B44266" w:rsidRPr="00B44266" w:rsidRDefault="00B44266" w:rsidP="007E6682">
      <w:pPr>
        <w:keepNext/>
        <w:jc w:val="both"/>
        <w:rPr>
          <w:i/>
          <w:sz w:val="20"/>
          <w:szCs w:val="20"/>
        </w:rPr>
      </w:pPr>
      <w:r w:rsidRPr="00B44266">
        <w:rPr>
          <w:i/>
          <w:sz w:val="20"/>
          <w:szCs w:val="20"/>
        </w:rPr>
        <w:t>Задание к тексту</w:t>
      </w:r>
    </w:p>
    <w:p w:rsidR="00B44266" w:rsidRPr="00B44266" w:rsidRDefault="00B44266" w:rsidP="007E6682">
      <w:pPr>
        <w:keepNext/>
        <w:jc w:val="both"/>
        <w:rPr>
          <w:sz w:val="20"/>
          <w:szCs w:val="20"/>
        </w:rPr>
      </w:pPr>
      <w:r w:rsidRPr="00B44266">
        <w:rPr>
          <w:sz w:val="20"/>
          <w:szCs w:val="20"/>
        </w:rPr>
        <w:t>1.Докажите, что данный текст относится к научному повествованию. Назовите основные языковые средства, использованные в этом тексте.</w:t>
      </w:r>
    </w:p>
    <w:p w:rsidR="00B44266" w:rsidRPr="00B44266" w:rsidRDefault="00B44266" w:rsidP="007E6682">
      <w:pPr>
        <w:keepNext/>
        <w:jc w:val="both"/>
        <w:rPr>
          <w:sz w:val="20"/>
          <w:szCs w:val="20"/>
        </w:rPr>
      </w:pPr>
      <w:r w:rsidRPr="00B44266">
        <w:rPr>
          <w:sz w:val="20"/>
          <w:szCs w:val="20"/>
        </w:rPr>
        <w:t>2. Объясните лингвистические термины, встретившиеся в тексте: разносистемные языки, агглютинативный язык, флективный язык, историческая семья языков, грамматические категории, синхронный план, эволюция языков, структурно-типологические параллели.</w:t>
      </w:r>
    </w:p>
    <w:p w:rsidR="00B44266" w:rsidRPr="00B44266" w:rsidRDefault="00B44266" w:rsidP="007E6682">
      <w:pPr>
        <w:keepNext/>
        <w:rPr>
          <w:i/>
          <w:sz w:val="20"/>
          <w:szCs w:val="20"/>
        </w:rPr>
      </w:pPr>
      <w:bookmarkStart w:id="2" w:name="bookmark4"/>
      <w:r w:rsidRPr="00B44266">
        <w:rPr>
          <w:b/>
          <w:i/>
          <w:sz w:val="20"/>
          <w:szCs w:val="20"/>
        </w:rPr>
        <w:t>Задание 2.</w:t>
      </w:r>
      <w:r w:rsidRPr="00B44266">
        <w:rPr>
          <w:i/>
          <w:sz w:val="20"/>
          <w:szCs w:val="20"/>
        </w:rPr>
        <w:t xml:space="preserve"> Прочитайте текст. </w:t>
      </w:r>
    </w:p>
    <w:bookmarkEnd w:id="2"/>
    <w:p w:rsidR="00B44266" w:rsidRPr="00B44266" w:rsidRDefault="00B44266" w:rsidP="007E6682">
      <w:pPr>
        <w:keepNext/>
        <w:ind w:firstLine="708"/>
        <w:jc w:val="both"/>
        <w:rPr>
          <w:sz w:val="20"/>
          <w:szCs w:val="20"/>
        </w:rPr>
      </w:pPr>
      <w:r w:rsidRPr="00B44266">
        <w:rPr>
          <w:sz w:val="20"/>
          <w:szCs w:val="20"/>
        </w:rPr>
        <w:t>Южная столица нашей республики имеет давнюю историю. С течением времени Алматы стал мегаполисом, оброс городами и селениями близлежащих окрестностей. Транспортные артерии, пронизывающие этот огромный (в пространственном масштабе) конгломерат, позволяет алматинцам за считанные минуты доехать до любого пригорода.</w:t>
      </w:r>
    </w:p>
    <w:p w:rsidR="00B44266" w:rsidRPr="00B44266" w:rsidRDefault="00B44266" w:rsidP="007E6682">
      <w:pPr>
        <w:keepNext/>
        <w:ind w:firstLine="708"/>
        <w:jc w:val="both"/>
        <w:rPr>
          <w:sz w:val="20"/>
          <w:szCs w:val="20"/>
        </w:rPr>
      </w:pPr>
      <w:r w:rsidRPr="00B44266">
        <w:rPr>
          <w:sz w:val="20"/>
          <w:szCs w:val="20"/>
        </w:rPr>
        <w:t>Наша газета решила открыть новую рубрику «Города - спутники Алматы», в которой мы будем рассказывать читателям «Вечерки» о жизни и проблемах прилегающих к южной столице населенных пунктов. А начнем эту серию материалов с города Капчагая, который недавно посетила репортерская группа «Вечерки».</w:t>
      </w:r>
    </w:p>
    <w:p w:rsidR="00B44266" w:rsidRPr="00B44266" w:rsidRDefault="00B44266" w:rsidP="007E6682">
      <w:pPr>
        <w:keepNext/>
        <w:ind w:firstLine="708"/>
        <w:jc w:val="both"/>
        <w:rPr>
          <w:sz w:val="20"/>
          <w:szCs w:val="20"/>
        </w:rPr>
      </w:pPr>
      <w:r w:rsidRPr="00B44266">
        <w:rPr>
          <w:sz w:val="20"/>
          <w:szCs w:val="20"/>
        </w:rPr>
        <w:t>Возраст Капчагая младенческий сравнительно с другими городами. Он образовался в 1970 году в связи со строительством</w:t>
      </w:r>
    </w:p>
    <w:p w:rsidR="00B44266" w:rsidRPr="00B44266" w:rsidRDefault="00B44266" w:rsidP="007E6682">
      <w:pPr>
        <w:keepNext/>
        <w:ind w:firstLine="708"/>
        <w:jc w:val="both"/>
        <w:rPr>
          <w:sz w:val="20"/>
          <w:szCs w:val="20"/>
        </w:rPr>
      </w:pPr>
      <w:r w:rsidRPr="00B44266">
        <w:rPr>
          <w:sz w:val="20"/>
          <w:szCs w:val="20"/>
        </w:rPr>
        <w:t xml:space="preserve">Капчагайскей ГЭС на реке Или. Рукотворное водохранилище емкостью чуть менее тридцати кубических километров положило начало возведению гидроэнергетического комплекса в 1965-1975 </w:t>
      </w:r>
      <w:r w:rsidRPr="00B44266">
        <w:rPr>
          <w:sz w:val="20"/>
          <w:szCs w:val="20"/>
        </w:rPr>
        <w:lastRenderedPageBreak/>
        <w:t>годах. Со временем в городе Капчагае появились строительные предприятия, рыбоперерабатывающий комбинат, фарфоровый завод...</w:t>
      </w:r>
    </w:p>
    <w:p w:rsidR="00B44266" w:rsidRPr="00B44266" w:rsidRDefault="00B44266" w:rsidP="007E6682">
      <w:pPr>
        <w:keepNext/>
        <w:ind w:firstLine="708"/>
        <w:jc w:val="both"/>
        <w:rPr>
          <w:sz w:val="20"/>
          <w:szCs w:val="20"/>
        </w:rPr>
      </w:pPr>
      <w:r w:rsidRPr="00B44266">
        <w:rPr>
          <w:sz w:val="20"/>
          <w:szCs w:val="20"/>
        </w:rPr>
        <w:t>Сегодняшний Капчагай разительно отличается от Капчагая двадцатипятилетней давности. Возведены современные здания, благоустроены зоны отдыха на берегу водохранилища. А уникальное сооружение с диковинным названием «Аквапарк» стало самой настоящей Меккой детского времяпрепровождения не только для жителей Капчагая, но и тысяч алматинцев.</w:t>
      </w:r>
    </w:p>
    <w:p w:rsidR="00B44266" w:rsidRPr="00B44266" w:rsidRDefault="00B44266" w:rsidP="007E6682">
      <w:pPr>
        <w:keepNext/>
        <w:ind w:firstLine="708"/>
        <w:jc w:val="both"/>
        <w:rPr>
          <w:rStyle w:val="17"/>
          <w:sz w:val="20"/>
          <w:szCs w:val="20"/>
        </w:rPr>
      </w:pPr>
      <w:r w:rsidRPr="00B44266">
        <w:rPr>
          <w:sz w:val="20"/>
          <w:szCs w:val="20"/>
        </w:rPr>
        <w:t>Скоро, очень скоро с наступлением погожих летних дней опять потянутся к Капчагайской жемчужине караваны автомобилей с рыболовами - любителями и праздными отдыхающими, отравляющимися в недалекое путешествие за новыми впечатлениями».</w:t>
      </w:r>
      <w:r w:rsidRPr="00B44266">
        <w:rPr>
          <w:rStyle w:val="17"/>
          <w:sz w:val="20"/>
          <w:szCs w:val="20"/>
        </w:rPr>
        <w:t xml:space="preserve"> </w:t>
      </w:r>
    </w:p>
    <w:p w:rsidR="00B44266" w:rsidRPr="00B44266" w:rsidRDefault="00B44266" w:rsidP="007E6682">
      <w:pPr>
        <w:keepNext/>
        <w:ind w:firstLine="708"/>
        <w:jc w:val="right"/>
        <w:rPr>
          <w:sz w:val="20"/>
          <w:szCs w:val="20"/>
        </w:rPr>
      </w:pPr>
      <w:r w:rsidRPr="00B44266">
        <w:rPr>
          <w:rStyle w:val="17"/>
          <w:sz w:val="20"/>
          <w:szCs w:val="20"/>
        </w:rPr>
        <w:t xml:space="preserve">(Вечерний Алматы», 15 мая </w:t>
      </w:r>
      <w:smartTag w:uri="urn:schemas-microsoft-com:office:smarttags" w:element="metricconverter">
        <w:smartTagPr>
          <w:attr w:name="ProductID" w:val="1998 г"/>
        </w:smartTagPr>
        <w:r w:rsidRPr="00B44266">
          <w:rPr>
            <w:rStyle w:val="17"/>
            <w:sz w:val="20"/>
            <w:szCs w:val="20"/>
          </w:rPr>
          <w:t>1998 г</w:t>
        </w:r>
      </w:smartTag>
      <w:r w:rsidRPr="00B44266">
        <w:rPr>
          <w:rStyle w:val="17"/>
          <w:sz w:val="20"/>
          <w:szCs w:val="20"/>
        </w:rPr>
        <w:t>.).</w:t>
      </w:r>
    </w:p>
    <w:p w:rsidR="00B44266" w:rsidRPr="00B44266" w:rsidRDefault="00B44266" w:rsidP="007E6682">
      <w:pPr>
        <w:keepNext/>
        <w:rPr>
          <w:i/>
          <w:sz w:val="20"/>
          <w:szCs w:val="20"/>
        </w:rPr>
      </w:pPr>
      <w:r w:rsidRPr="00B44266">
        <w:rPr>
          <w:i/>
          <w:sz w:val="20"/>
          <w:szCs w:val="20"/>
        </w:rPr>
        <w:t>Задания к тексту</w:t>
      </w:r>
    </w:p>
    <w:p w:rsidR="00B44266" w:rsidRPr="00B44266" w:rsidRDefault="00B44266" w:rsidP="007E6682">
      <w:pPr>
        <w:keepNext/>
        <w:jc w:val="both"/>
        <w:rPr>
          <w:sz w:val="20"/>
          <w:szCs w:val="20"/>
        </w:rPr>
      </w:pPr>
      <w:r w:rsidRPr="00B44266">
        <w:rPr>
          <w:sz w:val="20"/>
          <w:szCs w:val="20"/>
        </w:rPr>
        <w:t>1.Выпишите из «Словаря русского языка» С.И.Ожегова значение слов-терминов, называющих жанры публицистического стиля: статья, очерк, информация, репортаж, заметка, памфлет, фельетон. Выясните также с помощью словаря значение слов: мегаполис, конгломерат, уникальный, времяпровождение.</w:t>
      </w:r>
    </w:p>
    <w:p w:rsidR="00B44266" w:rsidRPr="00B44266" w:rsidRDefault="00B44266" w:rsidP="007E6682">
      <w:pPr>
        <w:keepNext/>
        <w:jc w:val="both"/>
        <w:rPr>
          <w:sz w:val="20"/>
          <w:szCs w:val="20"/>
        </w:rPr>
      </w:pPr>
      <w:r w:rsidRPr="00B44266">
        <w:rPr>
          <w:sz w:val="20"/>
          <w:szCs w:val="20"/>
        </w:rPr>
        <w:t>2. Озаглавьте текст. Разделите текст на смысловые части и дайте им названия. Выделите начало, середину и конец повествования.</w:t>
      </w:r>
    </w:p>
    <w:p w:rsidR="00084D17" w:rsidRDefault="00084D17" w:rsidP="007E6682">
      <w:pPr>
        <w:keepNext/>
        <w:jc w:val="both"/>
        <w:rPr>
          <w:b/>
          <w:sz w:val="20"/>
          <w:szCs w:val="20"/>
        </w:rPr>
      </w:pPr>
    </w:p>
    <w:p w:rsidR="00B44266" w:rsidRPr="00B44266" w:rsidRDefault="00B44266" w:rsidP="007E6682">
      <w:pPr>
        <w:keepNext/>
        <w:jc w:val="both"/>
        <w:rPr>
          <w:sz w:val="20"/>
          <w:szCs w:val="20"/>
        </w:rPr>
      </w:pPr>
      <w:r w:rsidRPr="00084D17">
        <w:rPr>
          <w:b/>
          <w:i/>
          <w:sz w:val="20"/>
          <w:szCs w:val="20"/>
        </w:rPr>
        <w:t xml:space="preserve">Задание </w:t>
      </w:r>
      <w:r w:rsidR="00084D17" w:rsidRPr="00084D17">
        <w:rPr>
          <w:b/>
          <w:i/>
          <w:sz w:val="20"/>
          <w:szCs w:val="20"/>
        </w:rPr>
        <w:t>3.</w:t>
      </w:r>
      <w:r w:rsidR="00084D17">
        <w:rPr>
          <w:sz w:val="20"/>
          <w:szCs w:val="20"/>
        </w:rPr>
        <w:t xml:space="preserve"> Н</w:t>
      </w:r>
      <w:r w:rsidRPr="00B44266">
        <w:rPr>
          <w:sz w:val="20"/>
          <w:szCs w:val="20"/>
        </w:rPr>
        <w:t>апишите сочинение в форме репортажа или заметки в газету об одном из знаменательных событий, участником которого вы были. Употребите в тексте эмоционально окрашенные слова, передающие отношение к событию.</w:t>
      </w:r>
    </w:p>
    <w:p w:rsidR="00B44266" w:rsidRPr="00B44266" w:rsidRDefault="00084D17" w:rsidP="007E6682">
      <w:pPr>
        <w:keepNext/>
        <w:shd w:val="clear" w:color="auto" w:fill="FFFFFF"/>
        <w:ind w:right="170"/>
        <w:jc w:val="both"/>
        <w:rPr>
          <w:sz w:val="20"/>
          <w:szCs w:val="20"/>
        </w:rPr>
      </w:pPr>
      <w:r>
        <w:rPr>
          <w:b/>
          <w:sz w:val="20"/>
          <w:szCs w:val="20"/>
        </w:rPr>
        <w:t xml:space="preserve"> </w:t>
      </w:r>
    </w:p>
    <w:p w:rsidR="00B44266" w:rsidRPr="00B44266" w:rsidRDefault="00084D17" w:rsidP="007E6682">
      <w:pPr>
        <w:pStyle w:val="aa"/>
        <w:keepNext/>
        <w:jc w:val="both"/>
        <w:rPr>
          <w:i/>
          <w:sz w:val="20"/>
          <w:szCs w:val="20"/>
        </w:rPr>
      </w:pPr>
      <w:r>
        <w:rPr>
          <w:sz w:val="20"/>
          <w:szCs w:val="20"/>
        </w:rPr>
        <w:t xml:space="preserve"> </w:t>
      </w:r>
    </w:p>
    <w:p w:rsidR="00B44266" w:rsidRPr="00B44266" w:rsidRDefault="00084D17" w:rsidP="007E6682">
      <w:pPr>
        <w:keepNext/>
        <w:ind w:left="540"/>
        <w:jc w:val="center"/>
        <w:rPr>
          <w:b/>
          <w:sz w:val="20"/>
          <w:szCs w:val="20"/>
        </w:rPr>
      </w:pPr>
      <w:r>
        <w:rPr>
          <w:b/>
          <w:sz w:val="20"/>
          <w:szCs w:val="20"/>
        </w:rPr>
        <w:t>ЗАНЯТИЕ 26</w:t>
      </w:r>
    </w:p>
    <w:p w:rsidR="00B44266" w:rsidRPr="00B44266" w:rsidRDefault="00B44266" w:rsidP="007E6682">
      <w:pPr>
        <w:keepNext/>
        <w:ind w:left="540"/>
        <w:jc w:val="both"/>
        <w:rPr>
          <w:b/>
          <w:sz w:val="20"/>
          <w:szCs w:val="20"/>
        </w:rPr>
      </w:pPr>
    </w:p>
    <w:p w:rsidR="00B44266" w:rsidRPr="00B44266" w:rsidRDefault="00B44266" w:rsidP="007E6682">
      <w:pPr>
        <w:keepNext/>
        <w:jc w:val="center"/>
        <w:rPr>
          <w:sz w:val="20"/>
          <w:szCs w:val="20"/>
        </w:rPr>
      </w:pPr>
      <w:r w:rsidRPr="00B44266">
        <w:rPr>
          <w:b/>
          <w:sz w:val="20"/>
          <w:szCs w:val="20"/>
        </w:rPr>
        <w:t>Чтение и пересказ профессионально ориентированных текстов на русском языке</w:t>
      </w:r>
      <w:r w:rsidRPr="00B44266">
        <w:rPr>
          <w:sz w:val="20"/>
          <w:szCs w:val="20"/>
        </w:rPr>
        <w:t>.</w:t>
      </w:r>
    </w:p>
    <w:p w:rsidR="00B44266" w:rsidRPr="00B44266" w:rsidRDefault="00084D17" w:rsidP="007E6682">
      <w:pPr>
        <w:keepNext/>
        <w:ind w:right="170"/>
        <w:jc w:val="both"/>
        <w:rPr>
          <w:b/>
          <w:sz w:val="20"/>
          <w:szCs w:val="20"/>
        </w:rPr>
      </w:pPr>
      <w:r>
        <w:rPr>
          <w:b/>
          <w:sz w:val="20"/>
          <w:szCs w:val="20"/>
        </w:rPr>
        <w:t xml:space="preserve"> </w:t>
      </w:r>
    </w:p>
    <w:p w:rsidR="00B44266" w:rsidRPr="00B44266" w:rsidRDefault="00B44266" w:rsidP="007E6682">
      <w:pPr>
        <w:keepNext/>
        <w:autoSpaceDE w:val="0"/>
        <w:autoSpaceDN w:val="0"/>
        <w:adjustRightInd w:val="0"/>
        <w:ind w:firstLine="540"/>
        <w:jc w:val="both"/>
        <w:rPr>
          <w:sz w:val="20"/>
          <w:szCs w:val="20"/>
        </w:rPr>
      </w:pPr>
      <w:r w:rsidRPr="00B44266">
        <w:rPr>
          <w:rFonts w:eastAsia="TimesNewRomanPSMT"/>
          <w:sz w:val="20"/>
          <w:szCs w:val="20"/>
        </w:rPr>
        <w:t xml:space="preserve">Студенты в учебно-научной сфере их деятельности должны уметь продуцировать не только тексты монологического характера, но и принять участие в диалогах. Вопросы, связанные с включением в процесс обучения языку специальности монологических текстов, неоднократно подвергались рассмотрению в методической литературе. Такие тексты широко представлены в учебных пособиях на материале специальности. Остановимся на проблемах, имеющих отношение к диалогам. Исследуя особенности, присущие диалогу по специальности, </w:t>
      </w:r>
      <w:r w:rsidRPr="00B44266">
        <w:rPr>
          <w:rFonts w:eastAsia="TimesNewRomanPSMT"/>
          <w:sz w:val="20"/>
          <w:szCs w:val="20"/>
        </w:rPr>
        <w:lastRenderedPageBreak/>
        <w:t>Е.И. Мотина предложила ряд признаков учебного диалога: 1) в учебном диалоге инициатором которого, как правило, является педагог, мотив не связан тесно с проблемой общения; 2) преподаватель и студент, ведущие диалог, равно заинтересованы в его результатах; 3) учебный диалог планируется заранее, вопросы формулируются в наиболее доступной для студента форме; 4) задавая вопрос,  уже заранее знает, каким должен быть ответ на него; 5) в результате учебного диалога по специальности удовлетворенным/неудовлетворенным может оказаться как преподаватель, так и студент; 6) учебный диалог является обучающим или контролирующим актом</w:t>
      </w:r>
    </w:p>
    <w:p w:rsidR="00B44266" w:rsidRPr="00B44266" w:rsidRDefault="00084D17"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jc w:val="both"/>
        <w:rPr>
          <w:sz w:val="20"/>
          <w:szCs w:val="20"/>
        </w:rPr>
      </w:pPr>
      <w:r w:rsidRPr="00B44266">
        <w:rPr>
          <w:rFonts w:eastAsia="Calibri"/>
          <w:b/>
          <w:i/>
          <w:sz w:val="20"/>
          <w:szCs w:val="20"/>
        </w:rPr>
        <w:t xml:space="preserve">Задание 1. </w:t>
      </w:r>
      <w:r w:rsidRPr="00B44266">
        <w:rPr>
          <w:i/>
          <w:sz w:val="20"/>
          <w:szCs w:val="20"/>
        </w:rPr>
        <w:t>Прочитайте и перескажите текст</w:t>
      </w:r>
      <w:r w:rsidRPr="00B44266">
        <w:rPr>
          <w:sz w:val="20"/>
          <w:szCs w:val="20"/>
        </w:rPr>
        <w:t xml:space="preserve">. </w:t>
      </w:r>
    </w:p>
    <w:p w:rsidR="00B44266" w:rsidRPr="00B44266" w:rsidRDefault="00B44266" w:rsidP="007E6682">
      <w:pPr>
        <w:pStyle w:val="aa"/>
        <w:keepNext/>
        <w:ind w:firstLine="708"/>
        <w:jc w:val="center"/>
        <w:rPr>
          <w:sz w:val="20"/>
          <w:szCs w:val="20"/>
        </w:rPr>
      </w:pPr>
      <w:r w:rsidRPr="00B44266">
        <w:rPr>
          <w:bCs/>
          <w:kern w:val="36"/>
          <w:sz w:val="20"/>
          <w:szCs w:val="20"/>
        </w:rPr>
        <w:t>Роль общения в формировании личности</w:t>
      </w:r>
    </w:p>
    <w:p w:rsidR="00B44266" w:rsidRPr="00B44266" w:rsidRDefault="00B44266" w:rsidP="007E6682">
      <w:pPr>
        <w:pStyle w:val="aa"/>
        <w:keepNext/>
        <w:ind w:firstLine="708"/>
        <w:jc w:val="both"/>
        <w:rPr>
          <w:sz w:val="20"/>
          <w:szCs w:val="20"/>
        </w:rPr>
      </w:pPr>
      <w:r w:rsidRPr="00B44266">
        <w:rPr>
          <w:sz w:val="20"/>
          <w:szCs w:val="20"/>
        </w:rPr>
        <w:t xml:space="preserve">Многие психологи считают, что за многообразием определений общения стоит само явление «общение», которое многогранно и не может быть встроено в какое-либо определение без потери его некоторых характеристик. Поэтому ни одно из существующих определений общения не может полностью исчерпать его психологическую суть.  </w:t>
      </w:r>
    </w:p>
    <w:p w:rsidR="00B44266" w:rsidRPr="00B44266" w:rsidRDefault="00B44266" w:rsidP="007E6682">
      <w:pPr>
        <w:pStyle w:val="aa"/>
        <w:keepNext/>
        <w:ind w:firstLine="708"/>
        <w:jc w:val="both"/>
        <w:rPr>
          <w:sz w:val="20"/>
          <w:szCs w:val="20"/>
        </w:rPr>
      </w:pPr>
      <w:r w:rsidRPr="00B44266">
        <w:rPr>
          <w:sz w:val="20"/>
          <w:szCs w:val="20"/>
        </w:rPr>
        <w:t xml:space="preserve"> Со временем само общение, его коммуникативные, интерактивные, персептивные процессы начинают влиять на результаты совместной деятельности выступать в роли «независимых» от предметной деятельности детерминант. Общение и деятельность являются двумя сторонами жизнедеятельности человека, они не сводимы одна к другой, автономны и влияют друг на друга. Центральная идея современных исследований общения – это рассмотрение его сквозь призму субъект-субъектных отношений, в которых выражены не просто действия или влияния одного субъекта на другого, а представлены их взаимодействия, содействия или противодействия, согласие, сопереживание, взаимопонимание или наоборот. С.Л. Рубинштейн в своей работе «Человек и мир» отмечал, что свойства одного человека раскрываются другому только через отношение одного человека к другому.</w:t>
      </w:r>
    </w:p>
    <w:p w:rsidR="00B44266" w:rsidRPr="00B44266" w:rsidRDefault="00B44266" w:rsidP="007E6682">
      <w:pPr>
        <w:pStyle w:val="aa"/>
        <w:keepNext/>
        <w:ind w:firstLine="708"/>
        <w:jc w:val="both"/>
        <w:rPr>
          <w:sz w:val="20"/>
          <w:szCs w:val="20"/>
        </w:rPr>
      </w:pPr>
      <w:r w:rsidRPr="00B44266">
        <w:rPr>
          <w:sz w:val="20"/>
          <w:szCs w:val="20"/>
        </w:rPr>
        <w:t xml:space="preserve">Во взаимоотношениях субъектов нет никакой привилегии: мое отношение к другому предполагает и отношение другого ко мне. Исходя из такого представления об общении, его характерной особенностью выступает то, что предмет общения, его цель – это партнер, что на пути достижения поставленной цели оба участника общения являются активными, результатом их активности становится уровень взаимопонимания, сопереживания, сложившаяся система </w:t>
      </w:r>
      <w:r w:rsidRPr="00B44266">
        <w:rPr>
          <w:sz w:val="20"/>
          <w:szCs w:val="20"/>
        </w:rPr>
        <w:lastRenderedPageBreak/>
        <w:t xml:space="preserve">взаимоотношений. Общение выступает в качестве одного из важнейших факторов эффективности человеческой деятельности. В то же время актуальным, в частности в связи с решением задач воспитания подрастающего поколения, является другой ракурс рассмотрения проблемы общения – формирования личности в нем. Как показывают результаты психолого-педагогических исследований, именно в общении, и, прежде всего в непосредственном общении со значимыми другими (родителями, педагогами, сверстниками и т.д.) приходит становление человеческой личности, формирование важнейших её свойств, нравственной сферы, мировоззрения.   Общение – это одна из основных сфер человеческой жизни. Виды и формы общения очень многообразны. Оно может быть непосредственным, «лицом к лицу», и опосредованным теми или иными средствами, например техническими (телефон, телеграф и т.д.); включенным в контекст той или иной профессиональной деятельности и дружеским; субъект-субъектным (диалогическим, партнерским) или субъект-объектным (монологическим). </w:t>
      </w:r>
    </w:p>
    <w:p w:rsidR="00B44266" w:rsidRPr="00B44266" w:rsidRDefault="00B44266" w:rsidP="007E6682">
      <w:pPr>
        <w:pStyle w:val="aa"/>
        <w:keepNext/>
        <w:ind w:firstLine="708"/>
        <w:jc w:val="both"/>
        <w:rPr>
          <w:sz w:val="20"/>
          <w:szCs w:val="20"/>
        </w:rPr>
      </w:pPr>
      <w:r w:rsidRPr="00B44266">
        <w:rPr>
          <w:sz w:val="20"/>
          <w:szCs w:val="20"/>
        </w:rPr>
        <w:t xml:space="preserve">Общение – это процесс взаимодействия между людьми, в ходе которого возникают, проявляются и формируются межличностные отношения. Общение предполагает обмен мыслями, чувствами, переживаниями и т.п. Возрастание психологической общности как сходства, единства, похожести, с одной стороны, облегчает общение («мы понимаем друг друга с полуслова», «мы говорим с ним на одном языке»), с другой стороны, может возникнуть ситуация, когда обмениваться уже нечем, все рассказано, обсуждено и т.д. Это явление называют информационной истощаемостью партнеров по совместному проживанию. Полная тождественность, если бы она была возможной, привела бы к невозможности обмена и, таким образом, общения между людьми. Это побуждает нас еще больше ценить уникальность, непохожесть каждого человека. Роль и интенсивность общения в современном обществе постоянно возрастают. Это связано с целым рядом причин. Прежде всего, переход от индустриального общества к информационному ведет к увеличению объема информации и соответственно возрастанию интенсивности процессов обмена этой информацией. Вторая причина – все большая специализация работников, занятых в разных областях профессиональной деятельности, что требует их кооперации и взаимодействия в ходе достижения целей. Параллельно и очень быстро увеличивается число технических средств для обмена информацией. Мы стали свидетелями того, как появились и вошли в повседневный обиход многих людей факсы, электронная почта, Интернет и т.д. Есть еще одна причина, </w:t>
      </w:r>
      <w:r w:rsidRPr="00B44266">
        <w:rPr>
          <w:sz w:val="20"/>
          <w:szCs w:val="20"/>
        </w:rPr>
        <w:lastRenderedPageBreak/>
        <w:t xml:space="preserve">которая побуждает нас задуматься о возрастающей роли общения в современном обществе и сделать эту проблему предметом специального рассмотрения, – это увеличение числа людей, занятых в профессиональной деятельности, связанной с общением. Для профессионалов социономической группы (профессии типа «человек – человек») одной из составляющих их профессиональной компетентности является компетентность в общении. </w:t>
      </w:r>
    </w:p>
    <w:p w:rsidR="00084D17" w:rsidRDefault="00084D17" w:rsidP="007E6682">
      <w:pPr>
        <w:keepNext/>
        <w:shd w:val="clear" w:color="auto" w:fill="FFFFFF"/>
        <w:jc w:val="both"/>
        <w:rPr>
          <w:b/>
          <w:sz w:val="20"/>
          <w:szCs w:val="20"/>
        </w:rPr>
      </w:pPr>
    </w:p>
    <w:p w:rsidR="00B44266" w:rsidRPr="00B44266" w:rsidRDefault="00084D17" w:rsidP="007E6682">
      <w:pPr>
        <w:keepNext/>
        <w:shd w:val="clear" w:color="auto" w:fill="FFFFFF"/>
        <w:jc w:val="both"/>
        <w:rPr>
          <w:sz w:val="20"/>
          <w:szCs w:val="20"/>
        </w:rPr>
      </w:pPr>
      <w:r>
        <w:rPr>
          <w:b/>
          <w:sz w:val="20"/>
          <w:szCs w:val="20"/>
        </w:rPr>
        <w:t>З</w:t>
      </w:r>
      <w:r w:rsidR="00B44266" w:rsidRPr="00B44266">
        <w:rPr>
          <w:b/>
          <w:sz w:val="20"/>
          <w:szCs w:val="20"/>
        </w:rPr>
        <w:t>адание</w:t>
      </w:r>
      <w:r>
        <w:rPr>
          <w:sz w:val="20"/>
          <w:szCs w:val="20"/>
        </w:rPr>
        <w:t xml:space="preserve"> 2.  О</w:t>
      </w:r>
      <w:r w:rsidR="00B44266" w:rsidRPr="00B44266">
        <w:rPr>
          <w:sz w:val="20"/>
          <w:szCs w:val="20"/>
        </w:rPr>
        <w:t xml:space="preserve">тобрать тексты по специальности. </w:t>
      </w:r>
      <w:r w:rsidR="00B44266" w:rsidRPr="00B44266">
        <w:rPr>
          <w:i/>
          <w:sz w:val="20"/>
          <w:szCs w:val="20"/>
        </w:rPr>
        <w:t xml:space="preserve">  </w:t>
      </w:r>
    </w:p>
    <w:p w:rsidR="00084D17" w:rsidRDefault="00084D17" w:rsidP="007E6682">
      <w:pPr>
        <w:pStyle w:val="aa"/>
        <w:keepNext/>
        <w:jc w:val="center"/>
        <w:rPr>
          <w:i/>
          <w:sz w:val="20"/>
          <w:szCs w:val="20"/>
        </w:rPr>
      </w:pPr>
    </w:p>
    <w:p w:rsidR="00B44266" w:rsidRPr="00084D17" w:rsidRDefault="00084D17" w:rsidP="007E6682">
      <w:pPr>
        <w:pStyle w:val="aa"/>
        <w:keepNext/>
        <w:jc w:val="center"/>
        <w:rPr>
          <w:b/>
          <w:sz w:val="20"/>
          <w:szCs w:val="20"/>
        </w:rPr>
      </w:pPr>
      <w:r w:rsidRPr="00084D17">
        <w:rPr>
          <w:b/>
          <w:sz w:val="20"/>
          <w:szCs w:val="20"/>
        </w:rPr>
        <w:t>ЗАНЯТИЕ 27</w:t>
      </w:r>
    </w:p>
    <w:p w:rsidR="00B44266" w:rsidRPr="00B44266" w:rsidRDefault="00B44266" w:rsidP="007E6682">
      <w:pPr>
        <w:pStyle w:val="aa"/>
        <w:keepNext/>
        <w:jc w:val="both"/>
        <w:rPr>
          <w:rFonts w:eastAsia="TimesNewRomanPSMT"/>
          <w:sz w:val="20"/>
          <w:szCs w:val="20"/>
          <w:lang w:eastAsia="en-US"/>
        </w:rPr>
      </w:pPr>
    </w:p>
    <w:p w:rsidR="00B44266" w:rsidRPr="00B44266" w:rsidRDefault="00B44266" w:rsidP="007E6682">
      <w:pPr>
        <w:keepNext/>
        <w:jc w:val="center"/>
        <w:rPr>
          <w:sz w:val="20"/>
          <w:szCs w:val="20"/>
        </w:rPr>
      </w:pPr>
      <w:r w:rsidRPr="00B44266">
        <w:rPr>
          <w:b/>
          <w:sz w:val="20"/>
          <w:szCs w:val="20"/>
        </w:rPr>
        <w:t>Поиск и отбор текстов, соответствующих профилю профессиональной ориентации студентов</w:t>
      </w:r>
      <w:r w:rsidRPr="00B44266">
        <w:rPr>
          <w:sz w:val="20"/>
          <w:szCs w:val="20"/>
        </w:rPr>
        <w:t>.</w:t>
      </w:r>
    </w:p>
    <w:p w:rsidR="00B44266" w:rsidRPr="00B44266" w:rsidRDefault="00084D17" w:rsidP="007E6682">
      <w:pPr>
        <w:keepNext/>
        <w:ind w:right="170"/>
        <w:jc w:val="both"/>
        <w:rPr>
          <w:sz w:val="20"/>
          <w:szCs w:val="20"/>
        </w:rPr>
      </w:pPr>
      <w:r>
        <w:rPr>
          <w:b/>
          <w:sz w:val="20"/>
          <w:szCs w:val="20"/>
        </w:rPr>
        <w:t xml:space="preserve"> </w:t>
      </w:r>
    </w:p>
    <w:p w:rsidR="00B44266" w:rsidRPr="00B44266" w:rsidRDefault="00B44266" w:rsidP="007E6682">
      <w:pPr>
        <w:pStyle w:val="aa"/>
        <w:keepNext/>
        <w:ind w:firstLine="708"/>
        <w:jc w:val="both"/>
        <w:rPr>
          <w:rFonts w:eastAsia="TimesNewRomanPSMT"/>
          <w:sz w:val="20"/>
          <w:szCs w:val="20"/>
          <w:lang w:eastAsia="en-US"/>
        </w:rPr>
      </w:pPr>
      <w:r w:rsidRPr="00B44266">
        <w:rPr>
          <w:rFonts w:eastAsia="TimesNewRomanPSMT"/>
          <w:sz w:val="20"/>
          <w:szCs w:val="20"/>
          <w:lang w:eastAsia="en-US"/>
        </w:rPr>
        <w:t xml:space="preserve">В последнее время  проблема отбора и классификации текстов, используемых при профессиональном обучении, все чаще попадает в поле зрения преподавателей-практиков. В работах монографического характера, намечающих возможные пути отбора и классификации текстов, отмечалась необходимость разграничения текстов по сфере коммуникации и по их функциям. </w:t>
      </w:r>
    </w:p>
    <w:p w:rsidR="00B44266" w:rsidRPr="00B44266" w:rsidRDefault="00B44266" w:rsidP="007E6682">
      <w:pPr>
        <w:pStyle w:val="aa"/>
        <w:keepNext/>
        <w:ind w:firstLine="708"/>
        <w:jc w:val="both"/>
        <w:rPr>
          <w:rFonts w:eastAsia="TimesNewRomanPSMT"/>
          <w:sz w:val="20"/>
          <w:szCs w:val="20"/>
          <w:lang w:eastAsia="en-US"/>
        </w:rPr>
      </w:pPr>
      <w:r w:rsidRPr="00B44266">
        <w:rPr>
          <w:rFonts w:eastAsia="TimesNewRomanPSMT"/>
          <w:sz w:val="20"/>
          <w:szCs w:val="20"/>
          <w:lang w:eastAsia="en-US"/>
        </w:rPr>
        <w:t>Типология текстов представляемых в методическом пособии, будет отражать тексты о предметах, тексты о процессах, тексты о связях и отношениях. Методы сравнения и анализа позволили сделать классификацию текстов, определить важнейшие их характеристики: 1) тематика и проблематика текстов; 2) жанр текста; 3) устные и письменные тексты; 4) тексты-диалоги.</w:t>
      </w:r>
    </w:p>
    <w:p w:rsidR="00B44266" w:rsidRPr="00B44266" w:rsidRDefault="00084D17"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jc w:val="both"/>
        <w:rPr>
          <w:i/>
          <w:sz w:val="20"/>
          <w:szCs w:val="20"/>
        </w:rPr>
      </w:pPr>
      <w:r w:rsidRPr="00B44266">
        <w:rPr>
          <w:rFonts w:eastAsia="Calibri"/>
          <w:b/>
          <w:i/>
          <w:sz w:val="20"/>
          <w:szCs w:val="20"/>
        </w:rPr>
        <w:t>Задание 1</w:t>
      </w:r>
      <w:r w:rsidRPr="00B44266">
        <w:rPr>
          <w:rFonts w:eastAsia="Calibri"/>
          <w:i/>
          <w:sz w:val="20"/>
          <w:szCs w:val="20"/>
        </w:rPr>
        <w:t xml:space="preserve">. Найти в библиотеке учебники с текстами  по специальности и пересказать их. </w:t>
      </w:r>
    </w:p>
    <w:p w:rsidR="00B44266" w:rsidRPr="00B44266" w:rsidRDefault="00B44266" w:rsidP="007E6682">
      <w:pPr>
        <w:keepNext/>
        <w:jc w:val="both"/>
        <w:rPr>
          <w:sz w:val="20"/>
          <w:szCs w:val="20"/>
        </w:rPr>
      </w:pPr>
      <w:r w:rsidRPr="00B44266">
        <w:rPr>
          <w:b/>
          <w:i/>
          <w:sz w:val="20"/>
          <w:szCs w:val="20"/>
        </w:rPr>
        <w:t xml:space="preserve">Задание 2. </w:t>
      </w:r>
      <w:r w:rsidRPr="00B44266">
        <w:rPr>
          <w:i/>
          <w:sz w:val="20"/>
          <w:szCs w:val="20"/>
        </w:rPr>
        <w:t xml:space="preserve">Прочитайте и перескажите текст. </w:t>
      </w:r>
    </w:p>
    <w:p w:rsidR="00B44266" w:rsidRPr="00B44266" w:rsidRDefault="00B44266" w:rsidP="007E6682">
      <w:pPr>
        <w:keepNext/>
        <w:ind w:firstLine="567"/>
        <w:jc w:val="center"/>
        <w:rPr>
          <w:sz w:val="20"/>
          <w:szCs w:val="20"/>
        </w:rPr>
      </w:pPr>
      <w:r w:rsidRPr="00B44266">
        <w:rPr>
          <w:sz w:val="20"/>
          <w:szCs w:val="20"/>
        </w:rPr>
        <w:t>О педагогической профессии</w:t>
      </w:r>
    </w:p>
    <w:p w:rsidR="00B44266" w:rsidRPr="00B44266" w:rsidRDefault="00B44266" w:rsidP="007E6682">
      <w:pPr>
        <w:keepNext/>
        <w:ind w:firstLine="567"/>
        <w:jc w:val="both"/>
        <w:rPr>
          <w:sz w:val="20"/>
          <w:szCs w:val="20"/>
        </w:rPr>
      </w:pPr>
      <w:r w:rsidRPr="00B44266">
        <w:rPr>
          <w:sz w:val="20"/>
          <w:szCs w:val="20"/>
        </w:rPr>
        <w:t>Учитель!!! Какое это широкое многогранное понятие! Пожалуй, только слово «мать» равнозначно ему по глубине внутреннего содержания.</w:t>
      </w:r>
    </w:p>
    <w:p w:rsidR="00B44266" w:rsidRPr="00B44266" w:rsidRDefault="00B44266" w:rsidP="007E6682">
      <w:pPr>
        <w:keepNext/>
        <w:ind w:firstLine="567"/>
        <w:jc w:val="both"/>
        <w:rPr>
          <w:sz w:val="20"/>
          <w:szCs w:val="20"/>
        </w:rPr>
      </w:pPr>
      <w:r w:rsidRPr="00B44266">
        <w:rPr>
          <w:sz w:val="20"/>
          <w:szCs w:val="20"/>
        </w:rPr>
        <w:t>Сходство этих двух понятий не случайно, а вполне закономерно: их объединяет не только глубина содержания, но и общность многих качеств и черт, присущих им.</w:t>
      </w:r>
    </w:p>
    <w:p w:rsidR="00B44266" w:rsidRPr="00B44266" w:rsidRDefault="00B44266" w:rsidP="007E6682">
      <w:pPr>
        <w:keepNext/>
        <w:ind w:firstLine="567"/>
        <w:jc w:val="both"/>
        <w:rPr>
          <w:sz w:val="20"/>
          <w:szCs w:val="20"/>
        </w:rPr>
      </w:pPr>
      <w:r w:rsidRPr="00B44266">
        <w:rPr>
          <w:sz w:val="20"/>
          <w:szCs w:val="20"/>
        </w:rPr>
        <w:t>Мать вскармливает ребенка, помогает ему встать на ноги, окрепнуть физически и духовно, всем сердцем хочет, чтобы ее сын или дочь нашли свое место в жизни, были счастливы.</w:t>
      </w:r>
    </w:p>
    <w:p w:rsidR="00B44266" w:rsidRPr="00B44266" w:rsidRDefault="00B44266" w:rsidP="007E6682">
      <w:pPr>
        <w:keepNext/>
        <w:ind w:firstLine="567"/>
        <w:jc w:val="both"/>
        <w:rPr>
          <w:sz w:val="20"/>
          <w:szCs w:val="20"/>
        </w:rPr>
      </w:pPr>
      <w:r w:rsidRPr="00B44266">
        <w:rPr>
          <w:sz w:val="20"/>
          <w:szCs w:val="20"/>
        </w:rPr>
        <w:lastRenderedPageBreak/>
        <w:t xml:space="preserve">Учитель по существу, продолжает дело матери. Он формирует сознание и духовный облик растущего человека, его волю, закладывает основы мировоззрения, его внутренних качеств и свойств. Работая с детьми и молодежью, учитель всегда работает во имя будущего народа. </w:t>
      </w:r>
    </w:p>
    <w:p w:rsidR="00B44266" w:rsidRPr="00B44266" w:rsidRDefault="00B44266" w:rsidP="007E6682">
      <w:pPr>
        <w:keepNext/>
        <w:ind w:firstLine="567"/>
        <w:jc w:val="both"/>
        <w:rPr>
          <w:sz w:val="20"/>
          <w:szCs w:val="20"/>
        </w:rPr>
      </w:pPr>
      <w:r w:rsidRPr="00B44266">
        <w:rPr>
          <w:sz w:val="20"/>
          <w:szCs w:val="20"/>
        </w:rPr>
        <w:t>Некоторые думают, что труд учителя сводится, главным образом, к умелой передаче учащимся знаний по своему предмету. Однако такая точка зрения крайне далека от истинного представления о характере деятельности учителя.</w:t>
      </w:r>
    </w:p>
    <w:p w:rsidR="00B44266" w:rsidRPr="00B44266" w:rsidRDefault="00B44266" w:rsidP="007E6682">
      <w:pPr>
        <w:keepNext/>
        <w:ind w:firstLine="567"/>
        <w:jc w:val="both"/>
        <w:rPr>
          <w:sz w:val="20"/>
          <w:szCs w:val="20"/>
        </w:rPr>
      </w:pPr>
      <w:r w:rsidRPr="00B44266">
        <w:rPr>
          <w:sz w:val="20"/>
          <w:szCs w:val="20"/>
        </w:rPr>
        <w:t xml:space="preserve">Учитель, прежде всего, должен в совершенстве знать свой предмет, любить его и уметь увлекательно преподавать его. Но этим не исчерпывается характер труда учителя. Учитель – это прежде всего воспитатель детей и молодежи, он призван формировать будущих граждан нашего общества. В этом и заключается основной смысл его благодатного труда. </w:t>
      </w:r>
    </w:p>
    <w:p w:rsidR="00B44266" w:rsidRPr="00B44266" w:rsidRDefault="00B44266" w:rsidP="007E6682">
      <w:pPr>
        <w:keepNext/>
        <w:ind w:firstLine="567"/>
        <w:jc w:val="both"/>
        <w:rPr>
          <w:sz w:val="20"/>
          <w:szCs w:val="20"/>
        </w:rPr>
      </w:pPr>
      <w:r w:rsidRPr="00B44266">
        <w:rPr>
          <w:sz w:val="20"/>
          <w:szCs w:val="20"/>
        </w:rPr>
        <w:t xml:space="preserve">И тот, кто любит детей и молодежь, кого увлекает большой творческий труд, кто желает непрерывных поисков нового, у кого отзывчивое сердце, тот должен стать учителем! (по К.Абдыкуловой) </w:t>
      </w:r>
    </w:p>
    <w:p w:rsidR="00084D17" w:rsidRDefault="00084D17" w:rsidP="007E6682">
      <w:pPr>
        <w:keepNext/>
        <w:jc w:val="both"/>
        <w:rPr>
          <w:b/>
          <w:sz w:val="20"/>
          <w:szCs w:val="20"/>
        </w:rPr>
      </w:pPr>
    </w:p>
    <w:p w:rsidR="00B44266" w:rsidRPr="00B44266" w:rsidRDefault="00084D17" w:rsidP="007E6682">
      <w:pPr>
        <w:keepNext/>
        <w:jc w:val="both"/>
        <w:rPr>
          <w:sz w:val="20"/>
          <w:szCs w:val="20"/>
        </w:rPr>
      </w:pPr>
      <w:r>
        <w:rPr>
          <w:b/>
          <w:sz w:val="20"/>
          <w:szCs w:val="20"/>
        </w:rPr>
        <w:t>З</w:t>
      </w:r>
      <w:r w:rsidR="00B44266" w:rsidRPr="00B44266">
        <w:rPr>
          <w:b/>
          <w:sz w:val="20"/>
          <w:szCs w:val="20"/>
        </w:rPr>
        <w:t>адание</w:t>
      </w:r>
      <w:r>
        <w:rPr>
          <w:sz w:val="20"/>
          <w:szCs w:val="20"/>
        </w:rPr>
        <w:t xml:space="preserve"> 2. П</w:t>
      </w:r>
      <w:r w:rsidR="00B44266" w:rsidRPr="00B44266">
        <w:rPr>
          <w:sz w:val="20"/>
          <w:szCs w:val="20"/>
        </w:rPr>
        <w:t xml:space="preserve">одготовить сообщение на тему «Видные представители в моей специальности, на которых я хотел бы быть похожим». </w:t>
      </w:r>
      <w:r w:rsidR="00B44266" w:rsidRPr="00B44266">
        <w:rPr>
          <w:i/>
          <w:sz w:val="20"/>
          <w:szCs w:val="20"/>
        </w:rPr>
        <w:t xml:space="preserve">  </w:t>
      </w:r>
    </w:p>
    <w:p w:rsidR="00B44266" w:rsidRDefault="00084D17" w:rsidP="007E6682">
      <w:pPr>
        <w:pStyle w:val="aa"/>
        <w:keepNext/>
        <w:jc w:val="both"/>
        <w:rPr>
          <w:rFonts w:eastAsia="TimesNewRomanPSMT"/>
          <w:sz w:val="20"/>
          <w:szCs w:val="20"/>
          <w:lang w:eastAsia="en-US"/>
        </w:rPr>
      </w:pPr>
      <w:r>
        <w:rPr>
          <w:rFonts w:eastAsia="TimesNewRomanPSMT"/>
          <w:sz w:val="20"/>
          <w:szCs w:val="20"/>
          <w:lang w:eastAsia="en-US"/>
        </w:rPr>
        <w:t xml:space="preserve"> </w:t>
      </w:r>
    </w:p>
    <w:p w:rsidR="00084D17" w:rsidRPr="00084D17" w:rsidRDefault="00084D17" w:rsidP="007E6682">
      <w:pPr>
        <w:pStyle w:val="aa"/>
        <w:keepNext/>
        <w:jc w:val="center"/>
        <w:rPr>
          <w:rFonts w:eastAsia="TimesNewRomanPSMT"/>
          <w:b/>
          <w:sz w:val="20"/>
          <w:szCs w:val="20"/>
          <w:lang w:eastAsia="en-US"/>
        </w:rPr>
      </w:pPr>
      <w:r w:rsidRPr="00084D17">
        <w:rPr>
          <w:rFonts w:eastAsia="TimesNewRomanPSMT"/>
          <w:b/>
          <w:sz w:val="20"/>
          <w:szCs w:val="20"/>
          <w:lang w:eastAsia="en-US"/>
        </w:rPr>
        <w:t>ЗАНЯТИЕ 28</w:t>
      </w:r>
    </w:p>
    <w:p w:rsidR="00B44266" w:rsidRPr="00B44266" w:rsidRDefault="00B44266" w:rsidP="007E6682">
      <w:pPr>
        <w:pStyle w:val="aa"/>
        <w:keepNext/>
        <w:rPr>
          <w:b/>
          <w:bCs/>
          <w:sz w:val="20"/>
          <w:szCs w:val="20"/>
        </w:rPr>
      </w:pPr>
    </w:p>
    <w:p w:rsidR="00B44266" w:rsidRPr="00B44266" w:rsidRDefault="00B44266" w:rsidP="007E6682">
      <w:pPr>
        <w:keepNext/>
        <w:jc w:val="center"/>
        <w:rPr>
          <w:b/>
          <w:sz w:val="20"/>
          <w:szCs w:val="20"/>
        </w:rPr>
      </w:pPr>
      <w:r w:rsidRPr="00B44266">
        <w:rPr>
          <w:b/>
          <w:sz w:val="20"/>
          <w:szCs w:val="20"/>
        </w:rPr>
        <w:t>Подготовка монологических высказываний профессионального содержания.</w:t>
      </w:r>
    </w:p>
    <w:p w:rsidR="00B44266" w:rsidRPr="00B44266" w:rsidRDefault="00084D17" w:rsidP="007E6682">
      <w:pPr>
        <w:keepNext/>
        <w:ind w:right="170"/>
        <w:jc w:val="both"/>
        <w:rPr>
          <w:b/>
          <w:sz w:val="20"/>
          <w:szCs w:val="20"/>
        </w:rPr>
      </w:pPr>
      <w:r>
        <w:rPr>
          <w:b/>
          <w:sz w:val="20"/>
          <w:szCs w:val="20"/>
        </w:rPr>
        <w:t xml:space="preserve"> </w:t>
      </w:r>
    </w:p>
    <w:p w:rsidR="00B44266" w:rsidRPr="00B44266" w:rsidRDefault="00B44266" w:rsidP="007E6682">
      <w:pPr>
        <w:keepNext/>
        <w:ind w:firstLine="708"/>
        <w:jc w:val="both"/>
        <w:rPr>
          <w:sz w:val="20"/>
          <w:szCs w:val="20"/>
        </w:rPr>
      </w:pPr>
      <w:r w:rsidRPr="00B44266">
        <w:rPr>
          <w:sz w:val="20"/>
          <w:szCs w:val="20"/>
        </w:rPr>
        <w:t xml:space="preserve">Монологическое высказывание (MB) такой отрезок речи, который находится между двумя соседними высказываниями и обладает определенными параметрами. </w:t>
      </w:r>
    </w:p>
    <w:p w:rsidR="00B44266" w:rsidRPr="00B44266" w:rsidRDefault="00B44266" w:rsidP="007E6682">
      <w:pPr>
        <w:keepNext/>
        <w:ind w:firstLine="708"/>
        <w:jc w:val="both"/>
        <w:rPr>
          <w:sz w:val="20"/>
          <w:szCs w:val="20"/>
        </w:rPr>
      </w:pPr>
      <w:r w:rsidRPr="00B44266">
        <w:rPr>
          <w:sz w:val="20"/>
          <w:szCs w:val="20"/>
        </w:rPr>
        <w:t xml:space="preserve">MB рассматривается как процесс общения любого уровня – парного, группового, массового. </w:t>
      </w:r>
    </w:p>
    <w:p w:rsidR="00B44266" w:rsidRPr="00B44266" w:rsidRDefault="00B44266" w:rsidP="007E6682">
      <w:pPr>
        <w:keepNext/>
        <w:ind w:firstLine="708"/>
        <w:jc w:val="both"/>
        <w:rPr>
          <w:sz w:val="20"/>
          <w:szCs w:val="20"/>
        </w:rPr>
      </w:pPr>
      <w:r w:rsidRPr="00B44266">
        <w:rPr>
          <w:sz w:val="20"/>
          <w:szCs w:val="20"/>
        </w:rPr>
        <w:t xml:space="preserve">MB диалогично по своей природе, всегда кому-то адресовано, даже если этот адресат – сам говорящий, хотя в структурном и многих других отношениях его виды весьма специфичны. </w:t>
      </w:r>
    </w:p>
    <w:p w:rsidR="00B44266" w:rsidRPr="00B44266" w:rsidRDefault="00B44266" w:rsidP="007E6682">
      <w:pPr>
        <w:keepNext/>
        <w:ind w:firstLine="708"/>
        <w:rPr>
          <w:bCs/>
          <w:sz w:val="20"/>
          <w:szCs w:val="20"/>
        </w:rPr>
      </w:pPr>
      <w:r w:rsidRPr="00B44266">
        <w:rPr>
          <w:bCs/>
          <w:sz w:val="20"/>
          <w:szCs w:val="20"/>
        </w:rPr>
        <w:t>По коммуникативной цели различают следующие монологические высказывания:</w:t>
      </w:r>
    </w:p>
    <w:p w:rsidR="00B44266" w:rsidRPr="00B44266" w:rsidRDefault="00B44266" w:rsidP="007E6682">
      <w:pPr>
        <w:keepNext/>
        <w:ind w:left="360"/>
        <w:rPr>
          <w:sz w:val="20"/>
          <w:szCs w:val="20"/>
        </w:rPr>
      </w:pPr>
      <w:r w:rsidRPr="00B44266">
        <w:rPr>
          <w:sz w:val="20"/>
          <w:szCs w:val="20"/>
        </w:rPr>
        <w:t xml:space="preserve">- монолог-сообщение; </w:t>
      </w:r>
    </w:p>
    <w:p w:rsidR="00B44266" w:rsidRPr="00B44266" w:rsidRDefault="00B44266" w:rsidP="007E6682">
      <w:pPr>
        <w:keepNext/>
        <w:ind w:firstLine="360"/>
        <w:rPr>
          <w:sz w:val="20"/>
          <w:szCs w:val="20"/>
        </w:rPr>
      </w:pPr>
      <w:r w:rsidRPr="00B44266">
        <w:rPr>
          <w:sz w:val="20"/>
          <w:szCs w:val="20"/>
        </w:rPr>
        <w:t xml:space="preserve">- монолог-описание; монолог-рассуждение; </w:t>
      </w:r>
    </w:p>
    <w:p w:rsidR="00B44266" w:rsidRPr="00B44266" w:rsidRDefault="00B44266" w:rsidP="007E6682">
      <w:pPr>
        <w:keepNext/>
        <w:ind w:firstLine="360"/>
        <w:rPr>
          <w:sz w:val="20"/>
          <w:szCs w:val="20"/>
        </w:rPr>
      </w:pPr>
      <w:r w:rsidRPr="00B44266">
        <w:rPr>
          <w:sz w:val="20"/>
          <w:szCs w:val="20"/>
        </w:rPr>
        <w:t xml:space="preserve">- монолог-повествование; </w:t>
      </w:r>
    </w:p>
    <w:p w:rsidR="00B44266" w:rsidRPr="00B44266" w:rsidRDefault="00B44266" w:rsidP="007E6682">
      <w:pPr>
        <w:keepNext/>
        <w:ind w:firstLine="360"/>
        <w:rPr>
          <w:sz w:val="20"/>
          <w:szCs w:val="20"/>
        </w:rPr>
      </w:pPr>
      <w:r w:rsidRPr="00B44266">
        <w:rPr>
          <w:sz w:val="20"/>
          <w:szCs w:val="20"/>
        </w:rPr>
        <w:t xml:space="preserve">- монолог-убеждение. </w:t>
      </w:r>
    </w:p>
    <w:p w:rsidR="00B44266" w:rsidRPr="00B44266" w:rsidRDefault="00B44266" w:rsidP="007E6682">
      <w:pPr>
        <w:keepNext/>
        <w:jc w:val="both"/>
        <w:rPr>
          <w:b/>
          <w:bCs/>
          <w:sz w:val="20"/>
          <w:szCs w:val="20"/>
        </w:rPr>
      </w:pPr>
      <w:r w:rsidRPr="00B44266">
        <w:rPr>
          <w:b/>
          <w:bCs/>
          <w:sz w:val="20"/>
          <w:szCs w:val="20"/>
        </w:rPr>
        <w:lastRenderedPageBreak/>
        <w:t>Монологическое высказывание может быть разного уровня:</w:t>
      </w:r>
    </w:p>
    <w:p w:rsidR="00B44266" w:rsidRPr="00B44266" w:rsidRDefault="00B44266" w:rsidP="007E6682">
      <w:pPr>
        <w:keepNext/>
        <w:ind w:firstLine="360"/>
        <w:jc w:val="both"/>
        <w:rPr>
          <w:sz w:val="20"/>
          <w:szCs w:val="20"/>
        </w:rPr>
      </w:pPr>
      <w:r w:rsidRPr="00B44266">
        <w:rPr>
          <w:sz w:val="20"/>
          <w:szCs w:val="20"/>
        </w:rPr>
        <w:t xml:space="preserve">1) слово (словоформа), </w:t>
      </w:r>
    </w:p>
    <w:p w:rsidR="00B44266" w:rsidRPr="00B44266" w:rsidRDefault="00B44266" w:rsidP="007E6682">
      <w:pPr>
        <w:keepNext/>
        <w:ind w:firstLine="360"/>
        <w:jc w:val="both"/>
        <w:rPr>
          <w:sz w:val="20"/>
          <w:szCs w:val="20"/>
        </w:rPr>
      </w:pPr>
      <w:r w:rsidRPr="00B44266">
        <w:rPr>
          <w:sz w:val="20"/>
          <w:szCs w:val="20"/>
        </w:rPr>
        <w:t xml:space="preserve">2) словосочетание, </w:t>
      </w:r>
    </w:p>
    <w:p w:rsidR="00B44266" w:rsidRPr="00B44266" w:rsidRDefault="00B44266" w:rsidP="007E6682">
      <w:pPr>
        <w:keepNext/>
        <w:ind w:firstLine="360"/>
        <w:jc w:val="both"/>
        <w:rPr>
          <w:sz w:val="20"/>
          <w:szCs w:val="20"/>
        </w:rPr>
      </w:pPr>
      <w:r w:rsidRPr="00B44266">
        <w:rPr>
          <w:sz w:val="20"/>
          <w:szCs w:val="20"/>
        </w:rPr>
        <w:t xml:space="preserve">3) фраза, </w:t>
      </w:r>
    </w:p>
    <w:p w:rsidR="00B44266" w:rsidRPr="00B44266" w:rsidRDefault="00B44266" w:rsidP="007E6682">
      <w:pPr>
        <w:keepNext/>
        <w:ind w:firstLine="360"/>
        <w:jc w:val="both"/>
        <w:rPr>
          <w:sz w:val="20"/>
          <w:szCs w:val="20"/>
        </w:rPr>
      </w:pPr>
      <w:r w:rsidRPr="00B44266">
        <w:rPr>
          <w:sz w:val="20"/>
          <w:szCs w:val="20"/>
        </w:rPr>
        <w:t xml:space="preserve">4) сверхфразовое единство, </w:t>
      </w:r>
    </w:p>
    <w:p w:rsidR="00B44266" w:rsidRPr="00B44266" w:rsidRDefault="00B44266" w:rsidP="007E6682">
      <w:pPr>
        <w:keepNext/>
        <w:ind w:firstLine="360"/>
        <w:jc w:val="both"/>
        <w:rPr>
          <w:sz w:val="20"/>
          <w:szCs w:val="20"/>
        </w:rPr>
      </w:pPr>
      <w:r w:rsidRPr="00B44266">
        <w:rPr>
          <w:sz w:val="20"/>
          <w:szCs w:val="20"/>
        </w:rPr>
        <w:t xml:space="preserve">5) текст. </w:t>
      </w:r>
    </w:p>
    <w:p w:rsidR="00B44266" w:rsidRPr="00B44266" w:rsidRDefault="00B44266" w:rsidP="007E6682">
      <w:pPr>
        <w:keepNext/>
        <w:ind w:firstLine="708"/>
        <w:jc w:val="both"/>
        <w:rPr>
          <w:sz w:val="20"/>
          <w:szCs w:val="20"/>
        </w:rPr>
      </w:pPr>
      <w:r w:rsidRPr="00B44266">
        <w:rPr>
          <w:sz w:val="20"/>
          <w:szCs w:val="20"/>
        </w:rPr>
        <w:t xml:space="preserve">На любом из уровней MB выступает в процессе общения в качестве речевой единицы, будь то реплика, утверждение (словосочетание), вопрос (фраза), убеждение (сверхфразовое единство) или доклад, рассказ и т. п.  </w:t>
      </w:r>
    </w:p>
    <w:p w:rsidR="00B44266" w:rsidRPr="00B44266" w:rsidRDefault="00084D17" w:rsidP="007E6682">
      <w:pPr>
        <w:keepNext/>
        <w:ind w:right="170"/>
        <w:jc w:val="both"/>
        <w:rPr>
          <w:color w:val="FF0000"/>
          <w:sz w:val="20"/>
          <w:szCs w:val="20"/>
        </w:rPr>
      </w:pPr>
      <w:r>
        <w:rPr>
          <w:b/>
          <w:sz w:val="20"/>
          <w:szCs w:val="20"/>
        </w:rPr>
        <w:t xml:space="preserve"> </w:t>
      </w:r>
    </w:p>
    <w:p w:rsidR="00B44266" w:rsidRPr="00B44266" w:rsidRDefault="00B44266" w:rsidP="007E6682">
      <w:pPr>
        <w:keepNext/>
        <w:autoSpaceDE w:val="0"/>
        <w:autoSpaceDN w:val="0"/>
        <w:adjustRightInd w:val="0"/>
        <w:jc w:val="both"/>
        <w:rPr>
          <w:i/>
          <w:sz w:val="20"/>
          <w:szCs w:val="20"/>
        </w:rPr>
      </w:pPr>
      <w:r w:rsidRPr="00B44266">
        <w:rPr>
          <w:b/>
          <w:i/>
          <w:sz w:val="20"/>
          <w:szCs w:val="20"/>
        </w:rPr>
        <w:t xml:space="preserve">Задание 1. </w:t>
      </w:r>
      <w:r w:rsidRPr="00B44266">
        <w:rPr>
          <w:i/>
          <w:sz w:val="20"/>
          <w:szCs w:val="20"/>
        </w:rPr>
        <w:t>Прочитайте положения о тексте. С какими значениями соотносится данный термин?</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Текст – последовательность речевых единиц.</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Текст изучается с позиции стилевого функционирования.</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Текст – одна из форм фиксации речи, результат речевой деятельности.</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Текст есть основная коммуникативная единица, обслуживающая различные сферы профессиональной деятельности,</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Текст – высказывание, построенное с помощью элементов системы языка.</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Текст – это литературно обработанное произведение, обладающее такими признаками, как завершенность, объективность, научная обоснованность, абстрактность.</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Текст – это коммуникативно-направленное вербальное произведение, обладающее структурно-смысловым единством.</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Пословица, загадка, афоризм представляют собой тексты художественного стиля.</w:t>
      </w:r>
    </w:p>
    <w:p w:rsidR="00B44266" w:rsidRPr="00B44266" w:rsidRDefault="00B44266" w:rsidP="007E6682">
      <w:pPr>
        <w:keepNext/>
        <w:autoSpaceDE w:val="0"/>
        <w:autoSpaceDN w:val="0"/>
        <w:adjustRightInd w:val="0"/>
        <w:ind w:firstLine="708"/>
        <w:jc w:val="both"/>
        <w:rPr>
          <w:sz w:val="20"/>
          <w:szCs w:val="20"/>
        </w:rPr>
      </w:pPr>
      <w:r w:rsidRPr="00B44266">
        <w:rPr>
          <w:sz w:val="20"/>
          <w:szCs w:val="20"/>
        </w:rPr>
        <w:t>Уже в древности человек создавал на камнях, глиняных дощечках, папирусе тексты, которые дошли до нас сквозь века.</w:t>
      </w:r>
    </w:p>
    <w:p w:rsidR="00B44266" w:rsidRPr="00B44266" w:rsidRDefault="00B44266" w:rsidP="007E6682">
      <w:pPr>
        <w:pStyle w:val="aa"/>
        <w:keepNext/>
        <w:jc w:val="both"/>
        <w:rPr>
          <w:i/>
          <w:sz w:val="20"/>
          <w:szCs w:val="20"/>
        </w:rPr>
      </w:pPr>
      <w:r w:rsidRPr="00B44266">
        <w:rPr>
          <w:b/>
          <w:i/>
          <w:sz w:val="20"/>
          <w:szCs w:val="20"/>
        </w:rPr>
        <w:t>Задание 2</w:t>
      </w:r>
      <w:r w:rsidRPr="00B44266">
        <w:rPr>
          <w:i/>
          <w:sz w:val="20"/>
          <w:szCs w:val="20"/>
        </w:rPr>
        <w:t>. Выпишите те пары слов, в которых ударение выполняет смыслоразличительную функцию. Составьте с этими словами предложения.</w:t>
      </w:r>
    </w:p>
    <w:p w:rsidR="00B44266" w:rsidRPr="00B44266" w:rsidRDefault="00B44266" w:rsidP="007E6682">
      <w:pPr>
        <w:pStyle w:val="aa"/>
        <w:keepNext/>
        <w:ind w:firstLine="708"/>
        <w:jc w:val="both"/>
        <w:rPr>
          <w:sz w:val="20"/>
          <w:szCs w:val="20"/>
        </w:rPr>
      </w:pPr>
      <w:r w:rsidRPr="00B44266">
        <w:rPr>
          <w:sz w:val="20"/>
          <w:szCs w:val="20"/>
        </w:rPr>
        <w:t xml:space="preserve">Кладо´вая – кладова´я, сво´йство - свойство´, обеспе´чение – обеспече´ние, по´рты – порты´, чу´дно – чудно´, агро´номия – агрономи´я, жа´люзи – жалюзи´. </w:t>
      </w:r>
    </w:p>
    <w:p w:rsidR="00B44266" w:rsidRPr="00B44266" w:rsidRDefault="00B44266" w:rsidP="007E6682">
      <w:pPr>
        <w:keepNext/>
        <w:autoSpaceDE w:val="0"/>
        <w:autoSpaceDN w:val="0"/>
        <w:adjustRightInd w:val="0"/>
        <w:jc w:val="both"/>
        <w:rPr>
          <w:i/>
          <w:sz w:val="20"/>
          <w:szCs w:val="20"/>
        </w:rPr>
      </w:pPr>
      <w:r w:rsidRPr="00B44266">
        <w:rPr>
          <w:b/>
          <w:i/>
          <w:sz w:val="20"/>
          <w:szCs w:val="20"/>
        </w:rPr>
        <w:t>Задание 3</w:t>
      </w:r>
      <w:r w:rsidRPr="00B44266">
        <w:rPr>
          <w:i/>
          <w:sz w:val="20"/>
          <w:szCs w:val="20"/>
        </w:rPr>
        <w:t>. Подготовьте монологическое высказывание на тему «Зачем нужен речевой этикет в деловом общении?»</w:t>
      </w:r>
    </w:p>
    <w:p w:rsidR="00B44266" w:rsidRPr="00B44266" w:rsidRDefault="00B44266" w:rsidP="007E6682">
      <w:pPr>
        <w:pStyle w:val="aa"/>
        <w:keepNext/>
        <w:jc w:val="both"/>
        <w:rPr>
          <w:i/>
          <w:sz w:val="20"/>
          <w:szCs w:val="20"/>
        </w:rPr>
      </w:pPr>
      <w:r w:rsidRPr="00B44266">
        <w:rPr>
          <w:b/>
          <w:bCs/>
          <w:i/>
          <w:sz w:val="20"/>
          <w:szCs w:val="20"/>
        </w:rPr>
        <w:t>Задание 4</w:t>
      </w:r>
      <w:r w:rsidRPr="00B44266">
        <w:rPr>
          <w:bCs/>
          <w:i/>
          <w:sz w:val="20"/>
          <w:szCs w:val="20"/>
        </w:rPr>
        <w:t>. От данных существительных образуйте форму родительного падежа множественного числа.</w:t>
      </w:r>
      <w:r w:rsidRPr="00B44266">
        <w:rPr>
          <w:i/>
          <w:sz w:val="20"/>
          <w:szCs w:val="20"/>
        </w:rPr>
        <w:t xml:space="preserve"> </w:t>
      </w:r>
    </w:p>
    <w:p w:rsidR="00B44266" w:rsidRPr="00B44266" w:rsidRDefault="00B44266" w:rsidP="007E6682">
      <w:pPr>
        <w:pStyle w:val="aa"/>
        <w:keepNext/>
        <w:rPr>
          <w:sz w:val="20"/>
          <w:szCs w:val="20"/>
        </w:rPr>
      </w:pPr>
      <w:r w:rsidRPr="00B44266">
        <w:rPr>
          <w:bCs/>
          <w:sz w:val="20"/>
          <w:szCs w:val="20"/>
        </w:rPr>
        <w:lastRenderedPageBreak/>
        <w:tab/>
        <w:t>Кухня, ратуша, ханжа, печенье, апельсин, корректив, гольфы, спальня, кабель.</w:t>
      </w:r>
    </w:p>
    <w:p w:rsidR="00B44266" w:rsidRPr="00B44266" w:rsidRDefault="00084D17" w:rsidP="007E6682">
      <w:pPr>
        <w:keepNext/>
        <w:jc w:val="both"/>
        <w:rPr>
          <w:sz w:val="20"/>
          <w:szCs w:val="20"/>
        </w:rPr>
      </w:pPr>
      <w:r w:rsidRPr="00084D17">
        <w:rPr>
          <w:b/>
          <w:i/>
          <w:sz w:val="20"/>
          <w:szCs w:val="20"/>
        </w:rPr>
        <w:t>З</w:t>
      </w:r>
      <w:r w:rsidR="00B44266" w:rsidRPr="00084D17">
        <w:rPr>
          <w:b/>
          <w:i/>
          <w:sz w:val="20"/>
          <w:szCs w:val="20"/>
        </w:rPr>
        <w:t>адание</w:t>
      </w:r>
      <w:r w:rsidRPr="00084D17">
        <w:rPr>
          <w:b/>
          <w:i/>
          <w:sz w:val="20"/>
          <w:szCs w:val="20"/>
        </w:rPr>
        <w:t xml:space="preserve"> 5</w:t>
      </w:r>
      <w:r w:rsidRPr="00084D17">
        <w:rPr>
          <w:i/>
          <w:sz w:val="20"/>
          <w:szCs w:val="20"/>
        </w:rPr>
        <w:t>.</w:t>
      </w:r>
      <w:r>
        <w:rPr>
          <w:sz w:val="20"/>
          <w:szCs w:val="20"/>
        </w:rPr>
        <w:t xml:space="preserve"> С</w:t>
      </w:r>
      <w:r w:rsidR="00B44266" w:rsidRPr="00B44266">
        <w:rPr>
          <w:sz w:val="20"/>
          <w:szCs w:val="20"/>
        </w:rPr>
        <w:t xml:space="preserve">оставить диалог на тему «В </w:t>
      </w:r>
      <w:r>
        <w:rPr>
          <w:sz w:val="20"/>
          <w:szCs w:val="20"/>
        </w:rPr>
        <w:t>мастерской</w:t>
      </w:r>
      <w:r w:rsidR="00B44266" w:rsidRPr="00B44266">
        <w:rPr>
          <w:sz w:val="20"/>
          <w:szCs w:val="20"/>
        </w:rPr>
        <w:t xml:space="preserve">». </w:t>
      </w:r>
      <w:r w:rsidR="00B44266" w:rsidRPr="00B44266">
        <w:rPr>
          <w:i/>
          <w:sz w:val="20"/>
          <w:szCs w:val="20"/>
        </w:rPr>
        <w:t xml:space="preserve">  </w:t>
      </w:r>
    </w:p>
    <w:p w:rsidR="00084D17" w:rsidRDefault="00084D17" w:rsidP="007E6682">
      <w:pPr>
        <w:keepNext/>
        <w:jc w:val="center"/>
        <w:rPr>
          <w:b/>
          <w:sz w:val="20"/>
          <w:szCs w:val="20"/>
        </w:rPr>
      </w:pPr>
    </w:p>
    <w:p w:rsidR="00B44266" w:rsidRPr="00B44266" w:rsidRDefault="00084D17" w:rsidP="007E6682">
      <w:pPr>
        <w:keepNext/>
        <w:jc w:val="center"/>
        <w:rPr>
          <w:b/>
          <w:sz w:val="20"/>
          <w:szCs w:val="20"/>
        </w:rPr>
      </w:pPr>
      <w:r>
        <w:rPr>
          <w:b/>
          <w:sz w:val="20"/>
          <w:szCs w:val="20"/>
        </w:rPr>
        <w:t>ЗАНЯТИЕ 29</w:t>
      </w:r>
    </w:p>
    <w:p w:rsidR="00B44266" w:rsidRPr="00B44266" w:rsidRDefault="00B44266" w:rsidP="007E6682">
      <w:pPr>
        <w:keepNext/>
        <w:jc w:val="both"/>
        <w:rPr>
          <w:b/>
          <w:sz w:val="20"/>
          <w:szCs w:val="20"/>
        </w:rPr>
      </w:pPr>
    </w:p>
    <w:p w:rsidR="00B44266" w:rsidRPr="00B44266" w:rsidRDefault="00B44266" w:rsidP="007E6682">
      <w:pPr>
        <w:keepNext/>
        <w:jc w:val="center"/>
        <w:rPr>
          <w:sz w:val="20"/>
          <w:szCs w:val="20"/>
        </w:rPr>
      </w:pPr>
      <w:r w:rsidRPr="00B44266">
        <w:rPr>
          <w:b/>
          <w:sz w:val="20"/>
          <w:szCs w:val="20"/>
        </w:rPr>
        <w:t>Связь профессионального русского языка с дисциплинами специальности.</w:t>
      </w:r>
    </w:p>
    <w:p w:rsidR="00B44266" w:rsidRPr="00B44266" w:rsidRDefault="00084D17" w:rsidP="007E6682">
      <w:pPr>
        <w:keepNext/>
        <w:ind w:right="170"/>
        <w:jc w:val="both"/>
        <w:rPr>
          <w:color w:val="FF0000"/>
          <w:sz w:val="20"/>
          <w:szCs w:val="20"/>
        </w:rPr>
      </w:pPr>
      <w:r>
        <w:rPr>
          <w:b/>
          <w:sz w:val="20"/>
          <w:szCs w:val="20"/>
        </w:rPr>
        <w:t xml:space="preserve"> </w:t>
      </w:r>
    </w:p>
    <w:p w:rsidR="00B44266" w:rsidRPr="00B44266" w:rsidRDefault="00B44266" w:rsidP="007E6682">
      <w:pPr>
        <w:keepNext/>
        <w:jc w:val="both"/>
        <w:rPr>
          <w:sz w:val="20"/>
          <w:szCs w:val="20"/>
        </w:rPr>
      </w:pPr>
      <w:r w:rsidRPr="00B44266">
        <w:rPr>
          <w:b/>
          <w:i/>
          <w:sz w:val="20"/>
          <w:szCs w:val="20"/>
        </w:rPr>
        <w:t>Задание 1</w:t>
      </w:r>
      <w:r w:rsidRPr="00B44266">
        <w:rPr>
          <w:i/>
          <w:sz w:val="20"/>
          <w:szCs w:val="20"/>
        </w:rPr>
        <w:t xml:space="preserve">. </w:t>
      </w:r>
      <w:r w:rsidRPr="00B44266">
        <w:rPr>
          <w:b/>
          <w:bCs/>
          <w:color w:val="343434"/>
          <w:sz w:val="20"/>
          <w:szCs w:val="20"/>
        </w:rPr>
        <w:t xml:space="preserve"> </w:t>
      </w:r>
      <w:r w:rsidRPr="00B44266">
        <w:rPr>
          <w:i/>
          <w:sz w:val="20"/>
          <w:szCs w:val="20"/>
        </w:rPr>
        <w:t>Образуйте словосочетания, выбрав подходящий по смыслу пароним</w:t>
      </w:r>
      <w:r w:rsidRPr="00B44266">
        <w:rPr>
          <w:sz w:val="20"/>
          <w:szCs w:val="20"/>
        </w:rPr>
        <w:t xml:space="preserve">. </w:t>
      </w:r>
    </w:p>
    <w:p w:rsidR="00B44266" w:rsidRPr="00B44266" w:rsidRDefault="00B44266" w:rsidP="007E6682">
      <w:pPr>
        <w:pStyle w:val="aa"/>
        <w:keepNext/>
        <w:ind w:firstLine="708"/>
        <w:jc w:val="both"/>
        <w:rPr>
          <w:sz w:val="20"/>
          <w:szCs w:val="20"/>
        </w:rPr>
      </w:pPr>
      <w:r w:rsidRPr="00B44266">
        <w:rPr>
          <w:sz w:val="20"/>
          <w:szCs w:val="20"/>
        </w:rPr>
        <w:t xml:space="preserve">(Сапожный, сапожничий) крем, (тактический, тактичный) талант, поставить (роспись, подпись), наказать за (поступок; проступок), (обидный, обидчивый) приятель, (сытый; сытный) завтрак, (педагогический, педагогичный) подход. </w:t>
      </w:r>
    </w:p>
    <w:p w:rsidR="00B44266" w:rsidRPr="00B44266" w:rsidRDefault="00B44266" w:rsidP="007E6682">
      <w:pPr>
        <w:pStyle w:val="aa"/>
        <w:keepNext/>
        <w:jc w:val="both"/>
        <w:rPr>
          <w:sz w:val="20"/>
          <w:szCs w:val="20"/>
        </w:rPr>
      </w:pPr>
      <w:r w:rsidRPr="00B44266">
        <w:rPr>
          <w:b/>
          <w:i/>
          <w:sz w:val="20"/>
          <w:szCs w:val="20"/>
        </w:rPr>
        <w:t xml:space="preserve">Задание 2. </w:t>
      </w:r>
      <w:r w:rsidRPr="00B44266">
        <w:rPr>
          <w:i/>
          <w:sz w:val="20"/>
          <w:szCs w:val="20"/>
        </w:rPr>
        <w:t>Перепишите предложения, выделяя лексические ошибки и указывая тип каждой. Напишите свой вариант исправления</w:t>
      </w:r>
      <w:r w:rsidRPr="00B44266">
        <w:rPr>
          <w:sz w:val="20"/>
          <w:szCs w:val="20"/>
        </w:rPr>
        <w:t xml:space="preserve">. </w:t>
      </w:r>
    </w:p>
    <w:p w:rsidR="00B44266" w:rsidRPr="00B44266" w:rsidRDefault="00B44266" w:rsidP="007E6682">
      <w:pPr>
        <w:pStyle w:val="aa"/>
        <w:keepNext/>
        <w:ind w:firstLine="708"/>
        <w:jc w:val="both"/>
        <w:rPr>
          <w:sz w:val="20"/>
          <w:szCs w:val="20"/>
        </w:rPr>
      </w:pPr>
      <w:r w:rsidRPr="00B44266">
        <w:rPr>
          <w:sz w:val="20"/>
          <w:szCs w:val="20"/>
        </w:rPr>
        <w:t xml:space="preserve">В нашем магазине цены дешевле. </w:t>
      </w:r>
    </w:p>
    <w:p w:rsidR="00B44266" w:rsidRPr="00B44266" w:rsidRDefault="00B44266" w:rsidP="007E6682">
      <w:pPr>
        <w:pStyle w:val="aa"/>
        <w:keepNext/>
        <w:ind w:firstLine="708"/>
        <w:jc w:val="both"/>
        <w:rPr>
          <w:sz w:val="20"/>
          <w:szCs w:val="20"/>
        </w:rPr>
      </w:pPr>
      <w:r w:rsidRPr="00B44266">
        <w:rPr>
          <w:sz w:val="20"/>
          <w:szCs w:val="20"/>
        </w:rPr>
        <w:t xml:space="preserve">Плохо, когда человек не воспринимает критику.  </w:t>
      </w:r>
    </w:p>
    <w:p w:rsidR="00B44266" w:rsidRPr="00B44266" w:rsidRDefault="00B44266" w:rsidP="007E6682">
      <w:pPr>
        <w:pStyle w:val="aa"/>
        <w:keepNext/>
        <w:ind w:firstLine="708"/>
        <w:jc w:val="both"/>
        <w:rPr>
          <w:sz w:val="20"/>
          <w:szCs w:val="20"/>
        </w:rPr>
      </w:pPr>
      <w:r w:rsidRPr="00B44266">
        <w:rPr>
          <w:sz w:val="20"/>
          <w:szCs w:val="20"/>
        </w:rPr>
        <w:t>Калининградцев приглашают посетить шоу «Оденьте это немедленно!», которое состоится 16 октября в ТРЦ «Европа».</w:t>
      </w:r>
    </w:p>
    <w:p w:rsidR="00B44266" w:rsidRPr="00B44266" w:rsidRDefault="00B44266" w:rsidP="007E6682">
      <w:pPr>
        <w:pStyle w:val="aa"/>
        <w:keepNext/>
        <w:ind w:firstLine="708"/>
        <w:jc w:val="both"/>
        <w:rPr>
          <w:sz w:val="20"/>
          <w:szCs w:val="20"/>
        </w:rPr>
      </w:pPr>
      <w:r w:rsidRPr="00B44266">
        <w:rPr>
          <w:sz w:val="20"/>
          <w:szCs w:val="20"/>
        </w:rPr>
        <w:t xml:space="preserve">Новое лекарство надо принимать вовнутрь. </w:t>
      </w:r>
    </w:p>
    <w:p w:rsidR="00B44266" w:rsidRPr="00B44266" w:rsidRDefault="00B44266" w:rsidP="007E6682">
      <w:pPr>
        <w:pStyle w:val="aa"/>
        <w:keepNext/>
        <w:ind w:firstLine="708"/>
        <w:jc w:val="both"/>
        <w:rPr>
          <w:sz w:val="20"/>
          <w:szCs w:val="20"/>
        </w:rPr>
      </w:pPr>
      <w:r w:rsidRPr="00B44266">
        <w:rPr>
          <w:sz w:val="20"/>
          <w:szCs w:val="20"/>
        </w:rPr>
        <w:t xml:space="preserve">Большая половина электората  не определилась с выбором. </w:t>
      </w:r>
    </w:p>
    <w:p w:rsidR="00B44266" w:rsidRPr="00B44266" w:rsidRDefault="00B44266" w:rsidP="007E6682">
      <w:pPr>
        <w:pStyle w:val="aa"/>
        <w:keepNext/>
        <w:ind w:firstLine="708"/>
        <w:jc w:val="both"/>
        <w:rPr>
          <w:sz w:val="20"/>
          <w:szCs w:val="20"/>
        </w:rPr>
      </w:pPr>
      <w:r w:rsidRPr="00B44266">
        <w:rPr>
          <w:sz w:val="20"/>
          <w:szCs w:val="20"/>
        </w:rPr>
        <w:t xml:space="preserve">Наш новый знакомый – настоящий патриот своей родины. </w:t>
      </w:r>
    </w:p>
    <w:p w:rsidR="00B44266" w:rsidRPr="00B44266" w:rsidRDefault="00B44266" w:rsidP="007E6682">
      <w:pPr>
        <w:pStyle w:val="aa"/>
        <w:keepNext/>
        <w:jc w:val="both"/>
        <w:rPr>
          <w:b/>
          <w:i/>
          <w:sz w:val="20"/>
          <w:szCs w:val="20"/>
        </w:rPr>
      </w:pPr>
      <w:r w:rsidRPr="00B44266">
        <w:rPr>
          <w:b/>
          <w:i/>
          <w:sz w:val="20"/>
          <w:szCs w:val="20"/>
        </w:rPr>
        <w:t xml:space="preserve">Задание 3. </w:t>
      </w:r>
      <w:r w:rsidRPr="00B44266">
        <w:rPr>
          <w:i/>
          <w:sz w:val="20"/>
          <w:szCs w:val="20"/>
        </w:rPr>
        <w:t>Перепишите словосочетания, раскрывая скобки</w:t>
      </w:r>
      <w:r w:rsidRPr="00B44266">
        <w:rPr>
          <w:b/>
          <w:i/>
          <w:sz w:val="20"/>
          <w:szCs w:val="20"/>
        </w:rPr>
        <w:t xml:space="preserve">. </w:t>
      </w:r>
    </w:p>
    <w:p w:rsidR="00B44266" w:rsidRPr="00B44266" w:rsidRDefault="00B44266" w:rsidP="007E6682">
      <w:pPr>
        <w:pStyle w:val="aa"/>
        <w:keepNext/>
        <w:ind w:firstLine="708"/>
        <w:jc w:val="both"/>
        <w:rPr>
          <w:bCs/>
          <w:sz w:val="20"/>
          <w:szCs w:val="20"/>
        </w:rPr>
      </w:pPr>
      <w:r w:rsidRPr="00B44266">
        <w:rPr>
          <w:bCs/>
          <w:sz w:val="20"/>
          <w:szCs w:val="20"/>
        </w:rPr>
        <w:t xml:space="preserve">Картины (Анри де Тулуз-Лотрек), творчество (Бернард Шоу), роль (Барбара Брыльска), фильм (Александр Митта), утопизм (Кампанелла), песни (Булат Окуджава), битва у (город Смоленск), на (река Обь). </w:t>
      </w:r>
    </w:p>
    <w:p w:rsidR="00B44266" w:rsidRPr="00B44266" w:rsidRDefault="00B44266" w:rsidP="007E6682">
      <w:pPr>
        <w:pStyle w:val="aa"/>
        <w:keepNext/>
        <w:jc w:val="both"/>
        <w:rPr>
          <w:bCs/>
          <w:i/>
          <w:sz w:val="20"/>
          <w:szCs w:val="20"/>
        </w:rPr>
      </w:pPr>
      <w:r w:rsidRPr="00B44266">
        <w:rPr>
          <w:b/>
          <w:i/>
          <w:sz w:val="20"/>
          <w:szCs w:val="20"/>
        </w:rPr>
        <w:t>Задание 4</w:t>
      </w:r>
      <w:r w:rsidRPr="00B44266">
        <w:rPr>
          <w:i/>
          <w:sz w:val="20"/>
          <w:szCs w:val="20"/>
        </w:rPr>
        <w:t>.</w:t>
      </w:r>
      <w:r w:rsidRPr="00B44266">
        <w:rPr>
          <w:bCs/>
          <w:i/>
          <w:sz w:val="20"/>
          <w:szCs w:val="20"/>
        </w:rPr>
        <w:t xml:space="preserve"> Перепишите, выбирая нормативный вариант из приведенных в скобках пар слов или словосочетаний.</w:t>
      </w:r>
    </w:p>
    <w:p w:rsidR="00B44266" w:rsidRPr="00B44266" w:rsidRDefault="00B44266" w:rsidP="007E6682">
      <w:pPr>
        <w:pStyle w:val="aa"/>
        <w:keepNext/>
        <w:ind w:firstLine="708"/>
        <w:jc w:val="both"/>
        <w:rPr>
          <w:sz w:val="20"/>
          <w:szCs w:val="20"/>
        </w:rPr>
      </w:pPr>
      <w:r w:rsidRPr="00B44266">
        <w:rPr>
          <w:sz w:val="20"/>
          <w:szCs w:val="20"/>
        </w:rPr>
        <w:t xml:space="preserve">Каждая из команд за участие в этом конкурсе получила по  5,2 (очка, очков). </w:t>
      </w:r>
    </w:p>
    <w:p w:rsidR="00B44266" w:rsidRPr="00B44266" w:rsidRDefault="00B44266" w:rsidP="007E6682">
      <w:pPr>
        <w:pStyle w:val="aa"/>
        <w:keepNext/>
        <w:ind w:firstLine="708"/>
        <w:jc w:val="both"/>
        <w:rPr>
          <w:sz w:val="20"/>
          <w:szCs w:val="20"/>
        </w:rPr>
      </w:pPr>
      <w:r w:rsidRPr="00B44266">
        <w:rPr>
          <w:sz w:val="20"/>
          <w:szCs w:val="20"/>
        </w:rPr>
        <w:t xml:space="preserve">В семье Горюновых было (пять, пятеро) дочерей. </w:t>
      </w:r>
    </w:p>
    <w:p w:rsidR="00B44266" w:rsidRPr="00B44266" w:rsidRDefault="00B44266" w:rsidP="007E6682">
      <w:pPr>
        <w:pStyle w:val="aa"/>
        <w:keepNext/>
        <w:ind w:firstLine="708"/>
        <w:jc w:val="both"/>
        <w:rPr>
          <w:sz w:val="20"/>
          <w:szCs w:val="20"/>
        </w:rPr>
      </w:pPr>
      <w:r w:rsidRPr="00B44266">
        <w:rPr>
          <w:sz w:val="20"/>
          <w:szCs w:val="20"/>
        </w:rPr>
        <w:t xml:space="preserve">На работу приняли (шесть, шестеро) медсестёр. </w:t>
      </w:r>
    </w:p>
    <w:p w:rsidR="00B44266" w:rsidRPr="00B44266" w:rsidRDefault="00B44266" w:rsidP="007E6682">
      <w:pPr>
        <w:pStyle w:val="aa"/>
        <w:keepNext/>
        <w:ind w:firstLine="708"/>
        <w:jc w:val="both"/>
        <w:rPr>
          <w:sz w:val="20"/>
          <w:szCs w:val="20"/>
        </w:rPr>
      </w:pPr>
      <w:r w:rsidRPr="00B44266">
        <w:rPr>
          <w:sz w:val="20"/>
          <w:szCs w:val="20"/>
        </w:rPr>
        <w:t xml:space="preserve">Около здания стояли (три офицера, трое офицеров). </w:t>
      </w:r>
    </w:p>
    <w:p w:rsidR="00B44266" w:rsidRPr="00B44266" w:rsidRDefault="00B44266" w:rsidP="007E6682">
      <w:pPr>
        <w:pStyle w:val="aa"/>
        <w:keepNext/>
        <w:ind w:firstLine="708"/>
        <w:jc w:val="both"/>
        <w:rPr>
          <w:sz w:val="20"/>
          <w:szCs w:val="20"/>
        </w:rPr>
      </w:pPr>
      <w:r w:rsidRPr="00B44266">
        <w:rPr>
          <w:sz w:val="20"/>
          <w:szCs w:val="20"/>
        </w:rPr>
        <w:t xml:space="preserve">В этот раз на дорогу ушло всего (восемь, восьмеро) суток.  </w:t>
      </w:r>
    </w:p>
    <w:p w:rsidR="00B44266" w:rsidRPr="00B44266" w:rsidRDefault="00B44266" w:rsidP="007E6682">
      <w:pPr>
        <w:pStyle w:val="aa"/>
        <w:keepNext/>
        <w:ind w:firstLine="708"/>
        <w:jc w:val="both"/>
        <w:rPr>
          <w:sz w:val="20"/>
          <w:szCs w:val="20"/>
        </w:rPr>
      </w:pPr>
      <w:r w:rsidRPr="00B44266">
        <w:rPr>
          <w:sz w:val="20"/>
          <w:szCs w:val="20"/>
        </w:rPr>
        <w:t>Наша встреча состоялась в (две тысячи девятом, двухтысячном девятом) году.</w:t>
      </w:r>
    </w:p>
    <w:p w:rsidR="00B44266" w:rsidRPr="00B44266" w:rsidRDefault="00B44266" w:rsidP="007E6682">
      <w:pPr>
        <w:pStyle w:val="aa"/>
        <w:keepNext/>
        <w:rPr>
          <w:b/>
          <w:bCs/>
          <w:i/>
          <w:sz w:val="20"/>
          <w:szCs w:val="20"/>
        </w:rPr>
      </w:pPr>
      <w:r w:rsidRPr="00B44266">
        <w:rPr>
          <w:b/>
          <w:bCs/>
          <w:i/>
          <w:sz w:val="20"/>
          <w:szCs w:val="20"/>
        </w:rPr>
        <w:t xml:space="preserve">Задание 8. </w:t>
      </w:r>
      <w:r w:rsidRPr="00B44266">
        <w:rPr>
          <w:bCs/>
          <w:i/>
          <w:sz w:val="20"/>
          <w:szCs w:val="20"/>
        </w:rPr>
        <w:t>Закончите предложения</w:t>
      </w:r>
      <w:r w:rsidRPr="00B44266">
        <w:rPr>
          <w:b/>
          <w:bCs/>
          <w:i/>
          <w:sz w:val="20"/>
          <w:szCs w:val="20"/>
        </w:rPr>
        <w:t>.</w:t>
      </w:r>
    </w:p>
    <w:p w:rsidR="00B44266" w:rsidRPr="00B44266" w:rsidRDefault="00B44266" w:rsidP="007E6682">
      <w:pPr>
        <w:pStyle w:val="aa"/>
        <w:keepNext/>
        <w:ind w:firstLine="708"/>
        <w:rPr>
          <w:sz w:val="20"/>
          <w:szCs w:val="20"/>
        </w:rPr>
      </w:pPr>
      <w:r w:rsidRPr="00B44266">
        <w:rPr>
          <w:sz w:val="20"/>
          <w:szCs w:val="20"/>
        </w:rPr>
        <w:t xml:space="preserve">Задумчиво глядя вдаль…  </w:t>
      </w:r>
    </w:p>
    <w:p w:rsidR="00B44266" w:rsidRPr="00B44266" w:rsidRDefault="00B44266" w:rsidP="007E6682">
      <w:pPr>
        <w:pStyle w:val="aa"/>
        <w:keepNext/>
        <w:ind w:firstLine="708"/>
        <w:rPr>
          <w:sz w:val="20"/>
          <w:szCs w:val="20"/>
        </w:rPr>
      </w:pPr>
      <w:r w:rsidRPr="00B44266">
        <w:rPr>
          <w:sz w:val="20"/>
          <w:szCs w:val="20"/>
        </w:rPr>
        <w:lastRenderedPageBreak/>
        <w:t xml:space="preserve">Тихо выскользнув из комнаты…  </w:t>
      </w:r>
    </w:p>
    <w:p w:rsidR="00B44266" w:rsidRPr="00B44266" w:rsidRDefault="00B44266" w:rsidP="007E6682">
      <w:pPr>
        <w:pStyle w:val="aa"/>
        <w:keepNext/>
        <w:ind w:firstLine="708"/>
        <w:rPr>
          <w:sz w:val="20"/>
          <w:szCs w:val="20"/>
        </w:rPr>
      </w:pPr>
      <w:r w:rsidRPr="00B44266">
        <w:rPr>
          <w:sz w:val="20"/>
          <w:szCs w:val="20"/>
        </w:rPr>
        <w:t xml:space="preserve">Продолжив работу…  </w:t>
      </w:r>
    </w:p>
    <w:p w:rsidR="00B44266" w:rsidRPr="00B44266" w:rsidRDefault="00B44266" w:rsidP="007E6682">
      <w:pPr>
        <w:pStyle w:val="aa"/>
        <w:keepNext/>
        <w:ind w:firstLine="708"/>
        <w:rPr>
          <w:sz w:val="20"/>
          <w:szCs w:val="20"/>
        </w:rPr>
      </w:pPr>
      <w:r w:rsidRPr="00B44266">
        <w:rPr>
          <w:sz w:val="20"/>
          <w:szCs w:val="20"/>
        </w:rPr>
        <w:t xml:space="preserve">Расправив плечи и подняв голову…  </w:t>
      </w:r>
    </w:p>
    <w:p w:rsidR="00B44266" w:rsidRPr="00B44266" w:rsidRDefault="00B44266" w:rsidP="007E6682">
      <w:pPr>
        <w:pStyle w:val="aa"/>
        <w:keepNext/>
        <w:ind w:firstLine="708"/>
        <w:rPr>
          <w:sz w:val="20"/>
          <w:szCs w:val="20"/>
        </w:rPr>
      </w:pPr>
      <w:r w:rsidRPr="00B44266">
        <w:rPr>
          <w:sz w:val="20"/>
          <w:szCs w:val="20"/>
        </w:rPr>
        <w:t>В смущении запахивая полы куртки…</w:t>
      </w:r>
    </w:p>
    <w:p w:rsidR="00084D17" w:rsidRDefault="00084D17" w:rsidP="007E6682">
      <w:pPr>
        <w:keepNext/>
        <w:autoSpaceDE w:val="0"/>
        <w:autoSpaceDN w:val="0"/>
        <w:adjustRightInd w:val="0"/>
        <w:jc w:val="center"/>
        <w:rPr>
          <w:b/>
          <w:sz w:val="20"/>
          <w:szCs w:val="20"/>
        </w:rPr>
      </w:pPr>
    </w:p>
    <w:p w:rsidR="00B44266" w:rsidRPr="00B44266" w:rsidRDefault="00084D17" w:rsidP="007E6682">
      <w:pPr>
        <w:keepNext/>
        <w:autoSpaceDE w:val="0"/>
        <w:autoSpaceDN w:val="0"/>
        <w:adjustRightInd w:val="0"/>
        <w:jc w:val="center"/>
        <w:rPr>
          <w:b/>
          <w:sz w:val="20"/>
          <w:szCs w:val="20"/>
        </w:rPr>
      </w:pPr>
      <w:r>
        <w:rPr>
          <w:b/>
          <w:sz w:val="20"/>
          <w:szCs w:val="20"/>
        </w:rPr>
        <w:t>ЗАНЯТИЕ 30</w:t>
      </w:r>
    </w:p>
    <w:p w:rsidR="00B44266" w:rsidRPr="00B44266" w:rsidRDefault="00B44266" w:rsidP="007E6682">
      <w:pPr>
        <w:keepNext/>
        <w:jc w:val="both"/>
        <w:rPr>
          <w:b/>
          <w:sz w:val="20"/>
          <w:szCs w:val="20"/>
        </w:rPr>
      </w:pPr>
    </w:p>
    <w:p w:rsidR="00B44266" w:rsidRPr="00B44266" w:rsidRDefault="00B44266" w:rsidP="007E6682">
      <w:pPr>
        <w:keepNext/>
        <w:jc w:val="center"/>
        <w:rPr>
          <w:b/>
          <w:sz w:val="20"/>
          <w:szCs w:val="20"/>
        </w:rPr>
      </w:pPr>
      <w:r w:rsidRPr="00B44266">
        <w:rPr>
          <w:b/>
          <w:sz w:val="20"/>
          <w:szCs w:val="20"/>
        </w:rPr>
        <w:t>Трансформация и дифференциация профессионального русского языка.</w:t>
      </w:r>
    </w:p>
    <w:p w:rsidR="00B44266" w:rsidRPr="00B44266" w:rsidRDefault="00084D17" w:rsidP="007E6682">
      <w:pPr>
        <w:keepNext/>
        <w:ind w:right="170"/>
        <w:jc w:val="both"/>
        <w:rPr>
          <w:bCs/>
          <w:sz w:val="20"/>
          <w:szCs w:val="20"/>
        </w:rPr>
      </w:pPr>
      <w:r>
        <w:rPr>
          <w:b/>
          <w:sz w:val="20"/>
          <w:szCs w:val="20"/>
        </w:rPr>
        <w:t xml:space="preserve"> </w:t>
      </w:r>
    </w:p>
    <w:p w:rsidR="00B44266" w:rsidRPr="00B44266" w:rsidRDefault="00B44266" w:rsidP="007E6682">
      <w:pPr>
        <w:keepNext/>
        <w:autoSpaceDE w:val="0"/>
        <w:autoSpaceDN w:val="0"/>
        <w:adjustRightInd w:val="0"/>
        <w:jc w:val="both"/>
        <w:rPr>
          <w:sz w:val="20"/>
          <w:szCs w:val="20"/>
        </w:rPr>
      </w:pPr>
      <w:r w:rsidRPr="00B44266">
        <w:rPr>
          <w:b/>
          <w:sz w:val="20"/>
          <w:szCs w:val="20"/>
        </w:rPr>
        <w:tab/>
      </w:r>
      <w:r w:rsidRPr="00B44266">
        <w:rPr>
          <w:sz w:val="20"/>
          <w:szCs w:val="20"/>
        </w:rPr>
        <w:t xml:space="preserve">Термин «трансформация» обозначает преобразование, изменение вида, формы, существенных свойств чего-либо. </w:t>
      </w:r>
    </w:p>
    <w:p w:rsidR="00B44266" w:rsidRPr="00B44266" w:rsidRDefault="00B44266" w:rsidP="007E6682">
      <w:pPr>
        <w:keepNext/>
        <w:autoSpaceDE w:val="0"/>
        <w:autoSpaceDN w:val="0"/>
        <w:adjustRightInd w:val="0"/>
        <w:jc w:val="both"/>
        <w:rPr>
          <w:b/>
          <w:sz w:val="20"/>
          <w:szCs w:val="20"/>
        </w:rPr>
      </w:pPr>
      <w:r w:rsidRPr="00B44266">
        <w:rPr>
          <w:sz w:val="20"/>
          <w:szCs w:val="20"/>
        </w:rPr>
        <w:tab/>
        <w:t xml:space="preserve">Дифференциация – выявление существенных отличительных особенностей предметов исследования, проводимые методом анализа признака (свойства, параметра) предмета. Понятие дифференциация происходит от латинского </w:t>
      </w:r>
      <w:r w:rsidRPr="00B44266">
        <w:rPr>
          <w:sz w:val="20"/>
          <w:szCs w:val="20"/>
          <w:lang w:val="en-US"/>
        </w:rPr>
        <w:t>differentia</w:t>
      </w:r>
      <w:r w:rsidRPr="00B44266">
        <w:rPr>
          <w:sz w:val="20"/>
          <w:szCs w:val="20"/>
        </w:rPr>
        <w:t xml:space="preserve"> – различие. </w:t>
      </w:r>
      <w:r w:rsidRPr="00B44266">
        <w:rPr>
          <w:b/>
          <w:sz w:val="20"/>
          <w:szCs w:val="20"/>
        </w:rPr>
        <w:t xml:space="preserve">   </w:t>
      </w:r>
    </w:p>
    <w:p w:rsidR="00B44266" w:rsidRPr="00B44266" w:rsidRDefault="00084D17" w:rsidP="007E6682">
      <w:pPr>
        <w:keepNext/>
        <w:ind w:right="170"/>
        <w:jc w:val="both"/>
        <w:rPr>
          <w:color w:val="FF0000"/>
          <w:sz w:val="20"/>
          <w:szCs w:val="20"/>
        </w:rPr>
      </w:pPr>
      <w:r>
        <w:rPr>
          <w:b/>
          <w:sz w:val="20"/>
          <w:szCs w:val="20"/>
        </w:rPr>
        <w:t xml:space="preserve"> </w:t>
      </w:r>
    </w:p>
    <w:p w:rsidR="00B44266" w:rsidRPr="00B44266" w:rsidRDefault="00B44266" w:rsidP="007E6682">
      <w:pPr>
        <w:pStyle w:val="aa"/>
        <w:keepNext/>
        <w:rPr>
          <w:sz w:val="20"/>
          <w:szCs w:val="20"/>
        </w:rPr>
      </w:pPr>
      <w:r w:rsidRPr="00B44266">
        <w:rPr>
          <w:b/>
          <w:i/>
          <w:sz w:val="20"/>
          <w:szCs w:val="20"/>
        </w:rPr>
        <w:t>Задание 1</w:t>
      </w:r>
      <w:r w:rsidRPr="00B44266">
        <w:rPr>
          <w:i/>
          <w:sz w:val="20"/>
          <w:szCs w:val="20"/>
        </w:rPr>
        <w:t xml:space="preserve">. </w:t>
      </w:r>
      <w:r w:rsidRPr="00B44266">
        <w:rPr>
          <w:b/>
          <w:bCs/>
          <w:color w:val="343434"/>
          <w:sz w:val="20"/>
          <w:szCs w:val="20"/>
        </w:rPr>
        <w:t xml:space="preserve"> </w:t>
      </w:r>
      <w:r w:rsidRPr="00B44266">
        <w:rPr>
          <w:i/>
          <w:sz w:val="20"/>
          <w:szCs w:val="20"/>
        </w:rPr>
        <w:t>Перепишите предложения, исправляя грамматические ошибки</w:t>
      </w:r>
      <w:r w:rsidRPr="00B44266">
        <w:rPr>
          <w:sz w:val="20"/>
          <w:szCs w:val="20"/>
        </w:rPr>
        <w:t>.</w:t>
      </w:r>
    </w:p>
    <w:p w:rsidR="00B44266" w:rsidRPr="00B44266" w:rsidRDefault="00B44266" w:rsidP="007E6682">
      <w:pPr>
        <w:pStyle w:val="aa"/>
        <w:keepNext/>
        <w:ind w:firstLine="708"/>
        <w:rPr>
          <w:sz w:val="20"/>
          <w:szCs w:val="20"/>
        </w:rPr>
      </w:pPr>
      <w:r w:rsidRPr="00B44266">
        <w:rPr>
          <w:sz w:val="20"/>
          <w:szCs w:val="20"/>
        </w:rPr>
        <w:t xml:space="preserve">Валентина Владимировна купила крошечный тюбик мази, помогающий от трещин на пятках. </w:t>
      </w:r>
    </w:p>
    <w:p w:rsidR="00B44266" w:rsidRPr="00B44266" w:rsidRDefault="00B44266" w:rsidP="007E6682">
      <w:pPr>
        <w:pStyle w:val="aa"/>
        <w:keepNext/>
        <w:ind w:firstLine="708"/>
        <w:rPr>
          <w:sz w:val="20"/>
          <w:szCs w:val="20"/>
        </w:rPr>
      </w:pPr>
      <w:r w:rsidRPr="00B44266">
        <w:rPr>
          <w:sz w:val="20"/>
          <w:szCs w:val="20"/>
        </w:rPr>
        <w:t xml:space="preserve">С прижатой телефонной трубкой к уху Аркадий уселся в кресло. </w:t>
      </w:r>
    </w:p>
    <w:p w:rsidR="00B44266" w:rsidRPr="00B44266" w:rsidRDefault="00B44266" w:rsidP="007E6682">
      <w:pPr>
        <w:pStyle w:val="aa"/>
        <w:keepNext/>
        <w:ind w:firstLine="708"/>
        <w:rPr>
          <w:sz w:val="20"/>
          <w:szCs w:val="20"/>
        </w:rPr>
      </w:pPr>
      <w:r w:rsidRPr="00B44266">
        <w:rPr>
          <w:sz w:val="20"/>
          <w:szCs w:val="20"/>
        </w:rPr>
        <w:t xml:space="preserve">Утреннее солнце вовсю играло на ярких полотнищах флагов, лениво трепетавших, свешиваясь с краёв большого шатра и образуя живописную арку. </w:t>
      </w:r>
    </w:p>
    <w:p w:rsidR="00B44266" w:rsidRPr="00B44266" w:rsidRDefault="00B44266" w:rsidP="007E6682">
      <w:pPr>
        <w:pStyle w:val="aa"/>
        <w:keepNext/>
        <w:ind w:firstLine="708"/>
        <w:rPr>
          <w:sz w:val="20"/>
          <w:szCs w:val="20"/>
        </w:rPr>
      </w:pPr>
      <w:r w:rsidRPr="00B44266">
        <w:rPr>
          <w:sz w:val="20"/>
          <w:szCs w:val="20"/>
        </w:rPr>
        <w:t xml:space="preserve">Она грезила о любви и как они вместе будут идти по жизни. </w:t>
      </w:r>
    </w:p>
    <w:p w:rsidR="00B44266" w:rsidRPr="00B44266" w:rsidRDefault="00B44266" w:rsidP="007E6682">
      <w:pPr>
        <w:pStyle w:val="aa"/>
        <w:keepNext/>
        <w:ind w:firstLine="708"/>
        <w:rPr>
          <w:sz w:val="20"/>
          <w:szCs w:val="20"/>
        </w:rPr>
      </w:pPr>
      <w:r w:rsidRPr="00B44266">
        <w:rPr>
          <w:sz w:val="20"/>
          <w:szCs w:val="20"/>
        </w:rPr>
        <w:t xml:space="preserve">Наперекор желания родителей, юноша поступил в театральное училище. </w:t>
      </w:r>
    </w:p>
    <w:p w:rsidR="00B44266" w:rsidRPr="00B44266" w:rsidRDefault="00B44266" w:rsidP="007E6682">
      <w:pPr>
        <w:pStyle w:val="aa"/>
        <w:keepNext/>
        <w:rPr>
          <w:sz w:val="20"/>
          <w:szCs w:val="20"/>
        </w:rPr>
      </w:pPr>
      <w:r w:rsidRPr="00B44266">
        <w:rPr>
          <w:b/>
          <w:i/>
          <w:sz w:val="20"/>
          <w:szCs w:val="20"/>
        </w:rPr>
        <w:t xml:space="preserve">Задание 2. </w:t>
      </w:r>
      <w:r w:rsidRPr="00B44266">
        <w:rPr>
          <w:i/>
          <w:sz w:val="20"/>
          <w:szCs w:val="20"/>
        </w:rPr>
        <w:t>Отредактируйте предложения в соответствии с нормами деловой речи</w:t>
      </w:r>
      <w:r w:rsidRPr="00B44266">
        <w:rPr>
          <w:sz w:val="20"/>
          <w:szCs w:val="20"/>
        </w:rPr>
        <w:t>.</w:t>
      </w:r>
    </w:p>
    <w:p w:rsidR="00B44266" w:rsidRPr="00B44266" w:rsidRDefault="00B44266" w:rsidP="007E6682">
      <w:pPr>
        <w:pStyle w:val="aa"/>
        <w:keepNext/>
        <w:ind w:firstLine="708"/>
        <w:jc w:val="both"/>
        <w:rPr>
          <w:sz w:val="20"/>
          <w:szCs w:val="20"/>
        </w:rPr>
      </w:pPr>
      <w:r w:rsidRPr="00B44266">
        <w:rPr>
          <w:sz w:val="20"/>
          <w:szCs w:val="20"/>
        </w:rPr>
        <w:t xml:space="preserve">Мы интересуемся, можете ли Вы назвать нам адрес другого поставщика, или, в случае невозможности, сможете ли Вы проинформировать о Вашей возможности поставить нам напрямую. </w:t>
      </w:r>
    </w:p>
    <w:p w:rsidR="00B44266" w:rsidRPr="00B44266" w:rsidRDefault="00B44266" w:rsidP="007E6682">
      <w:pPr>
        <w:pStyle w:val="aa"/>
        <w:keepNext/>
        <w:ind w:firstLine="708"/>
        <w:rPr>
          <w:sz w:val="20"/>
          <w:szCs w:val="20"/>
        </w:rPr>
      </w:pPr>
      <w:r w:rsidRPr="00B44266">
        <w:rPr>
          <w:sz w:val="20"/>
          <w:szCs w:val="20"/>
        </w:rPr>
        <w:t xml:space="preserve">Надеемся на дальнейшее совместное сотрудничество с Вашей фирмой. </w:t>
      </w:r>
    </w:p>
    <w:p w:rsidR="00B44266" w:rsidRPr="00B44266" w:rsidRDefault="00B44266" w:rsidP="007E6682">
      <w:pPr>
        <w:pStyle w:val="aa"/>
        <w:keepNext/>
        <w:ind w:firstLine="708"/>
        <w:jc w:val="both"/>
        <w:rPr>
          <w:sz w:val="20"/>
          <w:szCs w:val="20"/>
        </w:rPr>
      </w:pPr>
      <w:r w:rsidRPr="00B44266">
        <w:rPr>
          <w:sz w:val="20"/>
          <w:szCs w:val="20"/>
        </w:rPr>
        <w:t xml:space="preserve">Отвечая на Ваше письмо относительно анализа рынка фармацевтических препаратов, нами была собрана следующая информация. </w:t>
      </w:r>
    </w:p>
    <w:p w:rsidR="00B44266" w:rsidRPr="00B44266" w:rsidRDefault="00B44266" w:rsidP="007E6682">
      <w:pPr>
        <w:pStyle w:val="aa"/>
        <w:keepNext/>
        <w:ind w:firstLine="708"/>
        <w:rPr>
          <w:sz w:val="20"/>
          <w:szCs w:val="20"/>
        </w:rPr>
      </w:pPr>
      <w:r w:rsidRPr="00B44266">
        <w:rPr>
          <w:sz w:val="20"/>
          <w:szCs w:val="20"/>
        </w:rPr>
        <w:t xml:space="preserve">Во время ремонта студенческий профком работает в 23 аудитории.  </w:t>
      </w:r>
    </w:p>
    <w:p w:rsidR="00B44266" w:rsidRPr="00B44266" w:rsidRDefault="00B44266" w:rsidP="007E6682">
      <w:pPr>
        <w:pStyle w:val="aa"/>
        <w:keepNext/>
        <w:ind w:firstLine="708"/>
        <w:rPr>
          <w:sz w:val="20"/>
          <w:szCs w:val="20"/>
        </w:rPr>
      </w:pPr>
      <w:r w:rsidRPr="00B44266">
        <w:rPr>
          <w:sz w:val="20"/>
          <w:szCs w:val="20"/>
        </w:rPr>
        <w:lastRenderedPageBreak/>
        <w:t xml:space="preserve">Записываясь на прием в городскую администрацию, гражданам выдаются пропуска. </w:t>
      </w:r>
    </w:p>
    <w:p w:rsidR="00B44266" w:rsidRPr="00B44266" w:rsidRDefault="00B44266" w:rsidP="007E6682">
      <w:pPr>
        <w:pStyle w:val="aa"/>
        <w:keepNext/>
        <w:rPr>
          <w:i/>
          <w:sz w:val="20"/>
          <w:szCs w:val="20"/>
        </w:rPr>
      </w:pPr>
      <w:r w:rsidRPr="00B44266">
        <w:rPr>
          <w:b/>
          <w:i/>
          <w:sz w:val="20"/>
          <w:szCs w:val="20"/>
        </w:rPr>
        <w:t xml:space="preserve">Задание 3. </w:t>
      </w:r>
      <w:r w:rsidRPr="00B44266">
        <w:rPr>
          <w:i/>
          <w:sz w:val="20"/>
          <w:szCs w:val="20"/>
        </w:rPr>
        <w:t>Перепишите текст, вставляя, где необходимо, пропущенные буквы, раскрывая скобки, расставляя знаки препинания. Внесенные исправления выделите (подчеркните).</w:t>
      </w:r>
    </w:p>
    <w:p w:rsidR="00B44266" w:rsidRPr="00B44266" w:rsidRDefault="00B44266" w:rsidP="007E6682">
      <w:pPr>
        <w:pStyle w:val="aa"/>
        <w:keepNext/>
        <w:ind w:firstLine="708"/>
        <w:jc w:val="both"/>
        <w:rPr>
          <w:sz w:val="20"/>
          <w:szCs w:val="20"/>
        </w:rPr>
      </w:pPr>
      <w:r w:rsidRPr="00B44266">
        <w:rPr>
          <w:sz w:val="20"/>
          <w:szCs w:val="20"/>
        </w:rPr>
        <w:t>Г...воря о пище ру...ских в наст...ящее время следует подч...ркнуть что если написать кулинарную книгу посв...ще...ную се...одняшней пище ру...ских людей то можно ...тметить ...громное мн...гообразие кушаний среди к...торых присутствуют блюда х...рактерные для многих народов мира. Х...зяйка или хо...зяин могут пр...готовить п...нравившееся им где-нибудь блюдо или то р...цепт к...торого они нашли в кулинарной книге; и это блюдо может даже стать на время традицио...ным в да...ной семье. Надо правда ...тметить что таким разн...образием отличает...ся в основном пища г...рожан; в кр...стьянской(же) пище до наст...ящего времени сохраняет...ся больше национального.</w:t>
      </w:r>
    </w:p>
    <w:p w:rsidR="00B44266" w:rsidRPr="00B44266" w:rsidRDefault="00B44266" w:rsidP="007E6682">
      <w:pPr>
        <w:pStyle w:val="aa"/>
        <w:keepNext/>
        <w:ind w:firstLine="708"/>
        <w:jc w:val="both"/>
        <w:rPr>
          <w:sz w:val="20"/>
          <w:szCs w:val="20"/>
        </w:rPr>
      </w:pPr>
      <w:r w:rsidRPr="00B44266">
        <w:rPr>
          <w:sz w:val="20"/>
          <w:szCs w:val="20"/>
        </w:rPr>
        <w:t>Питание древних сл...вян к...торые являлись народом земл...дельческим а позже ру...ских с...стояло в первую очере...ь из р...стительной пищи пр...дставляющей собой пр...дукты земл...делия и соб...рательства во вторую очере...ь из рыбных м...лочных пр...дуктов и в п...следнюю очередь из м...сных блюд.</w:t>
      </w:r>
    </w:p>
    <w:p w:rsidR="00B44266" w:rsidRPr="00B44266" w:rsidRDefault="00B44266" w:rsidP="007E6682">
      <w:pPr>
        <w:pStyle w:val="aa"/>
        <w:keepNext/>
        <w:ind w:firstLine="708"/>
        <w:jc w:val="both"/>
        <w:rPr>
          <w:sz w:val="20"/>
          <w:szCs w:val="20"/>
        </w:rPr>
      </w:pPr>
      <w:r w:rsidRPr="00B44266">
        <w:rPr>
          <w:sz w:val="20"/>
          <w:szCs w:val="20"/>
        </w:rPr>
        <w:t>Тр...диции ру...ских людей связа...ные с приемом пищи складывались под влиянием самых разных факт...ров среди к...торых очень важное место зан...мают р...лигиозные запреты на еду. Пост требует перехода с пищи м...сной м...лочной на рыбную, а чаще только на р...стительную.</w:t>
      </w:r>
    </w:p>
    <w:p w:rsidR="00B44266" w:rsidRPr="00B44266" w:rsidRDefault="00B44266" w:rsidP="007E6682">
      <w:pPr>
        <w:pStyle w:val="aa"/>
        <w:keepNext/>
        <w:ind w:firstLine="708"/>
        <w:jc w:val="both"/>
        <w:rPr>
          <w:sz w:val="20"/>
          <w:szCs w:val="20"/>
        </w:rPr>
      </w:pPr>
      <w:r w:rsidRPr="00B44266">
        <w:rPr>
          <w:sz w:val="20"/>
          <w:szCs w:val="20"/>
        </w:rPr>
        <w:t>Тр...дицией являет...ся так(же) и (не)преме...ное наличие р...туальной еды на р...лигиоз...ных праз...никах, а так(же) на п...хоронах и свад...бах. (По И. Лутовиновой)</w:t>
      </w:r>
    </w:p>
    <w:p w:rsidR="00B44266" w:rsidRPr="00B44266" w:rsidRDefault="00084D17" w:rsidP="007E6682">
      <w:pPr>
        <w:pStyle w:val="aa"/>
        <w:keepNext/>
        <w:jc w:val="both"/>
        <w:rPr>
          <w:i/>
          <w:sz w:val="20"/>
          <w:szCs w:val="20"/>
        </w:rPr>
      </w:pPr>
      <w:r>
        <w:rPr>
          <w:b/>
          <w:sz w:val="20"/>
          <w:szCs w:val="20"/>
        </w:rPr>
        <w:t xml:space="preserve"> </w:t>
      </w:r>
    </w:p>
    <w:p w:rsidR="00B44266" w:rsidRPr="00B44266" w:rsidRDefault="00B44266" w:rsidP="007E6682">
      <w:pPr>
        <w:keepNext/>
        <w:autoSpaceDE w:val="0"/>
        <w:autoSpaceDN w:val="0"/>
        <w:adjustRightInd w:val="0"/>
        <w:jc w:val="both"/>
        <w:rPr>
          <w:b/>
          <w:sz w:val="20"/>
          <w:szCs w:val="20"/>
        </w:rPr>
      </w:pPr>
    </w:p>
    <w:p w:rsidR="00B44266" w:rsidRPr="00B44266" w:rsidRDefault="00B44266" w:rsidP="007E6682">
      <w:pPr>
        <w:keepNext/>
        <w:autoSpaceDE w:val="0"/>
        <w:autoSpaceDN w:val="0"/>
        <w:adjustRightInd w:val="0"/>
        <w:jc w:val="both"/>
        <w:rPr>
          <w:b/>
          <w:sz w:val="20"/>
          <w:szCs w:val="20"/>
        </w:rPr>
      </w:pPr>
    </w:p>
    <w:p w:rsidR="00B44266" w:rsidRPr="00B44266" w:rsidRDefault="00B44266" w:rsidP="007E6682">
      <w:pPr>
        <w:pStyle w:val="aa"/>
        <w:keepNext/>
        <w:jc w:val="center"/>
        <w:rPr>
          <w:b/>
          <w:sz w:val="20"/>
          <w:szCs w:val="20"/>
        </w:rPr>
      </w:pPr>
      <w:r w:rsidRPr="00B44266">
        <w:rPr>
          <w:b/>
          <w:sz w:val="20"/>
          <w:szCs w:val="20"/>
        </w:rPr>
        <w:br w:type="page"/>
      </w:r>
      <w:r w:rsidRPr="00B44266">
        <w:rPr>
          <w:b/>
          <w:sz w:val="20"/>
          <w:szCs w:val="20"/>
        </w:rPr>
        <w:lastRenderedPageBreak/>
        <w:t>Термины</w:t>
      </w:r>
    </w:p>
    <w:p w:rsidR="00B44266" w:rsidRPr="00B44266" w:rsidRDefault="00B44266" w:rsidP="007E6682">
      <w:pPr>
        <w:pStyle w:val="aa"/>
        <w:keepNext/>
        <w:jc w:val="both"/>
        <w:rPr>
          <w:sz w:val="20"/>
          <w:szCs w:val="20"/>
        </w:rPr>
      </w:pPr>
      <w:r w:rsidRPr="00B44266">
        <w:rPr>
          <w:b/>
          <w:sz w:val="20"/>
          <w:szCs w:val="20"/>
        </w:rPr>
        <w:t>Деловой стиль –</w:t>
      </w:r>
      <w:r w:rsidRPr="00B44266">
        <w:rPr>
          <w:sz w:val="20"/>
          <w:szCs w:val="20"/>
        </w:rPr>
        <w:t xml:space="preserve"> совокупность языковых средств, функцией которых  является обслуживание сферы официально-деловых отношений, то есть отношений, возникающих между органами государства, между организациями или внутри них, между организациями и частными лицами в процессе их производственной, хозяйственной, юридической деятельности.</w:t>
      </w:r>
    </w:p>
    <w:p w:rsidR="00B44266" w:rsidRPr="00B44266" w:rsidRDefault="00B44266" w:rsidP="007E6682">
      <w:pPr>
        <w:pStyle w:val="aa"/>
        <w:keepNext/>
        <w:jc w:val="both"/>
        <w:rPr>
          <w:sz w:val="20"/>
          <w:szCs w:val="20"/>
        </w:rPr>
      </w:pPr>
      <w:r w:rsidRPr="00B44266">
        <w:rPr>
          <w:b/>
          <w:sz w:val="20"/>
          <w:szCs w:val="20"/>
        </w:rPr>
        <w:t>Диалог</w:t>
      </w:r>
      <w:r w:rsidRPr="00B44266">
        <w:rPr>
          <w:sz w:val="20"/>
          <w:szCs w:val="20"/>
        </w:rPr>
        <w:t xml:space="preserve"> -  разговор между двумя участниками общения.</w:t>
      </w:r>
    </w:p>
    <w:p w:rsidR="00B44266" w:rsidRPr="00B44266" w:rsidRDefault="00B44266" w:rsidP="007E6682">
      <w:pPr>
        <w:pStyle w:val="aa"/>
        <w:keepNext/>
        <w:jc w:val="both"/>
        <w:rPr>
          <w:sz w:val="20"/>
          <w:szCs w:val="20"/>
        </w:rPr>
      </w:pPr>
      <w:r w:rsidRPr="00B44266">
        <w:rPr>
          <w:b/>
          <w:sz w:val="20"/>
          <w:szCs w:val="20"/>
        </w:rPr>
        <w:t>Документ</w:t>
      </w:r>
      <w:r w:rsidRPr="00B44266">
        <w:rPr>
          <w:sz w:val="20"/>
          <w:szCs w:val="20"/>
        </w:rPr>
        <w:t xml:space="preserve"> – деловая бумага, имеющая юридическую силу.</w:t>
      </w:r>
    </w:p>
    <w:p w:rsidR="00B44266" w:rsidRPr="00B44266" w:rsidRDefault="00B44266" w:rsidP="007E6682">
      <w:pPr>
        <w:pStyle w:val="aa"/>
        <w:keepNext/>
        <w:jc w:val="both"/>
        <w:rPr>
          <w:sz w:val="20"/>
          <w:szCs w:val="20"/>
        </w:rPr>
      </w:pPr>
      <w:r w:rsidRPr="00B44266">
        <w:rPr>
          <w:b/>
          <w:sz w:val="20"/>
          <w:szCs w:val="20"/>
        </w:rPr>
        <w:t>Жест</w:t>
      </w:r>
      <w:r w:rsidRPr="00B44266">
        <w:rPr>
          <w:sz w:val="20"/>
          <w:szCs w:val="20"/>
        </w:rPr>
        <w:t xml:space="preserve"> – движение рукой или другое телодвижение, что-то обозначающее или сопровождающее речь.</w:t>
      </w:r>
    </w:p>
    <w:p w:rsidR="00B44266" w:rsidRPr="00B44266" w:rsidRDefault="00B44266" w:rsidP="007E6682">
      <w:pPr>
        <w:pStyle w:val="aa"/>
        <w:keepNext/>
        <w:jc w:val="both"/>
        <w:rPr>
          <w:sz w:val="20"/>
          <w:szCs w:val="20"/>
        </w:rPr>
      </w:pPr>
      <w:r w:rsidRPr="00B44266">
        <w:rPr>
          <w:b/>
          <w:sz w:val="20"/>
          <w:szCs w:val="20"/>
        </w:rPr>
        <w:t>Императивный</w:t>
      </w:r>
      <w:r w:rsidRPr="00B44266">
        <w:rPr>
          <w:sz w:val="20"/>
          <w:szCs w:val="20"/>
        </w:rPr>
        <w:t xml:space="preserve"> – повелительный, требовательный, категоричный.</w:t>
      </w:r>
    </w:p>
    <w:p w:rsidR="00B44266" w:rsidRPr="00B44266" w:rsidRDefault="00B44266" w:rsidP="007E6682">
      <w:pPr>
        <w:pStyle w:val="aa"/>
        <w:keepNext/>
        <w:jc w:val="both"/>
        <w:rPr>
          <w:sz w:val="20"/>
          <w:szCs w:val="20"/>
        </w:rPr>
      </w:pPr>
      <w:r w:rsidRPr="00B44266">
        <w:rPr>
          <w:b/>
          <w:sz w:val="20"/>
          <w:szCs w:val="20"/>
        </w:rPr>
        <w:t>Клише</w:t>
      </w:r>
      <w:r w:rsidRPr="00B44266">
        <w:rPr>
          <w:sz w:val="20"/>
          <w:szCs w:val="20"/>
        </w:rPr>
        <w:t xml:space="preserve"> - это речевые стереотипы, готовые обороты, которые используются в качестве легко воспроизводимого в определённых условиях и контекстах стандарта. Клише используются в официально-деловом стиле (встреча на высшем уровне), научной литературе (актуальность темы исследования обусловлена), в публицистике (применить санкции), в разных ситуациях разговорно-бытового общения (скажите, пожалуйста).</w:t>
      </w:r>
    </w:p>
    <w:p w:rsidR="00B44266" w:rsidRPr="00B44266" w:rsidRDefault="00B44266" w:rsidP="007E6682">
      <w:pPr>
        <w:pStyle w:val="aa"/>
        <w:keepNext/>
        <w:jc w:val="both"/>
        <w:rPr>
          <w:sz w:val="20"/>
          <w:szCs w:val="20"/>
        </w:rPr>
      </w:pPr>
      <w:r w:rsidRPr="00B44266">
        <w:rPr>
          <w:b/>
          <w:sz w:val="20"/>
          <w:szCs w:val="20"/>
        </w:rPr>
        <w:t>Композиция речи</w:t>
      </w:r>
      <w:r w:rsidRPr="00B44266">
        <w:rPr>
          <w:sz w:val="20"/>
          <w:szCs w:val="20"/>
        </w:rPr>
        <w:t xml:space="preserve"> – это система организации материала, закономерное, мотивированное содержанием и замыслом расположение всех частей выступления и целесообразное их соотношение.</w:t>
      </w:r>
    </w:p>
    <w:p w:rsidR="00B44266" w:rsidRPr="00B44266" w:rsidRDefault="00B44266" w:rsidP="007E6682">
      <w:pPr>
        <w:pStyle w:val="aa"/>
        <w:keepNext/>
        <w:jc w:val="both"/>
        <w:rPr>
          <w:sz w:val="20"/>
          <w:szCs w:val="20"/>
        </w:rPr>
      </w:pPr>
      <w:r w:rsidRPr="00B44266">
        <w:rPr>
          <w:b/>
          <w:sz w:val="20"/>
          <w:szCs w:val="20"/>
        </w:rPr>
        <w:t>Культура речи</w:t>
      </w:r>
      <w:r w:rsidRPr="00B44266">
        <w:rPr>
          <w:sz w:val="20"/>
          <w:szCs w:val="20"/>
        </w:rPr>
        <w:t xml:space="preserve"> – 1) раздел науки о языке, изучающий систему коммуникативных качеств речи; 2) такой выбор  и такая организация языковых средств, которые в определенной ситуации общения при соблюдении современных языковых норм и этики общения позволяют обеспечить наибольший эффект в достижении поставленных коммуникативных задач. </w:t>
      </w:r>
    </w:p>
    <w:p w:rsidR="00B44266" w:rsidRPr="00B44266" w:rsidRDefault="00B44266" w:rsidP="007E6682">
      <w:pPr>
        <w:pStyle w:val="aa"/>
        <w:keepNext/>
        <w:jc w:val="both"/>
        <w:rPr>
          <w:sz w:val="20"/>
          <w:szCs w:val="20"/>
        </w:rPr>
      </w:pPr>
      <w:r w:rsidRPr="00B44266">
        <w:rPr>
          <w:b/>
          <w:sz w:val="20"/>
          <w:szCs w:val="20"/>
        </w:rPr>
        <w:t>Научный стиль</w:t>
      </w:r>
      <w:r w:rsidRPr="00B44266">
        <w:rPr>
          <w:sz w:val="20"/>
          <w:szCs w:val="20"/>
        </w:rPr>
        <w:t xml:space="preserve"> - один из функциональных стилей общелитературного языка, обслуживающий сферу науки и производства и предназначенный для передачи объективной информации о природе, человеке и обществе.</w:t>
      </w:r>
    </w:p>
    <w:p w:rsidR="00B44266" w:rsidRPr="00B44266" w:rsidRDefault="00B44266" w:rsidP="007E6682">
      <w:pPr>
        <w:pStyle w:val="aa"/>
        <w:keepNext/>
        <w:jc w:val="both"/>
        <w:rPr>
          <w:sz w:val="20"/>
          <w:szCs w:val="20"/>
        </w:rPr>
      </w:pPr>
      <w:r w:rsidRPr="00B44266">
        <w:rPr>
          <w:b/>
          <w:sz w:val="20"/>
          <w:szCs w:val="20"/>
        </w:rPr>
        <w:t>Описание</w:t>
      </w:r>
      <w:r w:rsidRPr="00B44266">
        <w:rPr>
          <w:sz w:val="20"/>
          <w:szCs w:val="20"/>
        </w:rPr>
        <w:t xml:space="preserve"> - это констатирующая речь, как правило, дающая статистическую картину, представление о характере, составе, структуре, свойствах, качествах объекта путём перечисления как существенных, так и несущественных его признаков в данный момент.</w:t>
      </w:r>
    </w:p>
    <w:p w:rsidR="00B44266" w:rsidRPr="00B44266" w:rsidRDefault="00B44266" w:rsidP="007E6682">
      <w:pPr>
        <w:pStyle w:val="aa"/>
        <w:keepNext/>
        <w:jc w:val="both"/>
        <w:rPr>
          <w:sz w:val="20"/>
          <w:szCs w:val="20"/>
        </w:rPr>
      </w:pPr>
      <w:r w:rsidRPr="00B44266">
        <w:rPr>
          <w:b/>
          <w:sz w:val="20"/>
          <w:szCs w:val="20"/>
        </w:rPr>
        <w:t>Ортология</w:t>
      </w:r>
      <w:r w:rsidRPr="00B44266">
        <w:rPr>
          <w:sz w:val="20"/>
          <w:szCs w:val="20"/>
        </w:rPr>
        <w:t xml:space="preserve"> – наука о правильной речи, о языковых нормах и их изменении.</w:t>
      </w:r>
    </w:p>
    <w:p w:rsidR="00B44266" w:rsidRPr="00B44266" w:rsidRDefault="00B44266" w:rsidP="007E6682">
      <w:pPr>
        <w:pStyle w:val="aa"/>
        <w:keepNext/>
        <w:jc w:val="both"/>
        <w:rPr>
          <w:sz w:val="20"/>
          <w:szCs w:val="20"/>
        </w:rPr>
      </w:pPr>
      <w:r w:rsidRPr="00B44266">
        <w:rPr>
          <w:b/>
          <w:sz w:val="20"/>
          <w:szCs w:val="20"/>
        </w:rPr>
        <w:lastRenderedPageBreak/>
        <w:t>Отзыв</w:t>
      </w:r>
      <w:r w:rsidRPr="00B44266">
        <w:rPr>
          <w:sz w:val="20"/>
          <w:szCs w:val="20"/>
        </w:rPr>
        <w:t xml:space="preserve"> – общая характеристика научной работы, которая не содержит полного анализа, но даёт практические рекомендации по использованию материалов научного исследования.</w:t>
      </w:r>
    </w:p>
    <w:p w:rsidR="00B44266" w:rsidRPr="00B44266" w:rsidRDefault="00B44266" w:rsidP="007E6682">
      <w:pPr>
        <w:pStyle w:val="aa"/>
        <w:keepNext/>
        <w:jc w:val="both"/>
        <w:rPr>
          <w:sz w:val="20"/>
          <w:szCs w:val="20"/>
        </w:rPr>
      </w:pPr>
      <w:r w:rsidRPr="00B44266">
        <w:rPr>
          <w:b/>
          <w:sz w:val="20"/>
          <w:szCs w:val="20"/>
        </w:rPr>
        <w:t>Разговорная речь</w:t>
      </w:r>
      <w:r w:rsidRPr="00B44266">
        <w:rPr>
          <w:sz w:val="20"/>
          <w:szCs w:val="20"/>
        </w:rPr>
        <w:t xml:space="preserve"> - особая функциональная разновидность языка; спонтанная литературная речь, реализуемая в неофициальных ситуациях при непосредственном участии говорящих с опорой на прагматические условия общения.</w:t>
      </w:r>
    </w:p>
    <w:p w:rsidR="00B44266" w:rsidRPr="00B44266" w:rsidRDefault="00B44266" w:rsidP="007E6682">
      <w:pPr>
        <w:pStyle w:val="aa"/>
        <w:keepNext/>
        <w:jc w:val="both"/>
        <w:rPr>
          <w:sz w:val="20"/>
          <w:szCs w:val="20"/>
        </w:rPr>
      </w:pPr>
      <w:r w:rsidRPr="00B44266">
        <w:rPr>
          <w:b/>
          <w:sz w:val="20"/>
          <w:szCs w:val="20"/>
        </w:rPr>
        <w:t>Разговорные нормы</w:t>
      </w:r>
      <w:r w:rsidRPr="00B44266">
        <w:rPr>
          <w:sz w:val="20"/>
          <w:szCs w:val="20"/>
        </w:rPr>
        <w:t xml:space="preserve"> - то, что постоянно употребляется в речи носителей литературного языка и не воспринимается при спонтанном восприятии как ошибка.</w:t>
      </w:r>
    </w:p>
    <w:p w:rsidR="00B44266" w:rsidRPr="00B44266" w:rsidRDefault="00B44266" w:rsidP="007E6682">
      <w:pPr>
        <w:pStyle w:val="aa"/>
        <w:keepNext/>
        <w:jc w:val="both"/>
        <w:rPr>
          <w:sz w:val="20"/>
          <w:szCs w:val="20"/>
        </w:rPr>
      </w:pPr>
      <w:r w:rsidRPr="00B44266">
        <w:rPr>
          <w:b/>
          <w:sz w:val="20"/>
          <w:szCs w:val="20"/>
        </w:rPr>
        <w:t xml:space="preserve">Рассуждение </w:t>
      </w:r>
      <w:r w:rsidRPr="00B44266">
        <w:rPr>
          <w:sz w:val="20"/>
          <w:szCs w:val="20"/>
        </w:rPr>
        <w:t>(или размышление) – это тип речи, в котором исследуются предметы или явления, раскрываются их внутренние признаки, доказываются определённые положения.</w:t>
      </w:r>
    </w:p>
    <w:p w:rsidR="00B44266" w:rsidRPr="00B44266" w:rsidRDefault="00B44266" w:rsidP="007E6682">
      <w:pPr>
        <w:pStyle w:val="aa"/>
        <w:keepNext/>
        <w:jc w:val="both"/>
        <w:rPr>
          <w:sz w:val="20"/>
          <w:szCs w:val="20"/>
        </w:rPr>
      </w:pPr>
      <w:r w:rsidRPr="00B44266">
        <w:rPr>
          <w:b/>
          <w:sz w:val="20"/>
          <w:szCs w:val="20"/>
        </w:rPr>
        <w:t>Резюме</w:t>
      </w:r>
      <w:r w:rsidRPr="00B44266">
        <w:rPr>
          <w:sz w:val="20"/>
          <w:szCs w:val="20"/>
        </w:rPr>
        <w:t xml:space="preserve"> - 1) краткое изложение сути написанного, сказанного или прочитанного; краткий вывод, заключительный итог речи, доклада и т.п.; 2) жанр самопредставления, включающий анкетные данные.</w:t>
      </w:r>
    </w:p>
    <w:p w:rsidR="00B44266" w:rsidRPr="00B44266" w:rsidRDefault="00B44266" w:rsidP="007E6682">
      <w:pPr>
        <w:pStyle w:val="aa"/>
        <w:keepNext/>
        <w:jc w:val="both"/>
        <w:rPr>
          <w:sz w:val="20"/>
          <w:szCs w:val="20"/>
        </w:rPr>
      </w:pPr>
      <w:r w:rsidRPr="00B44266">
        <w:rPr>
          <w:b/>
          <w:sz w:val="20"/>
          <w:szCs w:val="20"/>
        </w:rPr>
        <w:t xml:space="preserve">Реквизиты </w:t>
      </w:r>
      <w:r w:rsidRPr="00B44266">
        <w:rPr>
          <w:sz w:val="20"/>
          <w:szCs w:val="20"/>
        </w:rPr>
        <w:t>– обязательные содержательные элементы деловой бумаги (документа).</w:t>
      </w:r>
    </w:p>
    <w:p w:rsidR="00B44266" w:rsidRPr="00B44266" w:rsidRDefault="00B44266" w:rsidP="007E6682">
      <w:pPr>
        <w:pStyle w:val="aa"/>
        <w:keepNext/>
        <w:jc w:val="both"/>
        <w:rPr>
          <w:sz w:val="20"/>
          <w:szCs w:val="20"/>
        </w:rPr>
      </w:pPr>
      <w:r w:rsidRPr="00B44266">
        <w:rPr>
          <w:b/>
          <w:sz w:val="20"/>
          <w:szCs w:val="20"/>
        </w:rPr>
        <w:t xml:space="preserve">Рецензия </w:t>
      </w:r>
      <w:r w:rsidRPr="00B44266">
        <w:rPr>
          <w:sz w:val="20"/>
          <w:szCs w:val="20"/>
        </w:rPr>
        <w:t>– письменный разбор текста, предполагающий комментирование основных положений, обобщенную аргументированную оценку и выводы о значимости научной работы (статьи, монографии).</w:t>
      </w:r>
    </w:p>
    <w:p w:rsidR="00B44266" w:rsidRPr="00B44266" w:rsidRDefault="00B44266" w:rsidP="007E6682">
      <w:pPr>
        <w:pStyle w:val="aa"/>
        <w:keepNext/>
        <w:jc w:val="both"/>
        <w:rPr>
          <w:sz w:val="20"/>
          <w:szCs w:val="20"/>
        </w:rPr>
      </w:pPr>
      <w:r w:rsidRPr="00B44266">
        <w:rPr>
          <w:b/>
          <w:sz w:val="20"/>
          <w:szCs w:val="20"/>
        </w:rPr>
        <w:t>Речевая ситуация</w:t>
      </w:r>
      <w:r w:rsidRPr="00B44266">
        <w:rPr>
          <w:sz w:val="20"/>
          <w:szCs w:val="20"/>
        </w:rPr>
        <w:t xml:space="preserve"> – комплекс обстоятельств, влияющих на порождение и восприятие смысла высказывания: говорящий, слушающий, коммуникативная цель и т.п.</w:t>
      </w:r>
    </w:p>
    <w:p w:rsidR="00B44266" w:rsidRPr="00B44266" w:rsidRDefault="00B44266" w:rsidP="007E6682">
      <w:pPr>
        <w:pStyle w:val="aa"/>
        <w:keepNext/>
        <w:jc w:val="both"/>
        <w:rPr>
          <w:sz w:val="20"/>
          <w:szCs w:val="20"/>
        </w:rPr>
      </w:pPr>
      <w:r w:rsidRPr="00B44266">
        <w:rPr>
          <w:b/>
          <w:sz w:val="20"/>
          <w:szCs w:val="20"/>
        </w:rPr>
        <w:t>Речевая  этика</w:t>
      </w:r>
      <w:r w:rsidRPr="00B44266">
        <w:rPr>
          <w:sz w:val="20"/>
          <w:szCs w:val="20"/>
        </w:rPr>
        <w:t xml:space="preserve"> - это правила должного речевого поведения, основанные на нормах морали, национально-культурных традициях.</w:t>
      </w:r>
    </w:p>
    <w:p w:rsidR="00B44266" w:rsidRPr="00B44266" w:rsidRDefault="00B44266" w:rsidP="007E6682">
      <w:pPr>
        <w:pStyle w:val="aa"/>
        <w:keepNext/>
        <w:jc w:val="both"/>
        <w:rPr>
          <w:sz w:val="20"/>
          <w:szCs w:val="20"/>
        </w:rPr>
      </w:pPr>
      <w:r w:rsidRPr="00B44266">
        <w:rPr>
          <w:b/>
          <w:sz w:val="20"/>
          <w:szCs w:val="20"/>
        </w:rPr>
        <w:t xml:space="preserve">Речевой акт </w:t>
      </w:r>
      <w:r w:rsidRPr="00B44266">
        <w:rPr>
          <w:sz w:val="20"/>
          <w:szCs w:val="20"/>
        </w:rPr>
        <w:t>– основная единица речевого поведения, реализующая одно речевое намерение говорящего (просьбу, совет, предложение).</w:t>
      </w:r>
    </w:p>
    <w:p w:rsidR="00B44266" w:rsidRPr="00B44266" w:rsidRDefault="00B44266" w:rsidP="007E6682">
      <w:pPr>
        <w:pStyle w:val="aa"/>
        <w:keepNext/>
        <w:jc w:val="both"/>
        <w:rPr>
          <w:sz w:val="20"/>
          <w:szCs w:val="20"/>
        </w:rPr>
      </w:pPr>
      <w:r w:rsidRPr="00B44266">
        <w:rPr>
          <w:b/>
          <w:sz w:val="20"/>
          <w:szCs w:val="20"/>
        </w:rPr>
        <w:t>Риторика</w:t>
      </w:r>
      <w:r w:rsidRPr="00B44266">
        <w:rPr>
          <w:sz w:val="20"/>
          <w:szCs w:val="20"/>
        </w:rPr>
        <w:t xml:space="preserve"> - 1. Ораторское искусство, теория красноречия // Учебный предмет, изучающий теорию красноречия // Учебная книга, излагающая основы этой теории. 2. Перен. Эффективность, внешняя красивость речи, напыщенность.</w:t>
      </w:r>
    </w:p>
    <w:p w:rsidR="00B44266" w:rsidRPr="00B44266" w:rsidRDefault="00B44266" w:rsidP="007E6682">
      <w:pPr>
        <w:pStyle w:val="aa"/>
        <w:keepNext/>
        <w:jc w:val="both"/>
        <w:rPr>
          <w:sz w:val="20"/>
          <w:szCs w:val="20"/>
        </w:rPr>
      </w:pPr>
      <w:r w:rsidRPr="00B44266">
        <w:rPr>
          <w:b/>
          <w:sz w:val="20"/>
          <w:szCs w:val="20"/>
        </w:rPr>
        <w:t xml:space="preserve">Семантика </w:t>
      </w:r>
      <w:r w:rsidRPr="00B44266">
        <w:rPr>
          <w:sz w:val="20"/>
          <w:szCs w:val="20"/>
        </w:rPr>
        <w:t>– значение языковой единицы.</w:t>
      </w:r>
    </w:p>
    <w:p w:rsidR="00B44266" w:rsidRPr="00B44266" w:rsidRDefault="00B44266" w:rsidP="007E6682">
      <w:pPr>
        <w:pStyle w:val="aa"/>
        <w:keepNext/>
        <w:jc w:val="both"/>
        <w:rPr>
          <w:sz w:val="20"/>
          <w:szCs w:val="20"/>
        </w:rPr>
      </w:pPr>
      <w:r w:rsidRPr="00B44266">
        <w:rPr>
          <w:b/>
          <w:sz w:val="20"/>
          <w:szCs w:val="20"/>
        </w:rPr>
        <w:t>Синтаксические нормы</w:t>
      </w:r>
      <w:r w:rsidRPr="00B44266">
        <w:rPr>
          <w:sz w:val="20"/>
          <w:szCs w:val="20"/>
        </w:rPr>
        <w:t xml:space="preserve"> – правила образования словосочетаний и предложений.</w:t>
      </w:r>
    </w:p>
    <w:p w:rsidR="00B44266" w:rsidRPr="00B44266" w:rsidRDefault="00B44266" w:rsidP="007E6682">
      <w:pPr>
        <w:pStyle w:val="aa"/>
        <w:keepNext/>
        <w:jc w:val="both"/>
        <w:rPr>
          <w:sz w:val="20"/>
          <w:szCs w:val="20"/>
        </w:rPr>
      </w:pPr>
      <w:r w:rsidRPr="00B44266">
        <w:rPr>
          <w:b/>
          <w:sz w:val="20"/>
          <w:szCs w:val="20"/>
        </w:rPr>
        <w:t>Спор</w:t>
      </w:r>
      <w:r w:rsidRPr="00B44266">
        <w:rPr>
          <w:sz w:val="20"/>
          <w:szCs w:val="20"/>
        </w:rPr>
        <w:t xml:space="preserve"> - это публичное обсуждение проблем, интересующих участников обсуждения, вызванное желанием как можно глубже, обстоятельнее разобраться в обсуждаемых вопросах: это столкновение различных точек зрения в процессе доказательства и опровержения. </w:t>
      </w:r>
    </w:p>
    <w:p w:rsidR="00B44266" w:rsidRPr="00B44266" w:rsidRDefault="00B44266" w:rsidP="007E6682">
      <w:pPr>
        <w:pStyle w:val="aa"/>
        <w:keepNext/>
        <w:jc w:val="both"/>
        <w:rPr>
          <w:sz w:val="20"/>
          <w:szCs w:val="20"/>
        </w:rPr>
      </w:pPr>
      <w:r w:rsidRPr="00B44266">
        <w:rPr>
          <w:b/>
          <w:sz w:val="20"/>
          <w:szCs w:val="20"/>
        </w:rPr>
        <w:lastRenderedPageBreak/>
        <w:t>Ссылка</w:t>
      </w:r>
      <w:r w:rsidRPr="00B44266">
        <w:rPr>
          <w:sz w:val="20"/>
          <w:szCs w:val="20"/>
        </w:rPr>
        <w:t xml:space="preserve"> - составная часть аппарата издания, содержащая указания на источник, в котором разъясняются или уточняются сведения, приводимые в основном тексте.</w:t>
      </w:r>
    </w:p>
    <w:p w:rsidR="00B44266" w:rsidRPr="00B44266" w:rsidRDefault="00B44266" w:rsidP="007E6682">
      <w:pPr>
        <w:pStyle w:val="aa"/>
        <w:keepNext/>
        <w:jc w:val="both"/>
        <w:rPr>
          <w:sz w:val="20"/>
          <w:szCs w:val="20"/>
        </w:rPr>
      </w:pPr>
      <w:r w:rsidRPr="00B44266">
        <w:rPr>
          <w:b/>
          <w:sz w:val="20"/>
          <w:szCs w:val="20"/>
        </w:rPr>
        <w:t>Стандартизация документов</w:t>
      </w:r>
      <w:r w:rsidRPr="00B44266">
        <w:rPr>
          <w:sz w:val="20"/>
          <w:szCs w:val="20"/>
        </w:rPr>
        <w:t xml:space="preserve"> – установление в государственном масштабе оптимальных правил и требований по разработке и оформлению документов.</w:t>
      </w:r>
    </w:p>
    <w:p w:rsidR="00B44266" w:rsidRPr="00B44266" w:rsidRDefault="00B44266" w:rsidP="007E6682">
      <w:pPr>
        <w:pStyle w:val="aa"/>
        <w:keepNext/>
        <w:jc w:val="both"/>
        <w:rPr>
          <w:sz w:val="20"/>
          <w:szCs w:val="20"/>
        </w:rPr>
      </w:pPr>
      <w:r w:rsidRPr="00B44266">
        <w:rPr>
          <w:b/>
          <w:sz w:val="20"/>
          <w:szCs w:val="20"/>
        </w:rPr>
        <w:t>Статья</w:t>
      </w:r>
      <w:r w:rsidRPr="00B44266">
        <w:rPr>
          <w:sz w:val="20"/>
          <w:szCs w:val="20"/>
        </w:rPr>
        <w:t xml:space="preserve"> - произведение, обстоятельно освещающее какую-либо тему, идею, вопрос, содержащее элементы их анализа и предназначенное для публикации в периодическом, продолжающемся издании или непериодическом сборнике.</w:t>
      </w:r>
    </w:p>
    <w:p w:rsidR="00B44266" w:rsidRPr="00B44266" w:rsidRDefault="00B44266" w:rsidP="007E6682">
      <w:pPr>
        <w:pStyle w:val="aa"/>
        <w:keepNext/>
        <w:jc w:val="both"/>
        <w:rPr>
          <w:sz w:val="20"/>
          <w:szCs w:val="20"/>
        </w:rPr>
      </w:pPr>
      <w:r w:rsidRPr="00B44266">
        <w:rPr>
          <w:b/>
          <w:sz w:val="20"/>
          <w:szCs w:val="20"/>
        </w:rPr>
        <w:t>Тавтология</w:t>
      </w:r>
      <w:r w:rsidRPr="00B44266">
        <w:rPr>
          <w:sz w:val="20"/>
          <w:szCs w:val="20"/>
        </w:rPr>
        <w:t xml:space="preserve"> – языковая избыточность, стечение однокоренных слов. Например: Лил проливной ливень. Нарисуйте рисунок.</w:t>
      </w:r>
    </w:p>
    <w:p w:rsidR="00B44266" w:rsidRPr="00B44266" w:rsidRDefault="00B44266" w:rsidP="007E6682">
      <w:pPr>
        <w:pStyle w:val="aa"/>
        <w:keepNext/>
        <w:jc w:val="both"/>
        <w:rPr>
          <w:sz w:val="20"/>
          <w:szCs w:val="20"/>
        </w:rPr>
      </w:pPr>
      <w:r w:rsidRPr="00B44266">
        <w:rPr>
          <w:b/>
          <w:sz w:val="20"/>
          <w:szCs w:val="20"/>
        </w:rPr>
        <w:t>Тезис</w:t>
      </w:r>
      <w:r w:rsidRPr="00B44266">
        <w:rPr>
          <w:sz w:val="20"/>
          <w:szCs w:val="20"/>
        </w:rPr>
        <w:t xml:space="preserve"> - мысль, для обоснования истинности или ложности которой строится доказательство (аргументация).</w:t>
      </w:r>
    </w:p>
    <w:p w:rsidR="00B44266" w:rsidRPr="00B44266" w:rsidRDefault="00B44266" w:rsidP="007E6682">
      <w:pPr>
        <w:pStyle w:val="aa"/>
        <w:keepNext/>
        <w:jc w:val="both"/>
        <w:rPr>
          <w:sz w:val="20"/>
          <w:szCs w:val="20"/>
        </w:rPr>
      </w:pPr>
      <w:r w:rsidRPr="00B44266">
        <w:rPr>
          <w:b/>
          <w:sz w:val="20"/>
          <w:szCs w:val="20"/>
        </w:rPr>
        <w:t>Тезисы</w:t>
      </w:r>
      <w:r w:rsidRPr="00B44266">
        <w:rPr>
          <w:sz w:val="20"/>
          <w:szCs w:val="20"/>
        </w:rPr>
        <w:t xml:space="preserve"> – жанр научного текста; кратко сформулированные основные положения доклада, лекции, сообщения и т.п.</w:t>
      </w:r>
    </w:p>
    <w:p w:rsidR="00B44266" w:rsidRPr="00B44266" w:rsidRDefault="00B44266" w:rsidP="007E6682">
      <w:pPr>
        <w:pStyle w:val="aa"/>
        <w:keepNext/>
        <w:jc w:val="both"/>
        <w:rPr>
          <w:sz w:val="20"/>
          <w:szCs w:val="20"/>
        </w:rPr>
      </w:pPr>
      <w:r w:rsidRPr="00B44266">
        <w:rPr>
          <w:b/>
          <w:sz w:val="20"/>
          <w:szCs w:val="20"/>
        </w:rPr>
        <w:t>Тезаурус</w:t>
      </w:r>
      <w:r w:rsidRPr="00B44266">
        <w:rPr>
          <w:sz w:val="20"/>
          <w:szCs w:val="20"/>
        </w:rPr>
        <w:t xml:space="preserve"> – полный лексикон, охватывающий термины, понятия какой-либо специальной (научной) сферы.</w:t>
      </w:r>
    </w:p>
    <w:p w:rsidR="00B44266" w:rsidRPr="00B44266" w:rsidRDefault="00B44266" w:rsidP="007E6682">
      <w:pPr>
        <w:pStyle w:val="aa"/>
        <w:keepNext/>
        <w:jc w:val="both"/>
        <w:rPr>
          <w:sz w:val="20"/>
          <w:szCs w:val="20"/>
        </w:rPr>
      </w:pPr>
      <w:r w:rsidRPr="00B44266">
        <w:rPr>
          <w:b/>
          <w:sz w:val="20"/>
          <w:szCs w:val="20"/>
        </w:rPr>
        <w:t>Термин</w:t>
      </w:r>
      <w:r w:rsidRPr="00B44266">
        <w:rPr>
          <w:sz w:val="20"/>
          <w:szCs w:val="20"/>
        </w:rPr>
        <w:t xml:space="preserve"> - слово или словосочетание, обозначающее понятие специальной области знания или действительности. </w:t>
      </w:r>
    </w:p>
    <w:p w:rsidR="00B44266" w:rsidRPr="00B44266" w:rsidRDefault="00B44266" w:rsidP="007E6682">
      <w:pPr>
        <w:pStyle w:val="aa"/>
        <w:keepNext/>
        <w:jc w:val="both"/>
        <w:rPr>
          <w:sz w:val="20"/>
          <w:szCs w:val="20"/>
        </w:rPr>
      </w:pPr>
      <w:r w:rsidRPr="00B44266">
        <w:rPr>
          <w:b/>
          <w:sz w:val="20"/>
          <w:szCs w:val="20"/>
        </w:rPr>
        <w:t>Терминология</w:t>
      </w:r>
      <w:r w:rsidRPr="00B44266">
        <w:rPr>
          <w:sz w:val="20"/>
          <w:szCs w:val="20"/>
        </w:rPr>
        <w:t xml:space="preserve"> – совокупность терминов определенной сферы знаний.</w:t>
      </w:r>
    </w:p>
    <w:p w:rsidR="00B44266" w:rsidRPr="00B44266" w:rsidRDefault="00B44266" w:rsidP="007E6682">
      <w:pPr>
        <w:pStyle w:val="aa"/>
        <w:keepNext/>
        <w:jc w:val="both"/>
        <w:rPr>
          <w:sz w:val="20"/>
          <w:szCs w:val="20"/>
        </w:rPr>
      </w:pPr>
      <w:r w:rsidRPr="00B44266">
        <w:rPr>
          <w:b/>
          <w:sz w:val="20"/>
          <w:szCs w:val="20"/>
        </w:rPr>
        <w:t>Чистота речи</w:t>
      </w:r>
      <w:r w:rsidRPr="00B44266">
        <w:rPr>
          <w:sz w:val="20"/>
          <w:szCs w:val="20"/>
        </w:rPr>
        <w:t xml:space="preserve"> – одно из коммуникативных качеств речи, характеристика речи на основе ее соотношения с требованиями нравственности и эстетики.</w:t>
      </w:r>
    </w:p>
    <w:p w:rsidR="00B44266" w:rsidRPr="00B44266" w:rsidRDefault="00B44266" w:rsidP="007E6682">
      <w:pPr>
        <w:pStyle w:val="aa"/>
        <w:keepNext/>
        <w:jc w:val="both"/>
        <w:rPr>
          <w:sz w:val="20"/>
          <w:szCs w:val="20"/>
        </w:rPr>
      </w:pPr>
      <w:r w:rsidRPr="00B44266">
        <w:rPr>
          <w:b/>
          <w:sz w:val="20"/>
          <w:szCs w:val="20"/>
        </w:rPr>
        <w:t xml:space="preserve">Язык </w:t>
      </w:r>
      <w:r w:rsidRPr="00B44266">
        <w:rPr>
          <w:sz w:val="20"/>
          <w:szCs w:val="20"/>
        </w:rPr>
        <w:t>- система знаков и способов их соединения, которая служит орудием выражения мыслей, чувств и волеизъявлений людей и является важнейшим средством человеческого общения. Основные функции языка: коммуникативная (средство общения), гносеологическая (средство познания окружающего мира), кумулятивная (средство сохранения и передачи информации от поколения к поколению).</w:t>
      </w:r>
    </w:p>
    <w:p w:rsidR="00B44266" w:rsidRPr="00B44266" w:rsidRDefault="00B44266" w:rsidP="007E6682">
      <w:pPr>
        <w:pStyle w:val="aa"/>
        <w:keepNext/>
        <w:jc w:val="both"/>
        <w:rPr>
          <w:sz w:val="20"/>
          <w:szCs w:val="20"/>
        </w:rPr>
      </w:pPr>
      <w:r w:rsidRPr="00B44266">
        <w:rPr>
          <w:b/>
          <w:sz w:val="20"/>
          <w:szCs w:val="20"/>
        </w:rPr>
        <w:t>Языковая личность</w:t>
      </w:r>
      <w:r w:rsidRPr="00B44266">
        <w:rPr>
          <w:sz w:val="20"/>
          <w:szCs w:val="20"/>
        </w:rPr>
        <w:t xml:space="preserve"> – человек, который является носителем определенных речевых предпочтений, знаний и умений, установок и поведения. Все эти черты отражаются в создаваемых языковой личностью текстах как устных, так и письменных.</w:t>
      </w:r>
    </w:p>
    <w:p w:rsidR="00B44266" w:rsidRPr="00B44266" w:rsidRDefault="00B44266" w:rsidP="007E6682">
      <w:pPr>
        <w:pStyle w:val="aa"/>
        <w:keepNext/>
        <w:jc w:val="both"/>
        <w:rPr>
          <w:sz w:val="20"/>
          <w:szCs w:val="20"/>
        </w:rPr>
      </w:pPr>
      <w:r w:rsidRPr="00B44266">
        <w:rPr>
          <w:b/>
          <w:sz w:val="20"/>
          <w:szCs w:val="20"/>
        </w:rPr>
        <w:t>Языковая норма</w:t>
      </w:r>
      <w:r w:rsidRPr="00B44266">
        <w:rPr>
          <w:sz w:val="20"/>
          <w:szCs w:val="20"/>
        </w:rPr>
        <w:t xml:space="preserve"> – относительно устойчивый способ выражения, исторически принятый в языковом коллективе на основе выбора одного из вариантов употребления как обязательного для образованной части общества.</w:t>
      </w:r>
    </w:p>
    <w:p w:rsidR="00B44266" w:rsidRPr="00B44266" w:rsidRDefault="00B44266" w:rsidP="007E6682">
      <w:pPr>
        <w:pStyle w:val="aa"/>
        <w:keepNext/>
        <w:rPr>
          <w:b/>
          <w:sz w:val="20"/>
          <w:szCs w:val="20"/>
        </w:rPr>
      </w:pPr>
    </w:p>
    <w:p w:rsidR="00B44266" w:rsidRPr="00B44266" w:rsidRDefault="00B44266" w:rsidP="007E6682">
      <w:pPr>
        <w:pStyle w:val="aa"/>
        <w:keepNext/>
        <w:rPr>
          <w:b/>
          <w:sz w:val="20"/>
          <w:szCs w:val="20"/>
        </w:rPr>
      </w:pPr>
    </w:p>
    <w:p w:rsidR="00B44266" w:rsidRPr="00B44266" w:rsidRDefault="00B44266" w:rsidP="007E6682">
      <w:pPr>
        <w:pStyle w:val="aa"/>
        <w:keepNext/>
        <w:jc w:val="both"/>
        <w:rPr>
          <w:b/>
          <w:sz w:val="20"/>
          <w:szCs w:val="20"/>
        </w:rPr>
      </w:pPr>
      <w:r w:rsidRPr="00B44266">
        <w:rPr>
          <w:b/>
          <w:sz w:val="20"/>
          <w:szCs w:val="20"/>
        </w:rPr>
        <w:lastRenderedPageBreak/>
        <w:t>Основная литература:</w:t>
      </w:r>
    </w:p>
    <w:p w:rsidR="00B44266" w:rsidRPr="00B44266" w:rsidRDefault="00B44266" w:rsidP="007E6682">
      <w:pPr>
        <w:pStyle w:val="aa"/>
        <w:keepNext/>
        <w:jc w:val="both"/>
        <w:rPr>
          <w:sz w:val="20"/>
          <w:szCs w:val="20"/>
        </w:rPr>
      </w:pPr>
      <w:r w:rsidRPr="00B44266">
        <w:rPr>
          <w:sz w:val="20"/>
          <w:szCs w:val="20"/>
        </w:rPr>
        <w:t>1.  Абдыкулова К.Е., Ким Г.В., Павленко В.К. Русский язык. Практический курс: учебное пособие. – Алматы: Санат, 1995. – 208 с.</w:t>
      </w:r>
    </w:p>
    <w:p w:rsidR="00B44266" w:rsidRPr="00B44266" w:rsidRDefault="00B44266" w:rsidP="007E6682">
      <w:pPr>
        <w:pStyle w:val="aa"/>
        <w:keepNext/>
        <w:jc w:val="both"/>
        <w:rPr>
          <w:sz w:val="20"/>
          <w:szCs w:val="20"/>
        </w:rPr>
      </w:pPr>
      <w:r w:rsidRPr="00B44266">
        <w:rPr>
          <w:sz w:val="20"/>
          <w:szCs w:val="20"/>
        </w:rPr>
        <w:t>2. Ахметжанова Г.А. Обучение научному стилю. – Шымкент, 2009. – 80 с.</w:t>
      </w:r>
    </w:p>
    <w:p w:rsidR="00B44266" w:rsidRPr="00B44266" w:rsidRDefault="00B44266" w:rsidP="007E6682">
      <w:pPr>
        <w:pStyle w:val="aa"/>
        <w:keepNext/>
        <w:jc w:val="both"/>
        <w:rPr>
          <w:sz w:val="20"/>
          <w:szCs w:val="20"/>
        </w:rPr>
      </w:pPr>
      <w:r w:rsidRPr="00B44266">
        <w:rPr>
          <w:rFonts w:eastAsia="??"/>
          <w:sz w:val="20"/>
          <w:szCs w:val="20"/>
        </w:rPr>
        <w:t>3. Ахметжанова Г.А., Яковенко Л.К. Тестовый практикум по научному стилю. – Шымкент, 2009. – 94 с.</w:t>
      </w:r>
    </w:p>
    <w:p w:rsidR="00B44266" w:rsidRPr="00B44266" w:rsidRDefault="00B44266" w:rsidP="007E6682">
      <w:pPr>
        <w:pStyle w:val="aa"/>
        <w:keepNext/>
        <w:jc w:val="both"/>
        <w:rPr>
          <w:sz w:val="20"/>
          <w:szCs w:val="20"/>
        </w:rPr>
      </w:pPr>
      <w:r w:rsidRPr="00B44266">
        <w:rPr>
          <w:iCs/>
          <w:sz w:val="20"/>
          <w:szCs w:val="20"/>
        </w:rPr>
        <w:t>4. Арутюнова Н.Д.</w:t>
      </w:r>
      <w:r w:rsidRPr="00B44266">
        <w:rPr>
          <w:sz w:val="20"/>
          <w:szCs w:val="20"/>
        </w:rPr>
        <w:t xml:space="preserve"> Функции языка // Русский язык. Энциклопедия. - М., 1997. </w:t>
      </w:r>
    </w:p>
    <w:p w:rsidR="00B44266" w:rsidRPr="00B44266" w:rsidRDefault="00B44266" w:rsidP="007E6682">
      <w:pPr>
        <w:pStyle w:val="aa"/>
        <w:keepNext/>
        <w:jc w:val="both"/>
        <w:rPr>
          <w:sz w:val="20"/>
          <w:szCs w:val="20"/>
        </w:rPr>
      </w:pPr>
      <w:r w:rsidRPr="00B44266">
        <w:rPr>
          <w:sz w:val="20"/>
          <w:szCs w:val="20"/>
        </w:rPr>
        <w:t>5. Жаналина Л.К., Сарбаева Т.М. Практический курс русского языка. – Алма-Ата: Рауан, 1992. – 173 с.</w:t>
      </w:r>
    </w:p>
    <w:p w:rsidR="00B44266" w:rsidRPr="00B44266" w:rsidRDefault="00B44266" w:rsidP="007E6682">
      <w:pPr>
        <w:pStyle w:val="aa"/>
        <w:keepNext/>
        <w:jc w:val="both"/>
        <w:rPr>
          <w:sz w:val="20"/>
          <w:szCs w:val="20"/>
        </w:rPr>
      </w:pPr>
      <w:r w:rsidRPr="00B44266">
        <w:rPr>
          <w:sz w:val="20"/>
          <w:szCs w:val="20"/>
        </w:rPr>
        <w:t>6. Шаяхметова Н.К. Обучение научному стилю: учебное пособие. – Алматы: Қазақ университеті, 2006. – 222 с.</w:t>
      </w:r>
    </w:p>
    <w:p w:rsidR="00B44266" w:rsidRPr="00B44266" w:rsidRDefault="00B44266" w:rsidP="007E6682">
      <w:pPr>
        <w:pStyle w:val="aa"/>
        <w:keepNext/>
        <w:jc w:val="both"/>
        <w:rPr>
          <w:sz w:val="20"/>
          <w:szCs w:val="20"/>
        </w:rPr>
      </w:pPr>
      <w:r w:rsidRPr="00B44266">
        <w:rPr>
          <w:iCs/>
          <w:sz w:val="20"/>
          <w:szCs w:val="20"/>
        </w:rPr>
        <w:t>7. Гумбольдт В.</w:t>
      </w:r>
      <w:r w:rsidRPr="00B44266">
        <w:rPr>
          <w:sz w:val="20"/>
          <w:szCs w:val="20"/>
        </w:rPr>
        <w:t xml:space="preserve"> Избранные труды по языкознанию. М., 1984. </w:t>
      </w:r>
    </w:p>
    <w:p w:rsidR="00B44266" w:rsidRPr="00B44266" w:rsidRDefault="00B44266" w:rsidP="007E6682">
      <w:pPr>
        <w:pStyle w:val="aa"/>
        <w:keepNext/>
        <w:jc w:val="both"/>
        <w:rPr>
          <w:b/>
          <w:sz w:val="20"/>
          <w:szCs w:val="20"/>
        </w:rPr>
      </w:pPr>
      <w:r w:rsidRPr="00B44266">
        <w:rPr>
          <w:b/>
          <w:sz w:val="20"/>
          <w:szCs w:val="20"/>
        </w:rPr>
        <w:t>Дополнительная литература</w:t>
      </w:r>
    </w:p>
    <w:p w:rsidR="00B44266" w:rsidRPr="00B44266" w:rsidRDefault="00B44266" w:rsidP="007E6682">
      <w:pPr>
        <w:pStyle w:val="aa"/>
        <w:keepNext/>
        <w:jc w:val="both"/>
        <w:rPr>
          <w:sz w:val="20"/>
          <w:szCs w:val="20"/>
        </w:rPr>
      </w:pPr>
      <w:r w:rsidRPr="00B44266">
        <w:rPr>
          <w:sz w:val="20"/>
          <w:szCs w:val="20"/>
        </w:rPr>
        <w:t>1. Арутюнов А.Р. Русский язык для специалиста: учебник. – М.: Русский язык, 1982. – 368 с.</w:t>
      </w:r>
    </w:p>
    <w:p w:rsidR="00B44266" w:rsidRPr="00B44266" w:rsidRDefault="00B44266" w:rsidP="007E6682">
      <w:pPr>
        <w:pStyle w:val="aa"/>
        <w:keepNext/>
        <w:jc w:val="both"/>
        <w:rPr>
          <w:sz w:val="20"/>
          <w:szCs w:val="20"/>
        </w:rPr>
      </w:pPr>
      <w:r w:rsidRPr="00B44266">
        <w:rPr>
          <w:sz w:val="20"/>
          <w:szCs w:val="20"/>
        </w:rPr>
        <w:t>2. Бекишева Р.И., Мусатаева М.М. Пособие по научному стилю русской речи (юридический цикл). – Алматы, 2001. – 146 с.</w:t>
      </w:r>
    </w:p>
    <w:p w:rsidR="00B44266" w:rsidRPr="00B44266" w:rsidRDefault="00B44266" w:rsidP="007E6682">
      <w:pPr>
        <w:pStyle w:val="aa"/>
        <w:keepNext/>
        <w:jc w:val="both"/>
        <w:rPr>
          <w:sz w:val="20"/>
          <w:szCs w:val="20"/>
        </w:rPr>
      </w:pPr>
      <w:r w:rsidRPr="00B44266">
        <w:rPr>
          <w:sz w:val="20"/>
          <w:szCs w:val="20"/>
        </w:rPr>
        <w:t xml:space="preserve">3. Гиздатов Г.Г. Русский язык для юристов: учебное пособие. – Алматы: Жеті жарғы, 2005. – 232 с. </w:t>
      </w:r>
    </w:p>
    <w:p w:rsidR="00B44266" w:rsidRPr="00B44266" w:rsidRDefault="00B44266" w:rsidP="007E6682">
      <w:pPr>
        <w:pStyle w:val="aa"/>
        <w:keepNext/>
        <w:jc w:val="both"/>
        <w:rPr>
          <w:sz w:val="20"/>
          <w:szCs w:val="20"/>
        </w:rPr>
      </w:pPr>
      <w:r w:rsidRPr="00B44266">
        <w:rPr>
          <w:sz w:val="20"/>
          <w:szCs w:val="20"/>
        </w:rPr>
        <w:t xml:space="preserve">4. Даркулова К.Н. Русский язык: Научный стиль. Лексико-грамматические особенности научного стиля. – Шымкент: ЮКГУ, 2010. </w:t>
      </w:r>
    </w:p>
    <w:p w:rsidR="00B44266" w:rsidRPr="00B44266" w:rsidRDefault="00B44266" w:rsidP="007E6682">
      <w:pPr>
        <w:pStyle w:val="aa"/>
        <w:keepNext/>
        <w:jc w:val="both"/>
        <w:rPr>
          <w:sz w:val="20"/>
          <w:szCs w:val="20"/>
        </w:rPr>
      </w:pPr>
      <w:r w:rsidRPr="00B44266">
        <w:rPr>
          <w:sz w:val="20"/>
          <w:szCs w:val="20"/>
        </w:rPr>
        <w:t>5. Кадржанов К. Русский язык для цикла общеобразовательных дисциплин: учебное пособие. – Алматы: Қазақ университеті, 2005. – 142 с.</w:t>
      </w:r>
    </w:p>
    <w:p w:rsidR="00B44266" w:rsidRPr="00B44266" w:rsidRDefault="00B44266" w:rsidP="007E6682">
      <w:pPr>
        <w:pStyle w:val="aa"/>
        <w:keepNext/>
        <w:jc w:val="both"/>
        <w:rPr>
          <w:sz w:val="20"/>
          <w:szCs w:val="20"/>
        </w:rPr>
      </w:pPr>
      <w:r w:rsidRPr="00B44266">
        <w:rPr>
          <w:sz w:val="20"/>
          <w:szCs w:val="20"/>
        </w:rPr>
        <w:t>6. Кульбаева Ф.Т. Русский язык. [Электронный ресурс]. – Шымкент:  [б.и.], 2004.</w:t>
      </w:r>
    </w:p>
    <w:p w:rsidR="00B44266" w:rsidRPr="00B44266" w:rsidRDefault="00B44266" w:rsidP="007E6682">
      <w:pPr>
        <w:pStyle w:val="aa"/>
        <w:keepNext/>
        <w:jc w:val="both"/>
        <w:rPr>
          <w:sz w:val="20"/>
          <w:szCs w:val="20"/>
        </w:rPr>
      </w:pPr>
      <w:r w:rsidRPr="00B44266">
        <w:rPr>
          <w:sz w:val="20"/>
          <w:szCs w:val="20"/>
        </w:rPr>
        <w:t>7. Рубилина Е., Харченко И. Русский язык: Основной курс: учебник. – Алматы, РИК. – Ч. 2. – 1997. – 221 с.</w:t>
      </w:r>
    </w:p>
    <w:p w:rsidR="00B44266" w:rsidRPr="00B44266" w:rsidRDefault="00B44266" w:rsidP="007E6682">
      <w:pPr>
        <w:pStyle w:val="aa"/>
        <w:keepNext/>
        <w:jc w:val="both"/>
        <w:rPr>
          <w:sz w:val="20"/>
          <w:szCs w:val="20"/>
        </w:rPr>
      </w:pPr>
      <w:r w:rsidRPr="00B44266">
        <w:rPr>
          <w:sz w:val="20"/>
          <w:szCs w:val="20"/>
        </w:rPr>
        <w:t>8. Русский язык будущему инженеру: учебник по научному стилю речи для иностранных граждан (довузовский этап). – 3-е изд., перераб. – М.: Флинта: Наука, 2003. – 168 с.</w:t>
      </w:r>
    </w:p>
    <w:p w:rsidR="00B44266" w:rsidRPr="00B44266" w:rsidRDefault="00B44266" w:rsidP="007E6682">
      <w:pPr>
        <w:pStyle w:val="aa"/>
        <w:keepNext/>
        <w:jc w:val="both"/>
        <w:rPr>
          <w:sz w:val="20"/>
          <w:szCs w:val="20"/>
        </w:rPr>
      </w:pPr>
      <w:r w:rsidRPr="00B44266">
        <w:rPr>
          <w:sz w:val="20"/>
          <w:szCs w:val="20"/>
        </w:rPr>
        <w:t>9. Федосюк М.Ю., Ладыженская Т.А., Михайлова О.А., Николина Н.А. Русский язык для студентов-нефилологов. – М., 2000.</w:t>
      </w:r>
    </w:p>
    <w:p w:rsidR="00B44266" w:rsidRPr="00B44266" w:rsidRDefault="00B44266" w:rsidP="007E6682">
      <w:pPr>
        <w:pStyle w:val="aa"/>
        <w:keepNext/>
        <w:jc w:val="both"/>
        <w:rPr>
          <w:sz w:val="20"/>
          <w:szCs w:val="20"/>
        </w:rPr>
      </w:pPr>
      <w:r w:rsidRPr="00B44266">
        <w:rPr>
          <w:sz w:val="20"/>
          <w:szCs w:val="20"/>
        </w:rPr>
        <w:t>10. Юрьев А.Н. Русский язык для физиков: Хрестоматия с речеведческими заданиями: учебное пособие. – Алматы: Қазақ университеті, 2009. – 246 с.</w:t>
      </w:r>
    </w:p>
    <w:p w:rsidR="00B44266" w:rsidRPr="00B44266" w:rsidRDefault="00B44266" w:rsidP="007E6682">
      <w:pPr>
        <w:pStyle w:val="aa"/>
        <w:keepNext/>
        <w:jc w:val="both"/>
        <w:rPr>
          <w:b/>
          <w:sz w:val="20"/>
          <w:szCs w:val="20"/>
        </w:rPr>
      </w:pPr>
      <w:r w:rsidRPr="00B44266">
        <w:rPr>
          <w:b/>
          <w:sz w:val="20"/>
          <w:szCs w:val="20"/>
        </w:rPr>
        <w:t>Словари, справочники</w:t>
      </w:r>
    </w:p>
    <w:p w:rsidR="00B44266" w:rsidRPr="00B44266" w:rsidRDefault="00B44266" w:rsidP="007E6682">
      <w:pPr>
        <w:pStyle w:val="aa"/>
        <w:keepNext/>
        <w:jc w:val="both"/>
        <w:rPr>
          <w:sz w:val="20"/>
          <w:szCs w:val="20"/>
        </w:rPr>
      </w:pPr>
      <w:r w:rsidRPr="00B44266">
        <w:rPr>
          <w:sz w:val="20"/>
          <w:szCs w:val="20"/>
        </w:rPr>
        <w:lastRenderedPageBreak/>
        <w:t>1. Агеенко Ф.Л. Словарь ударений русского языка/ Ф.Л. Агеенко, М.В. Зарва.  - М.: Русский язык, 1993.</w:t>
      </w:r>
    </w:p>
    <w:p w:rsidR="00B44266" w:rsidRPr="00B44266" w:rsidRDefault="00B44266" w:rsidP="007E6682">
      <w:pPr>
        <w:pStyle w:val="aa"/>
        <w:keepNext/>
        <w:jc w:val="both"/>
        <w:rPr>
          <w:sz w:val="20"/>
          <w:szCs w:val="20"/>
        </w:rPr>
      </w:pPr>
      <w:r w:rsidRPr="00B44266">
        <w:rPr>
          <w:sz w:val="20"/>
          <w:szCs w:val="20"/>
        </w:rPr>
        <w:t>2. Александрова З.Е. Словарь синонимов русского языка / З.Е.Александрова. - М.: Русский язык,1990.</w:t>
      </w:r>
    </w:p>
    <w:p w:rsidR="00B44266" w:rsidRPr="00B44266" w:rsidRDefault="00B44266" w:rsidP="007E6682">
      <w:pPr>
        <w:pStyle w:val="aa"/>
        <w:keepNext/>
        <w:jc w:val="both"/>
        <w:rPr>
          <w:sz w:val="20"/>
          <w:szCs w:val="20"/>
        </w:rPr>
      </w:pPr>
      <w:r w:rsidRPr="00B44266">
        <w:rPr>
          <w:sz w:val="20"/>
          <w:szCs w:val="20"/>
        </w:rPr>
        <w:t>3. Ахманова О.С. Словарь омонимов русского языка / О.С.Ахманова. - М.: Русский язык, 1976.</w:t>
      </w:r>
    </w:p>
    <w:p w:rsidR="00B44266" w:rsidRPr="00B44266" w:rsidRDefault="00B44266" w:rsidP="007E6682">
      <w:pPr>
        <w:pStyle w:val="aa"/>
        <w:keepNext/>
        <w:jc w:val="both"/>
        <w:rPr>
          <w:sz w:val="20"/>
          <w:szCs w:val="20"/>
        </w:rPr>
      </w:pPr>
      <w:r w:rsidRPr="00B44266">
        <w:rPr>
          <w:sz w:val="20"/>
          <w:szCs w:val="20"/>
        </w:rPr>
        <w:t>4. Ашукин Н.С. Крылатые слова: Литературные цитаты. Образные выражения / Н.С. Ашукин, М.Г. Ашукина.– М.: Русский язык, 1998.</w:t>
      </w:r>
    </w:p>
    <w:p w:rsidR="00B44266" w:rsidRPr="00B44266" w:rsidRDefault="00B44266" w:rsidP="007E6682">
      <w:pPr>
        <w:pStyle w:val="aa"/>
        <w:keepNext/>
        <w:jc w:val="both"/>
        <w:rPr>
          <w:sz w:val="20"/>
          <w:szCs w:val="20"/>
        </w:rPr>
      </w:pPr>
      <w:r w:rsidRPr="00B44266">
        <w:rPr>
          <w:sz w:val="20"/>
          <w:szCs w:val="20"/>
        </w:rPr>
        <w:t>5. Бельчиков Ю.А. Словарь паронимов русского языка/ Ю.А. Бельчиков, М.С. Панюшева.  – М.: Русский язык, 1994.</w:t>
      </w:r>
    </w:p>
    <w:p w:rsidR="00B44266" w:rsidRPr="00B44266" w:rsidRDefault="00B44266" w:rsidP="007E6682">
      <w:pPr>
        <w:pStyle w:val="aa"/>
        <w:keepNext/>
        <w:jc w:val="both"/>
        <w:rPr>
          <w:sz w:val="20"/>
          <w:szCs w:val="20"/>
        </w:rPr>
      </w:pPr>
      <w:r w:rsidRPr="00B44266">
        <w:rPr>
          <w:sz w:val="20"/>
          <w:szCs w:val="20"/>
        </w:rPr>
        <w:t>6. Большой словарь иностранных слов. – М.: ЮНВЕС, 1999.</w:t>
      </w:r>
    </w:p>
    <w:p w:rsidR="00B44266" w:rsidRPr="00B44266" w:rsidRDefault="00B44266" w:rsidP="007E6682">
      <w:pPr>
        <w:pStyle w:val="aa"/>
        <w:keepNext/>
        <w:jc w:val="both"/>
        <w:rPr>
          <w:sz w:val="20"/>
          <w:szCs w:val="20"/>
        </w:rPr>
      </w:pPr>
      <w:r w:rsidRPr="00B44266">
        <w:rPr>
          <w:sz w:val="20"/>
          <w:szCs w:val="20"/>
        </w:rPr>
        <w:t xml:space="preserve">7. Букчина Б.З. Орфографический словарь русского языка / Б.З. Букчина, И.К. Сазонова, Л.К.Чельцова - М.: АСТ-ПРЕСС, 2008. - 1288 с. </w:t>
      </w:r>
    </w:p>
    <w:p w:rsidR="00B44266" w:rsidRPr="00B44266" w:rsidRDefault="00B44266" w:rsidP="007E6682">
      <w:pPr>
        <w:pStyle w:val="aa"/>
        <w:keepNext/>
        <w:jc w:val="both"/>
        <w:rPr>
          <w:sz w:val="20"/>
          <w:szCs w:val="20"/>
        </w:rPr>
      </w:pPr>
      <w:r w:rsidRPr="00B44266">
        <w:rPr>
          <w:sz w:val="20"/>
          <w:szCs w:val="20"/>
        </w:rPr>
        <w:t>8. Букчина Б.З. Слитно или раздельно? Орфографический словарь-справочник / Б.З. Букчина, Л.П. Калакуцкая. – М.: Русский язык, 1998.</w:t>
      </w:r>
    </w:p>
    <w:p w:rsidR="00B44266" w:rsidRPr="00B44266" w:rsidRDefault="00B44266" w:rsidP="007E6682">
      <w:pPr>
        <w:pStyle w:val="aa"/>
        <w:keepNext/>
        <w:jc w:val="both"/>
        <w:rPr>
          <w:sz w:val="20"/>
          <w:szCs w:val="20"/>
        </w:rPr>
      </w:pPr>
      <w:r w:rsidRPr="00B44266">
        <w:rPr>
          <w:sz w:val="20"/>
          <w:szCs w:val="20"/>
        </w:rPr>
        <w:t>9. Граудина Л.К. Грамматическая правильность русской речи. Стилистический словарь вариантов / Л.К. Граудина, В.А. Ицкович, Л.П. Катлинская. – М.: Изд-во «Астрель»: Изд-во АСТ , 2004.</w:t>
      </w:r>
    </w:p>
    <w:p w:rsidR="00B44266" w:rsidRPr="00B44266" w:rsidRDefault="00B44266" w:rsidP="007E6682">
      <w:pPr>
        <w:pStyle w:val="aa"/>
        <w:keepNext/>
        <w:jc w:val="both"/>
        <w:rPr>
          <w:sz w:val="20"/>
          <w:szCs w:val="20"/>
        </w:rPr>
      </w:pPr>
      <w:r w:rsidRPr="00B44266">
        <w:rPr>
          <w:sz w:val="20"/>
          <w:szCs w:val="20"/>
        </w:rPr>
        <w:t xml:space="preserve">10. Зализняк А.А. Грамматический словарь русского языка: Словоизменение / А.А. Зализняк.  - М.: АСТ-ПРЕСС, 2008. - 794 с. </w:t>
      </w:r>
    </w:p>
    <w:p w:rsidR="00B44266" w:rsidRPr="00B44266" w:rsidRDefault="00B44266" w:rsidP="007E6682">
      <w:pPr>
        <w:pStyle w:val="aa"/>
        <w:keepNext/>
        <w:jc w:val="both"/>
        <w:rPr>
          <w:sz w:val="20"/>
          <w:szCs w:val="20"/>
        </w:rPr>
      </w:pPr>
      <w:r w:rsidRPr="00B44266">
        <w:rPr>
          <w:sz w:val="20"/>
          <w:szCs w:val="20"/>
        </w:rPr>
        <w:t>11. Иванова Т.Ф. Русская речь в эфире: комплексный справочник/ Т.Ф. Иванова, Т.А.Черкасова - М.: Русский язык, 2002.</w:t>
      </w:r>
    </w:p>
    <w:p w:rsidR="00B44266" w:rsidRPr="00B44266" w:rsidRDefault="00B44266" w:rsidP="007E6682">
      <w:pPr>
        <w:pStyle w:val="aa"/>
        <w:keepNext/>
        <w:jc w:val="both"/>
        <w:rPr>
          <w:sz w:val="20"/>
          <w:szCs w:val="20"/>
        </w:rPr>
      </w:pPr>
      <w:r w:rsidRPr="00B44266">
        <w:rPr>
          <w:sz w:val="20"/>
          <w:szCs w:val="20"/>
        </w:rPr>
        <w:t>12. Каленчук М.Л. Словарь трудностей русского языка/ М.Л. Каленчук, Р.Ф.Касаткина. – М.: Русский язык, 1997.</w:t>
      </w:r>
    </w:p>
    <w:p w:rsidR="00B44266" w:rsidRPr="00B44266" w:rsidRDefault="00B44266" w:rsidP="007E6682">
      <w:pPr>
        <w:pStyle w:val="aa"/>
        <w:keepNext/>
        <w:jc w:val="both"/>
        <w:rPr>
          <w:sz w:val="20"/>
          <w:szCs w:val="20"/>
        </w:rPr>
      </w:pPr>
      <w:r w:rsidRPr="00B44266">
        <w:rPr>
          <w:sz w:val="20"/>
          <w:szCs w:val="20"/>
        </w:rPr>
        <w:t xml:space="preserve">13. Комплексный словарь русского языка/ А.Н. Тихонов и др.; под ред. А.Н.Тихонова. – М.: Русский язык, 2001. </w:t>
      </w:r>
    </w:p>
    <w:p w:rsidR="00B44266" w:rsidRPr="00B44266" w:rsidRDefault="00B44266" w:rsidP="007E6682">
      <w:pPr>
        <w:pStyle w:val="aa"/>
        <w:keepNext/>
        <w:jc w:val="both"/>
        <w:rPr>
          <w:sz w:val="20"/>
          <w:szCs w:val="20"/>
        </w:rPr>
      </w:pPr>
      <w:r w:rsidRPr="00B44266">
        <w:rPr>
          <w:sz w:val="20"/>
          <w:szCs w:val="20"/>
        </w:rPr>
        <w:t>14. Комлев Н.Г. Словарь иностранных слов / Н.Г.Комлев. – М.: ЭКСМО-Пресс, 1999.</w:t>
      </w:r>
    </w:p>
    <w:p w:rsidR="00B44266" w:rsidRPr="00B44266" w:rsidRDefault="00B44266" w:rsidP="007E6682">
      <w:pPr>
        <w:pStyle w:val="aa"/>
        <w:keepNext/>
        <w:jc w:val="both"/>
        <w:rPr>
          <w:sz w:val="20"/>
          <w:szCs w:val="20"/>
        </w:rPr>
      </w:pPr>
      <w:r w:rsidRPr="00B44266">
        <w:rPr>
          <w:sz w:val="20"/>
          <w:szCs w:val="20"/>
        </w:rPr>
        <w:t>15. Новейший словарь иностранных слов и выражений. – М.: ООО «Издательство АСТ», Мн: Харвест, 2002.</w:t>
      </w:r>
    </w:p>
    <w:p w:rsidR="00B44266" w:rsidRPr="00B44266" w:rsidRDefault="00B44266" w:rsidP="007E6682">
      <w:pPr>
        <w:pStyle w:val="aa"/>
        <w:keepNext/>
        <w:jc w:val="both"/>
        <w:rPr>
          <w:sz w:val="20"/>
          <w:szCs w:val="20"/>
        </w:rPr>
      </w:pPr>
      <w:r w:rsidRPr="00B44266">
        <w:rPr>
          <w:sz w:val="20"/>
          <w:szCs w:val="20"/>
        </w:rPr>
        <w:t xml:space="preserve">16. Мокиенко В.М. Давайте говорить правильно! Трудности современной русской фразеологии: краткий словарь-справочник / В.М. Мокиенко.- СПб.: Филологический факультет СПбГУ; М.: Академия, 2004. </w:t>
      </w:r>
    </w:p>
    <w:p w:rsidR="00B44266" w:rsidRPr="00B44266" w:rsidRDefault="00B44266" w:rsidP="007E6682">
      <w:pPr>
        <w:pStyle w:val="aa"/>
        <w:keepNext/>
        <w:jc w:val="both"/>
        <w:rPr>
          <w:sz w:val="20"/>
          <w:szCs w:val="20"/>
        </w:rPr>
      </w:pPr>
      <w:r w:rsidRPr="00B44266">
        <w:rPr>
          <w:sz w:val="20"/>
          <w:szCs w:val="20"/>
        </w:rPr>
        <w:t>17. Ожегов С.И. Словарь русского языка / С.И.Ожегов. - М.: Русский язык, 1988.</w:t>
      </w:r>
    </w:p>
    <w:p w:rsidR="00B44266" w:rsidRPr="00B44266" w:rsidRDefault="00B44266" w:rsidP="007E6682">
      <w:pPr>
        <w:pStyle w:val="aa"/>
        <w:keepNext/>
        <w:jc w:val="both"/>
        <w:rPr>
          <w:sz w:val="20"/>
          <w:szCs w:val="20"/>
        </w:rPr>
      </w:pPr>
      <w:r w:rsidRPr="00B44266">
        <w:rPr>
          <w:sz w:val="20"/>
          <w:szCs w:val="20"/>
        </w:rPr>
        <w:t>18. Ожегов С.И. Толковый словарь русского языка / С.И. Ожегов, Н.Ю. Шведова. - М.: Русский язык,  1992.</w:t>
      </w:r>
    </w:p>
    <w:p w:rsidR="00B44266" w:rsidRPr="00B44266" w:rsidRDefault="00B44266" w:rsidP="007E6682">
      <w:pPr>
        <w:pStyle w:val="aa"/>
        <w:keepNext/>
        <w:jc w:val="both"/>
        <w:rPr>
          <w:sz w:val="20"/>
          <w:szCs w:val="20"/>
        </w:rPr>
      </w:pPr>
      <w:r w:rsidRPr="00B44266">
        <w:rPr>
          <w:sz w:val="20"/>
          <w:szCs w:val="20"/>
        </w:rPr>
        <w:t>19. Орфографический словарь русского языка / под ред. Р.И. Аванесова. – М.: Русский язык, 1996.</w:t>
      </w:r>
    </w:p>
    <w:p w:rsidR="00B44266" w:rsidRPr="00B44266" w:rsidRDefault="00B44266" w:rsidP="007E6682">
      <w:pPr>
        <w:pStyle w:val="aa"/>
        <w:keepNext/>
        <w:jc w:val="both"/>
        <w:rPr>
          <w:sz w:val="20"/>
          <w:szCs w:val="20"/>
        </w:rPr>
      </w:pPr>
      <w:r w:rsidRPr="00B44266">
        <w:rPr>
          <w:sz w:val="20"/>
          <w:szCs w:val="20"/>
        </w:rPr>
        <w:lastRenderedPageBreak/>
        <w:t xml:space="preserve">20. Резниченко И.Л. Словарь ударений русского языка / И.Л. Резниченко. - М.: "АСТ-ПРЕСС", 2008. - 943 с. </w:t>
      </w:r>
    </w:p>
    <w:p w:rsidR="00B44266" w:rsidRPr="00B44266" w:rsidRDefault="00B44266" w:rsidP="007E6682">
      <w:pPr>
        <w:pStyle w:val="aa"/>
        <w:keepNext/>
        <w:jc w:val="both"/>
        <w:rPr>
          <w:sz w:val="20"/>
          <w:szCs w:val="20"/>
        </w:rPr>
      </w:pPr>
      <w:r w:rsidRPr="00B44266">
        <w:rPr>
          <w:sz w:val="20"/>
          <w:szCs w:val="20"/>
        </w:rPr>
        <w:t>21. Розенталь Д.Э. Справочник по правописанию и литературной правке / Д.Э. Розенталь.- М.: Рольф, 1996.</w:t>
      </w:r>
    </w:p>
    <w:p w:rsidR="00B44266" w:rsidRPr="00B44266" w:rsidRDefault="00B44266" w:rsidP="007E6682">
      <w:pPr>
        <w:pStyle w:val="aa"/>
        <w:keepNext/>
        <w:jc w:val="both"/>
        <w:rPr>
          <w:sz w:val="20"/>
          <w:szCs w:val="20"/>
        </w:rPr>
      </w:pPr>
      <w:r w:rsidRPr="00B44266">
        <w:rPr>
          <w:sz w:val="20"/>
          <w:szCs w:val="20"/>
        </w:rPr>
        <w:t>22. Розенталь Д.Э. Справочник по русскому языку. Управление /  Д.Э. Розенталь. - М.: Айрис, 1998.</w:t>
      </w:r>
    </w:p>
    <w:p w:rsidR="00B44266" w:rsidRPr="00B44266" w:rsidRDefault="00B44266" w:rsidP="007E6682">
      <w:pPr>
        <w:pStyle w:val="aa"/>
        <w:keepNext/>
        <w:jc w:val="both"/>
        <w:rPr>
          <w:sz w:val="20"/>
          <w:szCs w:val="20"/>
        </w:rPr>
      </w:pPr>
      <w:r w:rsidRPr="00B44266">
        <w:rPr>
          <w:sz w:val="20"/>
          <w:szCs w:val="20"/>
        </w:rPr>
        <w:t>23. Русская речевая культура: учебный словарь-справочник.- СПб.: САГА, Азбука-классика, 2006.</w:t>
      </w:r>
    </w:p>
    <w:p w:rsidR="00B44266" w:rsidRPr="00B44266" w:rsidRDefault="00B44266" w:rsidP="007E6682">
      <w:pPr>
        <w:pStyle w:val="aa"/>
        <w:keepNext/>
        <w:jc w:val="both"/>
        <w:rPr>
          <w:sz w:val="20"/>
          <w:szCs w:val="20"/>
        </w:rPr>
      </w:pPr>
      <w:r w:rsidRPr="00B44266">
        <w:rPr>
          <w:sz w:val="20"/>
          <w:szCs w:val="20"/>
        </w:rPr>
        <w:t>24. Скворцов Л.И. Культура русской речи: словарь-справочник / Л.И.Скворцов. – М.: ИЦ «Академия», 2003.</w:t>
      </w:r>
    </w:p>
    <w:p w:rsidR="00B44266" w:rsidRPr="00B44266" w:rsidRDefault="00B44266" w:rsidP="007E6682">
      <w:pPr>
        <w:pStyle w:val="aa"/>
        <w:keepNext/>
        <w:jc w:val="both"/>
        <w:rPr>
          <w:sz w:val="20"/>
          <w:szCs w:val="20"/>
        </w:rPr>
      </w:pPr>
      <w:r w:rsidRPr="00B44266">
        <w:rPr>
          <w:sz w:val="20"/>
          <w:szCs w:val="20"/>
        </w:rPr>
        <w:t xml:space="preserve">25. Скляревская Г.Н. Давайте говорить правильно! Политический язык современной России: краткий словарь-справочник / Г.Н. Скляревская, И.О.Ткачева.- СПб.: Филологический факультет СПбГУ; М.: Академия, 2004. </w:t>
      </w:r>
    </w:p>
    <w:p w:rsidR="00B44266" w:rsidRPr="00B44266" w:rsidRDefault="00B44266" w:rsidP="007E6682">
      <w:pPr>
        <w:pStyle w:val="aa"/>
        <w:keepNext/>
        <w:jc w:val="both"/>
        <w:rPr>
          <w:sz w:val="20"/>
          <w:szCs w:val="20"/>
        </w:rPr>
      </w:pPr>
      <w:r w:rsidRPr="00B44266">
        <w:rPr>
          <w:sz w:val="20"/>
          <w:szCs w:val="20"/>
        </w:rPr>
        <w:t>26. Словарь иностранных слов /  под ред. А.Г. Спиркина. – М.: Русский язык, 1987.</w:t>
      </w:r>
    </w:p>
    <w:p w:rsidR="00B44266" w:rsidRPr="00B44266" w:rsidRDefault="00B44266" w:rsidP="007E6682">
      <w:pPr>
        <w:pStyle w:val="aa"/>
        <w:keepNext/>
        <w:jc w:val="both"/>
        <w:rPr>
          <w:sz w:val="20"/>
          <w:szCs w:val="20"/>
        </w:rPr>
      </w:pPr>
      <w:r w:rsidRPr="00B44266">
        <w:rPr>
          <w:sz w:val="20"/>
          <w:szCs w:val="20"/>
        </w:rPr>
        <w:t>27. Словарь иностранных слов и выражений/ Е.С.Зенович.- М.: Олимп; ООО «Фирма «Издательство АСТ», 1998.</w:t>
      </w:r>
    </w:p>
    <w:p w:rsidR="00B44266" w:rsidRPr="00B44266" w:rsidRDefault="00B44266" w:rsidP="007E6682">
      <w:pPr>
        <w:pStyle w:val="aa"/>
        <w:keepNext/>
        <w:jc w:val="both"/>
        <w:rPr>
          <w:sz w:val="20"/>
          <w:szCs w:val="20"/>
        </w:rPr>
      </w:pPr>
      <w:r w:rsidRPr="00B44266">
        <w:rPr>
          <w:sz w:val="20"/>
          <w:szCs w:val="20"/>
        </w:rPr>
        <w:t xml:space="preserve"> 28. Толковый словарь современного русского языка: (Языковые изменения конца ХХ столетия) /  под ред. Г. Н. Скляревской.- М.: Русский язык, 2001.</w:t>
      </w:r>
    </w:p>
    <w:p w:rsidR="00B44266" w:rsidRPr="005E0D48" w:rsidRDefault="00B44266" w:rsidP="007E6682">
      <w:pPr>
        <w:pStyle w:val="aa"/>
        <w:keepNext/>
        <w:jc w:val="both"/>
      </w:pPr>
      <w:r w:rsidRPr="005E0D48">
        <w:t xml:space="preserve"> </w:t>
      </w:r>
    </w:p>
    <w:p w:rsidR="00B44266" w:rsidRPr="005A71D6" w:rsidRDefault="00B44266" w:rsidP="007E6682">
      <w:pPr>
        <w:keepNext/>
        <w:ind w:left="360"/>
        <w:jc w:val="center"/>
        <w:rPr>
          <w:b/>
          <w:i/>
          <w:smallCaps/>
        </w:rPr>
      </w:pPr>
    </w:p>
    <w:p w:rsidR="00B44266" w:rsidRPr="005A71D6" w:rsidRDefault="00B44266" w:rsidP="007E6682">
      <w:pPr>
        <w:keepNext/>
        <w:ind w:left="360"/>
        <w:jc w:val="center"/>
        <w:rPr>
          <w:b/>
          <w:i/>
          <w:smallCaps/>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r w:rsidRPr="005A71D6">
        <w:rPr>
          <w:lang w:eastAsia="ko-KR"/>
        </w:rPr>
        <w:t xml:space="preserve"> </w:t>
      </w: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B44266" w:rsidRPr="005A71D6" w:rsidRDefault="00B44266" w:rsidP="007E6682">
      <w:pPr>
        <w:keepNext/>
        <w:jc w:val="center"/>
        <w:rPr>
          <w:lang w:eastAsia="ko-KR"/>
        </w:rPr>
      </w:pPr>
    </w:p>
    <w:p w:rsidR="006A279D" w:rsidRPr="002B4CAB" w:rsidRDefault="006A279D" w:rsidP="007E6682">
      <w:pPr>
        <w:keepNext/>
        <w:jc w:val="both"/>
        <w:rPr>
          <w:sz w:val="20"/>
          <w:szCs w:val="20"/>
        </w:rPr>
      </w:pPr>
    </w:p>
    <w:p w:rsidR="00846456" w:rsidRDefault="00846456" w:rsidP="007E6682">
      <w:pPr>
        <w:keepNext/>
        <w:jc w:val="both"/>
        <w:rPr>
          <w:i/>
          <w:sz w:val="20"/>
          <w:szCs w:val="20"/>
        </w:rPr>
      </w:pPr>
    </w:p>
    <w:p w:rsidR="00846456" w:rsidRDefault="00846456" w:rsidP="007E6682">
      <w:pPr>
        <w:keepNext/>
        <w:jc w:val="both"/>
        <w:rPr>
          <w:i/>
          <w:sz w:val="20"/>
          <w:szCs w:val="20"/>
        </w:rPr>
      </w:pPr>
    </w:p>
    <w:p w:rsidR="00846456" w:rsidRDefault="00846456" w:rsidP="007E6682">
      <w:pPr>
        <w:keepNext/>
        <w:jc w:val="both"/>
        <w:rPr>
          <w:i/>
          <w:sz w:val="20"/>
          <w:szCs w:val="20"/>
        </w:rPr>
      </w:pPr>
    </w:p>
    <w:p w:rsidR="00846456" w:rsidRPr="002B4CAB" w:rsidRDefault="00846456" w:rsidP="007E6682">
      <w:pPr>
        <w:keepNext/>
        <w:jc w:val="both"/>
        <w:rPr>
          <w:i/>
          <w:sz w:val="20"/>
          <w:szCs w:val="20"/>
        </w:rPr>
      </w:pPr>
    </w:p>
    <w:p w:rsidR="006A279D" w:rsidRDefault="00AF4A35" w:rsidP="007E6682">
      <w:pPr>
        <w:keepNext/>
        <w:jc w:val="center"/>
        <w:rPr>
          <w:sz w:val="20"/>
          <w:szCs w:val="20"/>
        </w:rPr>
      </w:pPr>
      <w:r w:rsidRPr="002B4CAB">
        <w:rPr>
          <w:sz w:val="20"/>
          <w:szCs w:val="20"/>
        </w:rPr>
        <w:t>Гулдана Амангельдиевна Айтпенбетова</w:t>
      </w:r>
    </w:p>
    <w:p w:rsidR="00846456" w:rsidRPr="002B4CAB" w:rsidRDefault="00846456" w:rsidP="007E6682">
      <w:pPr>
        <w:keepNext/>
        <w:jc w:val="center"/>
        <w:rPr>
          <w:sz w:val="20"/>
          <w:szCs w:val="20"/>
        </w:rPr>
      </w:pPr>
      <w:r>
        <w:rPr>
          <w:sz w:val="20"/>
          <w:szCs w:val="20"/>
        </w:rPr>
        <w:t>Рахнамо Еркеновна Ерметова</w:t>
      </w:r>
    </w:p>
    <w:p w:rsidR="00AF4A35" w:rsidRPr="002B4CAB" w:rsidRDefault="00AF4A35" w:rsidP="007E6682">
      <w:pPr>
        <w:keepNext/>
        <w:jc w:val="center"/>
        <w:rPr>
          <w:sz w:val="20"/>
          <w:szCs w:val="20"/>
        </w:rPr>
      </w:pPr>
      <w:r w:rsidRPr="002B4CAB">
        <w:rPr>
          <w:sz w:val="20"/>
          <w:szCs w:val="20"/>
        </w:rPr>
        <w:t>Карлыгаш Бекбулатовна Саматаева</w:t>
      </w:r>
    </w:p>
    <w:p w:rsidR="006A279D" w:rsidRPr="002B4CAB" w:rsidRDefault="006A279D" w:rsidP="007E6682">
      <w:pPr>
        <w:keepNext/>
        <w:jc w:val="center"/>
        <w:rPr>
          <w:sz w:val="20"/>
          <w:szCs w:val="20"/>
        </w:rPr>
      </w:pPr>
    </w:p>
    <w:p w:rsidR="00846456" w:rsidRDefault="00846456" w:rsidP="007E6682">
      <w:pPr>
        <w:keepNext/>
        <w:jc w:val="center"/>
        <w:rPr>
          <w:b/>
          <w:caps/>
          <w:sz w:val="20"/>
          <w:szCs w:val="20"/>
          <w:lang w:eastAsia="ko-KR"/>
        </w:rPr>
      </w:pPr>
    </w:p>
    <w:p w:rsidR="00846456" w:rsidRPr="00E30E31" w:rsidRDefault="00846456" w:rsidP="007E6682">
      <w:pPr>
        <w:keepNext/>
        <w:jc w:val="center"/>
        <w:rPr>
          <w:b/>
          <w:caps/>
          <w:sz w:val="20"/>
          <w:szCs w:val="20"/>
          <w:lang w:eastAsia="ko-KR"/>
        </w:rPr>
      </w:pPr>
      <w:r w:rsidRPr="00E30E31">
        <w:rPr>
          <w:b/>
          <w:caps/>
          <w:sz w:val="20"/>
          <w:szCs w:val="20"/>
          <w:lang w:eastAsia="ko-KR"/>
        </w:rPr>
        <w:t>ПРОФЕССИОНАЛЬНЫЙ РУССКИЙ ЯЗЫК</w:t>
      </w:r>
    </w:p>
    <w:p w:rsidR="00846456" w:rsidRPr="00E30E31" w:rsidRDefault="00846456" w:rsidP="007E6682">
      <w:pPr>
        <w:keepNext/>
        <w:jc w:val="center"/>
        <w:rPr>
          <w:b/>
          <w:sz w:val="20"/>
          <w:szCs w:val="20"/>
          <w:lang w:eastAsia="ko-KR"/>
        </w:rPr>
      </w:pPr>
    </w:p>
    <w:p w:rsidR="00846456" w:rsidRPr="00E30E31" w:rsidRDefault="00846456" w:rsidP="007E6682">
      <w:pPr>
        <w:keepNext/>
        <w:jc w:val="center"/>
        <w:rPr>
          <w:b/>
          <w:sz w:val="20"/>
          <w:szCs w:val="20"/>
          <w:lang w:eastAsia="ko-KR"/>
        </w:rPr>
      </w:pPr>
      <w:r w:rsidRPr="00E30E31">
        <w:rPr>
          <w:b/>
          <w:sz w:val="20"/>
          <w:szCs w:val="20"/>
          <w:lang w:eastAsia="ko-KR"/>
        </w:rPr>
        <w:t>УЧЕБНО-МЕТОДИЧЕСКОЕ ПОСОБИЕ</w:t>
      </w:r>
    </w:p>
    <w:p w:rsidR="00846456" w:rsidRPr="00FD2451" w:rsidRDefault="00846456" w:rsidP="007E6682">
      <w:pPr>
        <w:keepNext/>
        <w:jc w:val="center"/>
        <w:rPr>
          <w:sz w:val="20"/>
          <w:szCs w:val="20"/>
        </w:rPr>
      </w:pPr>
      <w:r w:rsidRPr="00E30E31">
        <w:rPr>
          <w:sz w:val="20"/>
          <w:szCs w:val="20"/>
        </w:rPr>
        <w:t xml:space="preserve">для студентов специальности </w:t>
      </w:r>
      <w:r w:rsidRPr="00FD2451">
        <w:rPr>
          <w:sz w:val="20"/>
          <w:szCs w:val="20"/>
        </w:rPr>
        <w:t>5В012000</w:t>
      </w:r>
    </w:p>
    <w:p w:rsidR="00846456" w:rsidRPr="00FD2451" w:rsidRDefault="00846456" w:rsidP="007E6682">
      <w:pPr>
        <w:keepNext/>
        <w:jc w:val="center"/>
        <w:rPr>
          <w:sz w:val="20"/>
          <w:szCs w:val="20"/>
        </w:rPr>
      </w:pPr>
      <w:r w:rsidRPr="00FD2451">
        <w:rPr>
          <w:sz w:val="20"/>
          <w:szCs w:val="20"/>
        </w:rPr>
        <w:t>«Профессиональное обучение»</w:t>
      </w:r>
    </w:p>
    <w:p w:rsidR="006A279D" w:rsidRPr="002B4CAB" w:rsidRDefault="006A279D" w:rsidP="007E6682">
      <w:pPr>
        <w:keepNext/>
        <w:jc w:val="center"/>
        <w:rPr>
          <w:sz w:val="20"/>
          <w:szCs w:val="20"/>
        </w:rPr>
      </w:pPr>
    </w:p>
    <w:p w:rsidR="006A279D" w:rsidRPr="002B4CAB" w:rsidRDefault="006A279D" w:rsidP="007E6682">
      <w:pPr>
        <w:keepNext/>
        <w:jc w:val="center"/>
        <w:rPr>
          <w:sz w:val="20"/>
          <w:szCs w:val="20"/>
        </w:rPr>
      </w:pPr>
    </w:p>
    <w:p w:rsidR="006A279D" w:rsidRPr="002B4CAB" w:rsidRDefault="006A279D" w:rsidP="007E6682">
      <w:pPr>
        <w:keepNext/>
        <w:jc w:val="center"/>
        <w:rPr>
          <w:sz w:val="20"/>
          <w:szCs w:val="20"/>
        </w:rPr>
      </w:pPr>
    </w:p>
    <w:p w:rsidR="006A279D" w:rsidRPr="002B4CAB" w:rsidRDefault="006A279D" w:rsidP="007E6682">
      <w:pPr>
        <w:keepNext/>
        <w:jc w:val="center"/>
        <w:rPr>
          <w:sz w:val="20"/>
          <w:szCs w:val="20"/>
        </w:rPr>
      </w:pPr>
      <w:r w:rsidRPr="002B4CAB">
        <w:rPr>
          <w:sz w:val="20"/>
          <w:szCs w:val="20"/>
        </w:rPr>
        <w:t xml:space="preserve">Редактор </w:t>
      </w:r>
      <w:r w:rsidR="00846456">
        <w:rPr>
          <w:sz w:val="20"/>
          <w:szCs w:val="20"/>
        </w:rPr>
        <w:t>Айтпенбетова Г.А.</w:t>
      </w:r>
    </w:p>
    <w:p w:rsidR="006A279D" w:rsidRPr="002B4CAB" w:rsidRDefault="006A279D" w:rsidP="007E6682">
      <w:pPr>
        <w:keepNext/>
        <w:jc w:val="center"/>
        <w:rPr>
          <w:sz w:val="20"/>
          <w:szCs w:val="20"/>
        </w:rPr>
      </w:pPr>
    </w:p>
    <w:p w:rsidR="006A279D" w:rsidRPr="002B4CAB" w:rsidRDefault="006A279D" w:rsidP="007E6682">
      <w:pPr>
        <w:keepNext/>
        <w:jc w:val="center"/>
        <w:rPr>
          <w:sz w:val="20"/>
          <w:szCs w:val="20"/>
        </w:rPr>
      </w:pPr>
    </w:p>
    <w:p w:rsidR="006A279D" w:rsidRPr="002B4CAB" w:rsidRDefault="006A279D" w:rsidP="007E6682">
      <w:pPr>
        <w:keepNext/>
        <w:jc w:val="center"/>
        <w:rPr>
          <w:sz w:val="20"/>
          <w:szCs w:val="20"/>
        </w:rPr>
      </w:pPr>
    </w:p>
    <w:p w:rsidR="006A279D" w:rsidRPr="002B4CAB" w:rsidRDefault="006A279D" w:rsidP="007E6682">
      <w:pPr>
        <w:keepNext/>
        <w:jc w:val="center"/>
        <w:rPr>
          <w:sz w:val="20"/>
          <w:szCs w:val="20"/>
        </w:rPr>
      </w:pPr>
      <w:r w:rsidRPr="002B4CAB">
        <w:rPr>
          <w:sz w:val="20"/>
          <w:szCs w:val="20"/>
        </w:rPr>
        <w:t>Подписано в печать __________________</w:t>
      </w:r>
    </w:p>
    <w:p w:rsidR="006A279D" w:rsidRPr="002B4CAB" w:rsidRDefault="006A279D" w:rsidP="007E6682">
      <w:pPr>
        <w:keepNext/>
        <w:jc w:val="center"/>
        <w:rPr>
          <w:sz w:val="20"/>
          <w:szCs w:val="20"/>
        </w:rPr>
      </w:pPr>
      <w:r w:rsidRPr="002B4CAB">
        <w:rPr>
          <w:sz w:val="20"/>
          <w:szCs w:val="20"/>
        </w:rPr>
        <w:t xml:space="preserve">                            (число.месяц.год)</w:t>
      </w:r>
    </w:p>
    <w:p w:rsidR="006A279D" w:rsidRPr="002B4CAB" w:rsidRDefault="006A279D" w:rsidP="007E6682">
      <w:pPr>
        <w:keepNext/>
        <w:jc w:val="center"/>
        <w:rPr>
          <w:sz w:val="20"/>
          <w:szCs w:val="20"/>
        </w:rPr>
      </w:pPr>
      <w:r w:rsidRPr="002B4CAB">
        <w:rPr>
          <w:sz w:val="20"/>
          <w:szCs w:val="20"/>
        </w:rPr>
        <w:t>Формат бумаги X</w:t>
      </w:r>
      <w:r w:rsidRPr="002B4CAB">
        <w:rPr>
          <w:sz w:val="20"/>
          <w:szCs w:val="20"/>
          <w:vertAlign w:val="superscript"/>
        </w:rPr>
        <w:t>x</w:t>
      </w:r>
      <w:r w:rsidRPr="002B4CAB">
        <w:rPr>
          <w:sz w:val="20"/>
          <w:szCs w:val="20"/>
        </w:rPr>
        <w:t>Y  1/16</w:t>
      </w:r>
    </w:p>
    <w:p w:rsidR="006A279D" w:rsidRPr="002B4CAB" w:rsidRDefault="006A279D" w:rsidP="007E6682">
      <w:pPr>
        <w:keepNext/>
        <w:jc w:val="center"/>
        <w:rPr>
          <w:sz w:val="20"/>
          <w:szCs w:val="20"/>
        </w:rPr>
      </w:pPr>
      <w:r w:rsidRPr="002B4CAB">
        <w:rPr>
          <w:sz w:val="20"/>
          <w:szCs w:val="20"/>
        </w:rPr>
        <w:t>Бумага типографская. Печать офсетная. Объем ..…п.л.</w:t>
      </w:r>
    </w:p>
    <w:p w:rsidR="006A279D" w:rsidRPr="002B4CAB" w:rsidRDefault="006A279D" w:rsidP="007E6682">
      <w:pPr>
        <w:keepNext/>
        <w:jc w:val="center"/>
        <w:rPr>
          <w:sz w:val="20"/>
          <w:szCs w:val="20"/>
        </w:rPr>
      </w:pPr>
      <w:r w:rsidRPr="002B4CAB">
        <w:rPr>
          <w:sz w:val="20"/>
          <w:szCs w:val="20"/>
        </w:rPr>
        <w:t>Тираж ..….экз. Заказ № ……*</w:t>
      </w: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2B4CAB" w:rsidRDefault="006A279D" w:rsidP="007E6682">
      <w:pPr>
        <w:keepNext/>
        <w:jc w:val="both"/>
        <w:rPr>
          <w:i/>
          <w:sz w:val="20"/>
          <w:szCs w:val="20"/>
        </w:rPr>
      </w:pPr>
    </w:p>
    <w:p w:rsidR="006A279D" w:rsidRPr="00E30E31" w:rsidRDefault="006A279D" w:rsidP="007E6682">
      <w:pPr>
        <w:keepNext/>
        <w:jc w:val="both"/>
        <w:rPr>
          <w:sz w:val="20"/>
          <w:szCs w:val="20"/>
        </w:rPr>
      </w:pPr>
      <w:r w:rsidRPr="00E30E31">
        <w:rPr>
          <w:sz w:val="20"/>
          <w:szCs w:val="20"/>
        </w:rPr>
        <w:t>©  Издание Южно-Казахстанского  государственного университета</w:t>
      </w:r>
    </w:p>
    <w:p w:rsidR="006A279D" w:rsidRPr="00E30E31" w:rsidRDefault="006A279D" w:rsidP="007E6682">
      <w:pPr>
        <w:keepNext/>
        <w:jc w:val="both"/>
        <w:rPr>
          <w:sz w:val="20"/>
          <w:szCs w:val="20"/>
        </w:rPr>
      </w:pPr>
      <w:r w:rsidRPr="00E30E31">
        <w:rPr>
          <w:sz w:val="20"/>
          <w:szCs w:val="20"/>
        </w:rPr>
        <w:t>им. М.Ауэзова</w:t>
      </w:r>
    </w:p>
    <w:p w:rsidR="006A279D" w:rsidRPr="00E30E31" w:rsidRDefault="006A279D" w:rsidP="007E6682">
      <w:pPr>
        <w:keepNext/>
        <w:jc w:val="both"/>
        <w:rPr>
          <w:sz w:val="20"/>
          <w:szCs w:val="20"/>
        </w:rPr>
      </w:pPr>
    </w:p>
    <w:p w:rsidR="006A279D" w:rsidRPr="00E30E31" w:rsidRDefault="006A279D" w:rsidP="007E6682">
      <w:pPr>
        <w:keepNext/>
        <w:jc w:val="both"/>
        <w:rPr>
          <w:sz w:val="20"/>
          <w:szCs w:val="20"/>
        </w:rPr>
      </w:pPr>
    </w:p>
    <w:p w:rsidR="00104C43" w:rsidRPr="00E30E31" w:rsidRDefault="006A279D" w:rsidP="007E6682">
      <w:pPr>
        <w:keepNext/>
        <w:jc w:val="both"/>
        <w:rPr>
          <w:sz w:val="20"/>
          <w:szCs w:val="20"/>
        </w:rPr>
      </w:pPr>
      <w:r w:rsidRPr="00E30E31">
        <w:rPr>
          <w:sz w:val="20"/>
          <w:szCs w:val="20"/>
        </w:rPr>
        <w:t>Издательский центр ЮКГУ им. М.Ауэзова, г. Шымкент, пр. Тауке хана, 5</w:t>
      </w:r>
    </w:p>
    <w:sectPr w:rsidR="00104C43" w:rsidRPr="00E30E31" w:rsidSect="00E30E31">
      <w:headerReference w:type="even" r:id="rId24"/>
      <w:footerReference w:type="even" r:id="rId25"/>
      <w:footerReference w:type="default" r:id="rId26"/>
      <w:pgSz w:w="8417" w:h="11909" w:orient="landscape" w:code="9"/>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0207" w:rsidRDefault="00D70207" w:rsidP="009663DC">
      <w:r>
        <w:separator/>
      </w:r>
    </w:p>
  </w:endnote>
  <w:endnote w:type="continuationSeparator" w:id="1">
    <w:p w:rsidR="00D70207" w:rsidRDefault="00D70207" w:rsidP="009663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eorgia">
    <w:panose1 w:val="02040502050405020303"/>
    <w:charset w:val="CC"/>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Book">
    <w:altName w:val="Franklin Gothic Medium"/>
    <w:charset w:val="CC"/>
    <w:family w:val="swiss"/>
    <w:pitch w:val="variable"/>
    <w:sig w:usb0="00000287" w:usb1="00000000" w:usb2="00000000" w:usb3="00000000" w:csb0="0000009F" w:csb1="00000000"/>
  </w:font>
  <w:font w:name="+mn-ea">
    <w:altName w:val="Times New Roman"/>
    <w:panose1 w:val="00000000000000000000"/>
    <w:charset w:val="00"/>
    <w:family w:val="roman"/>
    <w:notTrueType/>
    <w:pitch w:val="default"/>
    <w:sig w:usb0="00000000" w:usb1="00000000" w:usb2="00000000" w:usb3="00000000" w:csb0="0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
    <w:altName w:val="Arial Unicode MS"/>
    <w:panose1 w:val="00000000000000000000"/>
    <w:charset w:val="81"/>
    <w:family w:val="auto"/>
    <w:notTrueType/>
    <w:pitch w:val="default"/>
    <w:sig w:usb0="00000000"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6F1" w:rsidRDefault="008326F1">
    <w:pPr>
      <w:pStyle w:val="a6"/>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8326F1" w:rsidRDefault="008326F1">
    <w:pPr>
      <w:pStyle w:val="a6"/>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566230"/>
      <w:docPartObj>
        <w:docPartGallery w:val="Page Numbers (Bottom of Page)"/>
        <w:docPartUnique/>
      </w:docPartObj>
    </w:sdtPr>
    <w:sdtContent>
      <w:p w:rsidR="008326F1" w:rsidRDefault="008326F1">
        <w:pPr>
          <w:pStyle w:val="a6"/>
          <w:jc w:val="center"/>
        </w:pPr>
        <w:r w:rsidRPr="009663DC">
          <w:rPr>
            <w:sz w:val="14"/>
            <w:szCs w:val="14"/>
          </w:rPr>
          <w:fldChar w:fldCharType="begin"/>
        </w:r>
        <w:r w:rsidRPr="009663DC">
          <w:rPr>
            <w:sz w:val="14"/>
            <w:szCs w:val="14"/>
          </w:rPr>
          <w:instrText xml:space="preserve"> PAGE   \* MERGEFORMAT </w:instrText>
        </w:r>
        <w:r w:rsidRPr="009663DC">
          <w:rPr>
            <w:sz w:val="14"/>
            <w:szCs w:val="14"/>
          </w:rPr>
          <w:fldChar w:fldCharType="separate"/>
        </w:r>
        <w:r w:rsidR="00775055">
          <w:rPr>
            <w:noProof/>
            <w:sz w:val="14"/>
            <w:szCs w:val="14"/>
          </w:rPr>
          <w:t>2</w:t>
        </w:r>
        <w:r w:rsidRPr="009663DC">
          <w:rPr>
            <w:sz w:val="14"/>
            <w:szCs w:val="14"/>
          </w:rPr>
          <w:fldChar w:fldCharType="end"/>
        </w:r>
      </w:p>
    </w:sdtContent>
  </w:sdt>
  <w:p w:rsidR="008326F1" w:rsidRDefault="008326F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0207" w:rsidRDefault="00D70207" w:rsidP="009663DC">
      <w:r>
        <w:separator/>
      </w:r>
    </w:p>
  </w:footnote>
  <w:footnote w:type="continuationSeparator" w:id="1">
    <w:p w:rsidR="00D70207" w:rsidRDefault="00D70207" w:rsidP="009663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6F1" w:rsidRDefault="008326F1">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8326F1" w:rsidRDefault="008326F1">
    <w:pPr>
      <w:pStyle w:val="a4"/>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9"/>
    <w:multiLevelType w:val="multilevel"/>
    <w:tmpl w:val="00000018"/>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000001B"/>
    <w:multiLevelType w:val="multilevel"/>
    <w:tmpl w:val="0000001A"/>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2"/>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4">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5">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2">
    <w:nsid w:val="0000001D"/>
    <w:multiLevelType w:val="multilevel"/>
    <w:tmpl w:val="0000001C"/>
    <w:lvl w:ilvl="0">
      <w:start w:val="1"/>
      <w:numFmt w:val="bullet"/>
      <w:lvlText w:val="■"/>
      <w:lvlJc w:val="left"/>
      <w:rPr>
        <w:rFonts w:ascii="Times New Roman" w:hAnsi="Times New Roman" w:cs="Times New Roman"/>
        <w:b/>
        <w:bCs/>
        <w:i w:val="0"/>
        <w:iCs w:val="0"/>
        <w:smallCaps w:val="0"/>
        <w:strike w:val="0"/>
        <w:color w:val="000000"/>
        <w:spacing w:val="0"/>
        <w:w w:val="100"/>
        <w:position w:val="0"/>
        <w:sz w:val="17"/>
        <w:szCs w:val="17"/>
        <w:u w:val="none"/>
      </w:rPr>
    </w:lvl>
    <w:lvl w:ilvl="1">
      <w:start w:val="3"/>
      <w:numFmt w:val="decimal"/>
      <w:lvlText w:val="%2."/>
      <w:lvlJc w:val="left"/>
      <w:rPr>
        <w:rFonts w:ascii="Times New Roman" w:hAnsi="Times New Roman" w:cs="Times New Roman"/>
        <w:b/>
        <w:bCs/>
        <w:i w:val="0"/>
        <w:iCs w:val="0"/>
        <w:smallCaps w:val="0"/>
        <w:strike w:val="0"/>
        <w:color w:val="000000"/>
        <w:spacing w:val="0"/>
        <w:w w:val="100"/>
        <w:position w:val="0"/>
        <w:sz w:val="17"/>
        <w:szCs w:val="17"/>
        <w:u w:val="none"/>
      </w:rPr>
    </w:lvl>
    <w:lvl w:ilvl="2">
      <w:start w:val="1"/>
      <w:numFmt w:val="decimal"/>
      <w:lvlText w:val="%3."/>
      <w:lvlJc w:val="left"/>
      <w:rPr>
        <w:rFonts w:ascii="Times New Roman" w:hAnsi="Times New Roman" w:cs="Times New Roman"/>
        <w:b/>
        <w:bCs/>
        <w:i w:val="0"/>
        <w:iCs w:val="0"/>
        <w:smallCaps w:val="0"/>
        <w:strike w:val="0"/>
        <w:color w:val="000000"/>
        <w:spacing w:val="0"/>
        <w:w w:val="100"/>
        <w:position w:val="0"/>
        <w:sz w:val="17"/>
        <w:szCs w:val="17"/>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3">
    <w:nsid w:val="0000001F"/>
    <w:multiLevelType w:val="multilevel"/>
    <w:tmpl w:val="0000001E"/>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6)"/>
      <w:lvlJc w:val="left"/>
      <w:rPr>
        <w:rFonts w:ascii="Times New Roman" w:hAnsi="Times New Roman" w:cs="Times New Roman"/>
        <w:b/>
        <w:bCs/>
        <w:i w:val="0"/>
        <w:iCs w:val="0"/>
        <w:smallCaps w:val="0"/>
        <w:strike w:val="0"/>
        <w:color w:val="000000"/>
        <w:spacing w:val="0"/>
        <w:w w:val="100"/>
        <w:position w:val="0"/>
        <w:sz w:val="17"/>
        <w:szCs w:val="17"/>
        <w:u w:val="none"/>
      </w:rPr>
    </w:lvl>
    <w:lvl w:ilvl="6">
      <w:start w:val="1"/>
      <w:numFmt w:val="decimal"/>
      <w:lvlText w:val="%7)"/>
      <w:lvlJc w:val="left"/>
      <w:rPr>
        <w:rFonts w:ascii="Times New Roman" w:hAnsi="Times New Roman" w:cs="Times New Roman"/>
        <w:b/>
        <w:bCs/>
        <w:i w:val="0"/>
        <w:iCs w:val="0"/>
        <w:smallCaps w:val="0"/>
        <w:strike w:val="0"/>
        <w:color w:val="000000"/>
        <w:spacing w:val="0"/>
        <w:w w:val="100"/>
        <w:position w:val="0"/>
        <w:sz w:val="17"/>
        <w:szCs w:val="17"/>
        <w:u w:val="none"/>
      </w:rPr>
    </w:lvl>
    <w:lvl w:ilvl="7">
      <w:start w:val="1"/>
      <w:numFmt w:val="decimal"/>
      <w:lvlText w:val="%7)"/>
      <w:lvlJc w:val="left"/>
      <w:rPr>
        <w:rFonts w:ascii="Times New Roman" w:hAnsi="Times New Roman" w:cs="Times New Roman"/>
        <w:b/>
        <w:bCs/>
        <w:i w:val="0"/>
        <w:iCs w:val="0"/>
        <w:smallCaps w:val="0"/>
        <w:strike w:val="0"/>
        <w:color w:val="000000"/>
        <w:spacing w:val="0"/>
        <w:w w:val="100"/>
        <w:position w:val="0"/>
        <w:sz w:val="17"/>
        <w:szCs w:val="17"/>
        <w:u w:val="none"/>
      </w:rPr>
    </w:lvl>
    <w:lvl w:ilvl="8">
      <w:start w:val="1"/>
      <w:numFmt w:val="decimal"/>
      <w:lvlText w:val="%7)"/>
      <w:lvlJc w:val="left"/>
      <w:rPr>
        <w:rFonts w:ascii="Times New Roman" w:hAnsi="Times New Roman" w:cs="Times New Roman"/>
        <w:b/>
        <w:bCs/>
        <w:i w:val="0"/>
        <w:iCs w:val="0"/>
        <w:smallCaps w:val="0"/>
        <w:strike w:val="0"/>
        <w:color w:val="000000"/>
        <w:spacing w:val="0"/>
        <w:w w:val="100"/>
        <w:position w:val="0"/>
        <w:sz w:val="17"/>
        <w:szCs w:val="17"/>
        <w:u w:val="none"/>
      </w:rPr>
    </w:lvl>
  </w:abstractNum>
  <w:abstractNum w:abstractNumId="4">
    <w:nsid w:val="00000037"/>
    <w:multiLevelType w:val="multilevel"/>
    <w:tmpl w:val="00000036"/>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2">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3">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4">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5">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6">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7">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lvl w:ilvl="8">
      <w:start w:val="1"/>
      <w:numFmt w:val="decimal"/>
      <w:lvlText w:val="%2."/>
      <w:lvlJc w:val="left"/>
      <w:rPr>
        <w:rFonts w:ascii="Times New Roman" w:hAnsi="Times New Roman" w:cs="Times New Roman"/>
        <w:b/>
        <w:bCs/>
        <w:i/>
        <w:iCs/>
        <w:smallCaps w:val="0"/>
        <w:strike w:val="0"/>
        <w:color w:val="000000"/>
        <w:spacing w:val="0"/>
        <w:w w:val="100"/>
        <w:position w:val="0"/>
        <w:sz w:val="16"/>
        <w:szCs w:val="16"/>
        <w:u w:val="none"/>
      </w:rPr>
    </w:lvl>
  </w:abstractNum>
  <w:abstractNum w:abstractNumId="5">
    <w:nsid w:val="08FA7D07"/>
    <w:multiLevelType w:val="hybridMultilevel"/>
    <w:tmpl w:val="923ECB16"/>
    <w:lvl w:ilvl="0" w:tplc="CA024C0C">
      <w:start w:val="1"/>
      <w:numFmt w:val="bullet"/>
      <w:lvlText w:val="•"/>
      <w:lvlJc w:val="left"/>
      <w:pPr>
        <w:tabs>
          <w:tab w:val="num" w:pos="720"/>
        </w:tabs>
        <w:ind w:left="720" w:hanging="360"/>
      </w:pPr>
      <w:rPr>
        <w:rFonts w:ascii="Georgia" w:hAnsi="Georgia" w:hint="default"/>
      </w:rPr>
    </w:lvl>
    <w:lvl w:ilvl="1" w:tplc="DF8204D6" w:tentative="1">
      <w:start w:val="1"/>
      <w:numFmt w:val="bullet"/>
      <w:lvlText w:val="•"/>
      <w:lvlJc w:val="left"/>
      <w:pPr>
        <w:tabs>
          <w:tab w:val="num" w:pos="1440"/>
        </w:tabs>
        <w:ind w:left="1440" w:hanging="360"/>
      </w:pPr>
      <w:rPr>
        <w:rFonts w:ascii="Georgia" w:hAnsi="Georgia" w:hint="default"/>
      </w:rPr>
    </w:lvl>
    <w:lvl w:ilvl="2" w:tplc="E53E3BB8" w:tentative="1">
      <w:start w:val="1"/>
      <w:numFmt w:val="bullet"/>
      <w:lvlText w:val="•"/>
      <w:lvlJc w:val="left"/>
      <w:pPr>
        <w:tabs>
          <w:tab w:val="num" w:pos="2160"/>
        </w:tabs>
        <w:ind w:left="2160" w:hanging="360"/>
      </w:pPr>
      <w:rPr>
        <w:rFonts w:ascii="Georgia" w:hAnsi="Georgia" w:hint="default"/>
      </w:rPr>
    </w:lvl>
    <w:lvl w:ilvl="3" w:tplc="5B041F72" w:tentative="1">
      <w:start w:val="1"/>
      <w:numFmt w:val="bullet"/>
      <w:lvlText w:val="•"/>
      <w:lvlJc w:val="left"/>
      <w:pPr>
        <w:tabs>
          <w:tab w:val="num" w:pos="2880"/>
        </w:tabs>
        <w:ind w:left="2880" w:hanging="360"/>
      </w:pPr>
      <w:rPr>
        <w:rFonts w:ascii="Georgia" w:hAnsi="Georgia" w:hint="default"/>
      </w:rPr>
    </w:lvl>
    <w:lvl w:ilvl="4" w:tplc="ADF8B8C8" w:tentative="1">
      <w:start w:val="1"/>
      <w:numFmt w:val="bullet"/>
      <w:lvlText w:val="•"/>
      <w:lvlJc w:val="left"/>
      <w:pPr>
        <w:tabs>
          <w:tab w:val="num" w:pos="3600"/>
        </w:tabs>
        <w:ind w:left="3600" w:hanging="360"/>
      </w:pPr>
      <w:rPr>
        <w:rFonts w:ascii="Georgia" w:hAnsi="Georgia" w:hint="default"/>
      </w:rPr>
    </w:lvl>
    <w:lvl w:ilvl="5" w:tplc="4AB2E996" w:tentative="1">
      <w:start w:val="1"/>
      <w:numFmt w:val="bullet"/>
      <w:lvlText w:val="•"/>
      <w:lvlJc w:val="left"/>
      <w:pPr>
        <w:tabs>
          <w:tab w:val="num" w:pos="4320"/>
        </w:tabs>
        <w:ind w:left="4320" w:hanging="360"/>
      </w:pPr>
      <w:rPr>
        <w:rFonts w:ascii="Georgia" w:hAnsi="Georgia" w:hint="default"/>
      </w:rPr>
    </w:lvl>
    <w:lvl w:ilvl="6" w:tplc="B7BAE9FC" w:tentative="1">
      <w:start w:val="1"/>
      <w:numFmt w:val="bullet"/>
      <w:lvlText w:val="•"/>
      <w:lvlJc w:val="left"/>
      <w:pPr>
        <w:tabs>
          <w:tab w:val="num" w:pos="5040"/>
        </w:tabs>
        <w:ind w:left="5040" w:hanging="360"/>
      </w:pPr>
      <w:rPr>
        <w:rFonts w:ascii="Georgia" w:hAnsi="Georgia" w:hint="default"/>
      </w:rPr>
    </w:lvl>
    <w:lvl w:ilvl="7" w:tplc="2EA02342" w:tentative="1">
      <w:start w:val="1"/>
      <w:numFmt w:val="bullet"/>
      <w:lvlText w:val="•"/>
      <w:lvlJc w:val="left"/>
      <w:pPr>
        <w:tabs>
          <w:tab w:val="num" w:pos="5760"/>
        </w:tabs>
        <w:ind w:left="5760" w:hanging="360"/>
      </w:pPr>
      <w:rPr>
        <w:rFonts w:ascii="Georgia" w:hAnsi="Georgia" w:hint="default"/>
      </w:rPr>
    </w:lvl>
    <w:lvl w:ilvl="8" w:tplc="F7425D84" w:tentative="1">
      <w:start w:val="1"/>
      <w:numFmt w:val="bullet"/>
      <w:lvlText w:val="•"/>
      <w:lvlJc w:val="left"/>
      <w:pPr>
        <w:tabs>
          <w:tab w:val="num" w:pos="6480"/>
        </w:tabs>
        <w:ind w:left="6480" w:hanging="360"/>
      </w:pPr>
      <w:rPr>
        <w:rFonts w:ascii="Georgia" w:hAnsi="Georgia" w:hint="default"/>
      </w:rPr>
    </w:lvl>
  </w:abstractNum>
  <w:abstractNum w:abstractNumId="6">
    <w:nsid w:val="098E362C"/>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C7639D3"/>
    <w:multiLevelType w:val="hybridMultilevel"/>
    <w:tmpl w:val="49906CC4"/>
    <w:lvl w:ilvl="0" w:tplc="32FE94E2">
      <w:start w:val="1"/>
      <w:numFmt w:val="bullet"/>
      <w:lvlText w:val="•"/>
      <w:lvlJc w:val="left"/>
      <w:pPr>
        <w:tabs>
          <w:tab w:val="num" w:pos="720"/>
        </w:tabs>
        <w:ind w:left="720" w:hanging="360"/>
      </w:pPr>
      <w:rPr>
        <w:rFonts w:ascii="Georgia" w:hAnsi="Georgia" w:hint="default"/>
      </w:rPr>
    </w:lvl>
    <w:lvl w:ilvl="1" w:tplc="0D9C5FE8" w:tentative="1">
      <w:start w:val="1"/>
      <w:numFmt w:val="bullet"/>
      <w:lvlText w:val="•"/>
      <w:lvlJc w:val="left"/>
      <w:pPr>
        <w:tabs>
          <w:tab w:val="num" w:pos="1440"/>
        </w:tabs>
        <w:ind w:left="1440" w:hanging="360"/>
      </w:pPr>
      <w:rPr>
        <w:rFonts w:ascii="Georgia" w:hAnsi="Georgia" w:hint="default"/>
      </w:rPr>
    </w:lvl>
    <w:lvl w:ilvl="2" w:tplc="BE460DBE" w:tentative="1">
      <w:start w:val="1"/>
      <w:numFmt w:val="bullet"/>
      <w:lvlText w:val="•"/>
      <w:lvlJc w:val="left"/>
      <w:pPr>
        <w:tabs>
          <w:tab w:val="num" w:pos="2160"/>
        </w:tabs>
        <w:ind w:left="2160" w:hanging="360"/>
      </w:pPr>
      <w:rPr>
        <w:rFonts w:ascii="Georgia" w:hAnsi="Georgia" w:hint="default"/>
      </w:rPr>
    </w:lvl>
    <w:lvl w:ilvl="3" w:tplc="A96E8B4C" w:tentative="1">
      <w:start w:val="1"/>
      <w:numFmt w:val="bullet"/>
      <w:lvlText w:val="•"/>
      <w:lvlJc w:val="left"/>
      <w:pPr>
        <w:tabs>
          <w:tab w:val="num" w:pos="2880"/>
        </w:tabs>
        <w:ind w:left="2880" w:hanging="360"/>
      </w:pPr>
      <w:rPr>
        <w:rFonts w:ascii="Georgia" w:hAnsi="Georgia" w:hint="default"/>
      </w:rPr>
    </w:lvl>
    <w:lvl w:ilvl="4" w:tplc="845A16A6" w:tentative="1">
      <w:start w:val="1"/>
      <w:numFmt w:val="bullet"/>
      <w:lvlText w:val="•"/>
      <w:lvlJc w:val="left"/>
      <w:pPr>
        <w:tabs>
          <w:tab w:val="num" w:pos="3600"/>
        </w:tabs>
        <w:ind w:left="3600" w:hanging="360"/>
      </w:pPr>
      <w:rPr>
        <w:rFonts w:ascii="Georgia" w:hAnsi="Georgia" w:hint="default"/>
      </w:rPr>
    </w:lvl>
    <w:lvl w:ilvl="5" w:tplc="67801FAA" w:tentative="1">
      <w:start w:val="1"/>
      <w:numFmt w:val="bullet"/>
      <w:lvlText w:val="•"/>
      <w:lvlJc w:val="left"/>
      <w:pPr>
        <w:tabs>
          <w:tab w:val="num" w:pos="4320"/>
        </w:tabs>
        <w:ind w:left="4320" w:hanging="360"/>
      </w:pPr>
      <w:rPr>
        <w:rFonts w:ascii="Georgia" w:hAnsi="Georgia" w:hint="default"/>
      </w:rPr>
    </w:lvl>
    <w:lvl w:ilvl="6" w:tplc="22DA6DCA" w:tentative="1">
      <w:start w:val="1"/>
      <w:numFmt w:val="bullet"/>
      <w:lvlText w:val="•"/>
      <w:lvlJc w:val="left"/>
      <w:pPr>
        <w:tabs>
          <w:tab w:val="num" w:pos="5040"/>
        </w:tabs>
        <w:ind w:left="5040" w:hanging="360"/>
      </w:pPr>
      <w:rPr>
        <w:rFonts w:ascii="Georgia" w:hAnsi="Georgia" w:hint="default"/>
      </w:rPr>
    </w:lvl>
    <w:lvl w:ilvl="7" w:tplc="5C6C0BC8" w:tentative="1">
      <w:start w:val="1"/>
      <w:numFmt w:val="bullet"/>
      <w:lvlText w:val="•"/>
      <w:lvlJc w:val="left"/>
      <w:pPr>
        <w:tabs>
          <w:tab w:val="num" w:pos="5760"/>
        </w:tabs>
        <w:ind w:left="5760" w:hanging="360"/>
      </w:pPr>
      <w:rPr>
        <w:rFonts w:ascii="Georgia" w:hAnsi="Georgia" w:hint="default"/>
      </w:rPr>
    </w:lvl>
    <w:lvl w:ilvl="8" w:tplc="4752709E" w:tentative="1">
      <w:start w:val="1"/>
      <w:numFmt w:val="bullet"/>
      <w:lvlText w:val="•"/>
      <w:lvlJc w:val="left"/>
      <w:pPr>
        <w:tabs>
          <w:tab w:val="num" w:pos="6480"/>
        </w:tabs>
        <w:ind w:left="6480" w:hanging="360"/>
      </w:pPr>
      <w:rPr>
        <w:rFonts w:ascii="Georgia" w:hAnsi="Georgia" w:hint="default"/>
      </w:rPr>
    </w:lvl>
  </w:abstractNum>
  <w:abstractNum w:abstractNumId="8">
    <w:nsid w:val="0D076E0B"/>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4B79EE"/>
    <w:multiLevelType w:val="hybridMultilevel"/>
    <w:tmpl w:val="F104CA98"/>
    <w:lvl w:ilvl="0" w:tplc="DB4A49B6">
      <w:start w:val="1"/>
      <w:numFmt w:val="bullet"/>
      <w:lvlText w:val="•"/>
      <w:lvlJc w:val="left"/>
      <w:pPr>
        <w:tabs>
          <w:tab w:val="num" w:pos="720"/>
        </w:tabs>
        <w:ind w:left="720" w:hanging="360"/>
      </w:pPr>
      <w:rPr>
        <w:rFonts w:ascii="Georgia" w:hAnsi="Georgia" w:hint="default"/>
      </w:rPr>
    </w:lvl>
    <w:lvl w:ilvl="1" w:tplc="3EA6E93E" w:tentative="1">
      <w:start w:val="1"/>
      <w:numFmt w:val="bullet"/>
      <w:lvlText w:val="•"/>
      <w:lvlJc w:val="left"/>
      <w:pPr>
        <w:tabs>
          <w:tab w:val="num" w:pos="1440"/>
        </w:tabs>
        <w:ind w:left="1440" w:hanging="360"/>
      </w:pPr>
      <w:rPr>
        <w:rFonts w:ascii="Georgia" w:hAnsi="Georgia" w:hint="default"/>
      </w:rPr>
    </w:lvl>
    <w:lvl w:ilvl="2" w:tplc="B61605AE" w:tentative="1">
      <w:start w:val="1"/>
      <w:numFmt w:val="bullet"/>
      <w:lvlText w:val="•"/>
      <w:lvlJc w:val="left"/>
      <w:pPr>
        <w:tabs>
          <w:tab w:val="num" w:pos="2160"/>
        </w:tabs>
        <w:ind w:left="2160" w:hanging="360"/>
      </w:pPr>
      <w:rPr>
        <w:rFonts w:ascii="Georgia" w:hAnsi="Georgia" w:hint="default"/>
      </w:rPr>
    </w:lvl>
    <w:lvl w:ilvl="3" w:tplc="298A0E86" w:tentative="1">
      <w:start w:val="1"/>
      <w:numFmt w:val="bullet"/>
      <w:lvlText w:val="•"/>
      <w:lvlJc w:val="left"/>
      <w:pPr>
        <w:tabs>
          <w:tab w:val="num" w:pos="2880"/>
        </w:tabs>
        <w:ind w:left="2880" w:hanging="360"/>
      </w:pPr>
      <w:rPr>
        <w:rFonts w:ascii="Georgia" w:hAnsi="Georgia" w:hint="default"/>
      </w:rPr>
    </w:lvl>
    <w:lvl w:ilvl="4" w:tplc="84669D44" w:tentative="1">
      <w:start w:val="1"/>
      <w:numFmt w:val="bullet"/>
      <w:lvlText w:val="•"/>
      <w:lvlJc w:val="left"/>
      <w:pPr>
        <w:tabs>
          <w:tab w:val="num" w:pos="3600"/>
        </w:tabs>
        <w:ind w:left="3600" w:hanging="360"/>
      </w:pPr>
      <w:rPr>
        <w:rFonts w:ascii="Georgia" w:hAnsi="Georgia" w:hint="default"/>
      </w:rPr>
    </w:lvl>
    <w:lvl w:ilvl="5" w:tplc="EAC4EC38" w:tentative="1">
      <w:start w:val="1"/>
      <w:numFmt w:val="bullet"/>
      <w:lvlText w:val="•"/>
      <w:lvlJc w:val="left"/>
      <w:pPr>
        <w:tabs>
          <w:tab w:val="num" w:pos="4320"/>
        </w:tabs>
        <w:ind w:left="4320" w:hanging="360"/>
      </w:pPr>
      <w:rPr>
        <w:rFonts w:ascii="Georgia" w:hAnsi="Georgia" w:hint="default"/>
      </w:rPr>
    </w:lvl>
    <w:lvl w:ilvl="6" w:tplc="DDA25432" w:tentative="1">
      <w:start w:val="1"/>
      <w:numFmt w:val="bullet"/>
      <w:lvlText w:val="•"/>
      <w:lvlJc w:val="left"/>
      <w:pPr>
        <w:tabs>
          <w:tab w:val="num" w:pos="5040"/>
        </w:tabs>
        <w:ind w:left="5040" w:hanging="360"/>
      </w:pPr>
      <w:rPr>
        <w:rFonts w:ascii="Georgia" w:hAnsi="Georgia" w:hint="default"/>
      </w:rPr>
    </w:lvl>
    <w:lvl w:ilvl="7" w:tplc="74E6FC08" w:tentative="1">
      <w:start w:val="1"/>
      <w:numFmt w:val="bullet"/>
      <w:lvlText w:val="•"/>
      <w:lvlJc w:val="left"/>
      <w:pPr>
        <w:tabs>
          <w:tab w:val="num" w:pos="5760"/>
        </w:tabs>
        <w:ind w:left="5760" w:hanging="360"/>
      </w:pPr>
      <w:rPr>
        <w:rFonts w:ascii="Georgia" w:hAnsi="Georgia" w:hint="default"/>
      </w:rPr>
    </w:lvl>
    <w:lvl w:ilvl="8" w:tplc="51D4830E" w:tentative="1">
      <w:start w:val="1"/>
      <w:numFmt w:val="bullet"/>
      <w:lvlText w:val="•"/>
      <w:lvlJc w:val="left"/>
      <w:pPr>
        <w:tabs>
          <w:tab w:val="num" w:pos="6480"/>
        </w:tabs>
        <w:ind w:left="6480" w:hanging="360"/>
      </w:pPr>
      <w:rPr>
        <w:rFonts w:ascii="Georgia" w:hAnsi="Georgia" w:hint="default"/>
      </w:rPr>
    </w:lvl>
  </w:abstractNum>
  <w:abstractNum w:abstractNumId="10">
    <w:nsid w:val="105A0EAD"/>
    <w:multiLevelType w:val="hybridMultilevel"/>
    <w:tmpl w:val="909AD83E"/>
    <w:lvl w:ilvl="0" w:tplc="47FE28AC">
      <w:start w:val="1"/>
      <w:numFmt w:val="bullet"/>
      <w:lvlText w:val=""/>
      <w:lvlJc w:val="left"/>
      <w:pPr>
        <w:tabs>
          <w:tab w:val="num" w:pos="720"/>
        </w:tabs>
        <w:ind w:left="720" w:hanging="360"/>
      </w:pPr>
      <w:rPr>
        <w:rFonts w:ascii="Wingdings 3" w:hAnsi="Wingdings 3" w:hint="default"/>
      </w:rPr>
    </w:lvl>
    <w:lvl w:ilvl="1" w:tplc="CDA8664C" w:tentative="1">
      <w:start w:val="1"/>
      <w:numFmt w:val="bullet"/>
      <w:lvlText w:val=""/>
      <w:lvlJc w:val="left"/>
      <w:pPr>
        <w:tabs>
          <w:tab w:val="num" w:pos="1440"/>
        </w:tabs>
        <w:ind w:left="1440" w:hanging="360"/>
      </w:pPr>
      <w:rPr>
        <w:rFonts w:ascii="Wingdings 3" w:hAnsi="Wingdings 3" w:hint="default"/>
      </w:rPr>
    </w:lvl>
    <w:lvl w:ilvl="2" w:tplc="D93A4418" w:tentative="1">
      <w:start w:val="1"/>
      <w:numFmt w:val="bullet"/>
      <w:lvlText w:val=""/>
      <w:lvlJc w:val="left"/>
      <w:pPr>
        <w:tabs>
          <w:tab w:val="num" w:pos="2160"/>
        </w:tabs>
        <w:ind w:left="2160" w:hanging="360"/>
      </w:pPr>
      <w:rPr>
        <w:rFonts w:ascii="Wingdings 3" w:hAnsi="Wingdings 3" w:hint="default"/>
      </w:rPr>
    </w:lvl>
    <w:lvl w:ilvl="3" w:tplc="9B826EE4" w:tentative="1">
      <w:start w:val="1"/>
      <w:numFmt w:val="bullet"/>
      <w:lvlText w:val=""/>
      <w:lvlJc w:val="left"/>
      <w:pPr>
        <w:tabs>
          <w:tab w:val="num" w:pos="2880"/>
        </w:tabs>
        <w:ind w:left="2880" w:hanging="360"/>
      </w:pPr>
      <w:rPr>
        <w:rFonts w:ascii="Wingdings 3" w:hAnsi="Wingdings 3" w:hint="default"/>
      </w:rPr>
    </w:lvl>
    <w:lvl w:ilvl="4" w:tplc="8EF61810" w:tentative="1">
      <w:start w:val="1"/>
      <w:numFmt w:val="bullet"/>
      <w:lvlText w:val=""/>
      <w:lvlJc w:val="left"/>
      <w:pPr>
        <w:tabs>
          <w:tab w:val="num" w:pos="3600"/>
        </w:tabs>
        <w:ind w:left="3600" w:hanging="360"/>
      </w:pPr>
      <w:rPr>
        <w:rFonts w:ascii="Wingdings 3" w:hAnsi="Wingdings 3" w:hint="default"/>
      </w:rPr>
    </w:lvl>
    <w:lvl w:ilvl="5" w:tplc="904078B4" w:tentative="1">
      <w:start w:val="1"/>
      <w:numFmt w:val="bullet"/>
      <w:lvlText w:val=""/>
      <w:lvlJc w:val="left"/>
      <w:pPr>
        <w:tabs>
          <w:tab w:val="num" w:pos="4320"/>
        </w:tabs>
        <w:ind w:left="4320" w:hanging="360"/>
      </w:pPr>
      <w:rPr>
        <w:rFonts w:ascii="Wingdings 3" w:hAnsi="Wingdings 3" w:hint="default"/>
      </w:rPr>
    </w:lvl>
    <w:lvl w:ilvl="6" w:tplc="1010A8AC" w:tentative="1">
      <w:start w:val="1"/>
      <w:numFmt w:val="bullet"/>
      <w:lvlText w:val=""/>
      <w:lvlJc w:val="left"/>
      <w:pPr>
        <w:tabs>
          <w:tab w:val="num" w:pos="5040"/>
        </w:tabs>
        <w:ind w:left="5040" w:hanging="360"/>
      </w:pPr>
      <w:rPr>
        <w:rFonts w:ascii="Wingdings 3" w:hAnsi="Wingdings 3" w:hint="default"/>
      </w:rPr>
    </w:lvl>
    <w:lvl w:ilvl="7" w:tplc="75C8DFC4" w:tentative="1">
      <w:start w:val="1"/>
      <w:numFmt w:val="bullet"/>
      <w:lvlText w:val=""/>
      <w:lvlJc w:val="left"/>
      <w:pPr>
        <w:tabs>
          <w:tab w:val="num" w:pos="5760"/>
        </w:tabs>
        <w:ind w:left="5760" w:hanging="360"/>
      </w:pPr>
      <w:rPr>
        <w:rFonts w:ascii="Wingdings 3" w:hAnsi="Wingdings 3" w:hint="default"/>
      </w:rPr>
    </w:lvl>
    <w:lvl w:ilvl="8" w:tplc="FED84908" w:tentative="1">
      <w:start w:val="1"/>
      <w:numFmt w:val="bullet"/>
      <w:lvlText w:val=""/>
      <w:lvlJc w:val="left"/>
      <w:pPr>
        <w:tabs>
          <w:tab w:val="num" w:pos="6480"/>
        </w:tabs>
        <w:ind w:left="6480" w:hanging="360"/>
      </w:pPr>
      <w:rPr>
        <w:rFonts w:ascii="Wingdings 3" w:hAnsi="Wingdings 3" w:hint="default"/>
      </w:rPr>
    </w:lvl>
  </w:abstractNum>
  <w:abstractNum w:abstractNumId="11">
    <w:nsid w:val="1A544733"/>
    <w:multiLevelType w:val="hybridMultilevel"/>
    <w:tmpl w:val="5D2CFDC4"/>
    <w:lvl w:ilvl="0" w:tplc="D102EC2C">
      <w:start w:val="1"/>
      <w:numFmt w:val="bullet"/>
      <w:lvlText w:val="•"/>
      <w:lvlJc w:val="left"/>
      <w:pPr>
        <w:tabs>
          <w:tab w:val="num" w:pos="720"/>
        </w:tabs>
        <w:ind w:left="720" w:hanging="360"/>
      </w:pPr>
      <w:rPr>
        <w:rFonts w:ascii="Georgia" w:hAnsi="Georgia" w:hint="default"/>
      </w:rPr>
    </w:lvl>
    <w:lvl w:ilvl="1" w:tplc="E4902F1A" w:tentative="1">
      <w:start w:val="1"/>
      <w:numFmt w:val="bullet"/>
      <w:lvlText w:val="•"/>
      <w:lvlJc w:val="left"/>
      <w:pPr>
        <w:tabs>
          <w:tab w:val="num" w:pos="1440"/>
        </w:tabs>
        <w:ind w:left="1440" w:hanging="360"/>
      </w:pPr>
      <w:rPr>
        <w:rFonts w:ascii="Georgia" w:hAnsi="Georgia" w:hint="default"/>
      </w:rPr>
    </w:lvl>
    <w:lvl w:ilvl="2" w:tplc="5378737E" w:tentative="1">
      <w:start w:val="1"/>
      <w:numFmt w:val="bullet"/>
      <w:lvlText w:val="•"/>
      <w:lvlJc w:val="left"/>
      <w:pPr>
        <w:tabs>
          <w:tab w:val="num" w:pos="2160"/>
        </w:tabs>
        <w:ind w:left="2160" w:hanging="360"/>
      </w:pPr>
      <w:rPr>
        <w:rFonts w:ascii="Georgia" w:hAnsi="Georgia" w:hint="default"/>
      </w:rPr>
    </w:lvl>
    <w:lvl w:ilvl="3" w:tplc="01DE141A" w:tentative="1">
      <w:start w:val="1"/>
      <w:numFmt w:val="bullet"/>
      <w:lvlText w:val="•"/>
      <w:lvlJc w:val="left"/>
      <w:pPr>
        <w:tabs>
          <w:tab w:val="num" w:pos="2880"/>
        </w:tabs>
        <w:ind w:left="2880" w:hanging="360"/>
      </w:pPr>
      <w:rPr>
        <w:rFonts w:ascii="Georgia" w:hAnsi="Georgia" w:hint="default"/>
      </w:rPr>
    </w:lvl>
    <w:lvl w:ilvl="4" w:tplc="9AC86150" w:tentative="1">
      <w:start w:val="1"/>
      <w:numFmt w:val="bullet"/>
      <w:lvlText w:val="•"/>
      <w:lvlJc w:val="left"/>
      <w:pPr>
        <w:tabs>
          <w:tab w:val="num" w:pos="3600"/>
        </w:tabs>
        <w:ind w:left="3600" w:hanging="360"/>
      </w:pPr>
      <w:rPr>
        <w:rFonts w:ascii="Georgia" w:hAnsi="Georgia" w:hint="default"/>
      </w:rPr>
    </w:lvl>
    <w:lvl w:ilvl="5" w:tplc="A68E392E" w:tentative="1">
      <w:start w:val="1"/>
      <w:numFmt w:val="bullet"/>
      <w:lvlText w:val="•"/>
      <w:lvlJc w:val="left"/>
      <w:pPr>
        <w:tabs>
          <w:tab w:val="num" w:pos="4320"/>
        </w:tabs>
        <w:ind w:left="4320" w:hanging="360"/>
      </w:pPr>
      <w:rPr>
        <w:rFonts w:ascii="Georgia" w:hAnsi="Georgia" w:hint="default"/>
      </w:rPr>
    </w:lvl>
    <w:lvl w:ilvl="6" w:tplc="27AE8C3C" w:tentative="1">
      <w:start w:val="1"/>
      <w:numFmt w:val="bullet"/>
      <w:lvlText w:val="•"/>
      <w:lvlJc w:val="left"/>
      <w:pPr>
        <w:tabs>
          <w:tab w:val="num" w:pos="5040"/>
        </w:tabs>
        <w:ind w:left="5040" w:hanging="360"/>
      </w:pPr>
      <w:rPr>
        <w:rFonts w:ascii="Georgia" w:hAnsi="Georgia" w:hint="default"/>
      </w:rPr>
    </w:lvl>
    <w:lvl w:ilvl="7" w:tplc="57446270" w:tentative="1">
      <w:start w:val="1"/>
      <w:numFmt w:val="bullet"/>
      <w:lvlText w:val="•"/>
      <w:lvlJc w:val="left"/>
      <w:pPr>
        <w:tabs>
          <w:tab w:val="num" w:pos="5760"/>
        </w:tabs>
        <w:ind w:left="5760" w:hanging="360"/>
      </w:pPr>
      <w:rPr>
        <w:rFonts w:ascii="Georgia" w:hAnsi="Georgia" w:hint="default"/>
      </w:rPr>
    </w:lvl>
    <w:lvl w:ilvl="8" w:tplc="001C8AFC" w:tentative="1">
      <w:start w:val="1"/>
      <w:numFmt w:val="bullet"/>
      <w:lvlText w:val="•"/>
      <w:lvlJc w:val="left"/>
      <w:pPr>
        <w:tabs>
          <w:tab w:val="num" w:pos="6480"/>
        </w:tabs>
        <w:ind w:left="6480" w:hanging="360"/>
      </w:pPr>
      <w:rPr>
        <w:rFonts w:ascii="Georgia" w:hAnsi="Georgia" w:hint="default"/>
      </w:rPr>
    </w:lvl>
  </w:abstractNum>
  <w:abstractNum w:abstractNumId="12">
    <w:nsid w:val="212E1B56"/>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53E6FAA"/>
    <w:multiLevelType w:val="hybridMultilevel"/>
    <w:tmpl w:val="4F68B24C"/>
    <w:lvl w:ilvl="0" w:tplc="0419000F">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4">
    <w:nsid w:val="27657EF8"/>
    <w:multiLevelType w:val="hybridMultilevel"/>
    <w:tmpl w:val="778469F2"/>
    <w:lvl w:ilvl="0" w:tplc="D8AAB0F8">
      <w:start w:val="1"/>
      <w:numFmt w:val="bullet"/>
      <w:lvlText w:val="•"/>
      <w:lvlJc w:val="left"/>
      <w:pPr>
        <w:tabs>
          <w:tab w:val="num" w:pos="720"/>
        </w:tabs>
        <w:ind w:left="720" w:hanging="360"/>
      </w:pPr>
      <w:rPr>
        <w:rFonts w:ascii="Georgia" w:hAnsi="Georgia" w:hint="default"/>
      </w:rPr>
    </w:lvl>
    <w:lvl w:ilvl="1" w:tplc="8C566BAA" w:tentative="1">
      <w:start w:val="1"/>
      <w:numFmt w:val="bullet"/>
      <w:lvlText w:val="•"/>
      <w:lvlJc w:val="left"/>
      <w:pPr>
        <w:tabs>
          <w:tab w:val="num" w:pos="1440"/>
        </w:tabs>
        <w:ind w:left="1440" w:hanging="360"/>
      </w:pPr>
      <w:rPr>
        <w:rFonts w:ascii="Georgia" w:hAnsi="Georgia" w:hint="default"/>
      </w:rPr>
    </w:lvl>
    <w:lvl w:ilvl="2" w:tplc="EDEAF1E4" w:tentative="1">
      <w:start w:val="1"/>
      <w:numFmt w:val="bullet"/>
      <w:lvlText w:val="•"/>
      <w:lvlJc w:val="left"/>
      <w:pPr>
        <w:tabs>
          <w:tab w:val="num" w:pos="2160"/>
        </w:tabs>
        <w:ind w:left="2160" w:hanging="360"/>
      </w:pPr>
      <w:rPr>
        <w:rFonts w:ascii="Georgia" w:hAnsi="Georgia" w:hint="default"/>
      </w:rPr>
    </w:lvl>
    <w:lvl w:ilvl="3" w:tplc="7F901E72" w:tentative="1">
      <w:start w:val="1"/>
      <w:numFmt w:val="bullet"/>
      <w:lvlText w:val="•"/>
      <w:lvlJc w:val="left"/>
      <w:pPr>
        <w:tabs>
          <w:tab w:val="num" w:pos="2880"/>
        </w:tabs>
        <w:ind w:left="2880" w:hanging="360"/>
      </w:pPr>
      <w:rPr>
        <w:rFonts w:ascii="Georgia" w:hAnsi="Georgia" w:hint="default"/>
      </w:rPr>
    </w:lvl>
    <w:lvl w:ilvl="4" w:tplc="69A0A23E" w:tentative="1">
      <w:start w:val="1"/>
      <w:numFmt w:val="bullet"/>
      <w:lvlText w:val="•"/>
      <w:lvlJc w:val="left"/>
      <w:pPr>
        <w:tabs>
          <w:tab w:val="num" w:pos="3600"/>
        </w:tabs>
        <w:ind w:left="3600" w:hanging="360"/>
      </w:pPr>
      <w:rPr>
        <w:rFonts w:ascii="Georgia" w:hAnsi="Georgia" w:hint="default"/>
      </w:rPr>
    </w:lvl>
    <w:lvl w:ilvl="5" w:tplc="C68EBE00" w:tentative="1">
      <w:start w:val="1"/>
      <w:numFmt w:val="bullet"/>
      <w:lvlText w:val="•"/>
      <w:lvlJc w:val="left"/>
      <w:pPr>
        <w:tabs>
          <w:tab w:val="num" w:pos="4320"/>
        </w:tabs>
        <w:ind w:left="4320" w:hanging="360"/>
      </w:pPr>
      <w:rPr>
        <w:rFonts w:ascii="Georgia" w:hAnsi="Georgia" w:hint="default"/>
      </w:rPr>
    </w:lvl>
    <w:lvl w:ilvl="6" w:tplc="B00092F4" w:tentative="1">
      <w:start w:val="1"/>
      <w:numFmt w:val="bullet"/>
      <w:lvlText w:val="•"/>
      <w:lvlJc w:val="left"/>
      <w:pPr>
        <w:tabs>
          <w:tab w:val="num" w:pos="5040"/>
        </w:tabs>
        <w:ind w:left="5040" w:hanging="360"/>
      </w:pPr>
      <w:rPr>
        <w:rFonts w:ascii="Georgia" w:hAnsi="Georgia" w:hint="default"/>
      </w:rPr>
    </w:lvl>
    <w:lvl w:ilvl="7" w:tplc="28DCE31E" w:tentative="1">
      <w:start w:val="1"/>
      <w:numFmt w:val="bullet"/>
      <w:lvlText w:val="•"/>
      <w:lvlJc w:val="left"/>
      <w:pPr>
        <w:tabs>
          <w:tab w:val="num" w:pos="5760"/>
        </w:tabs>
        <w:ind w:left="5760" w:hanging="360"/>
      </w:pPr>
      <w:rPr>
        <w:rFonts w:ascii="Georgia" w:hAnsi="Georgia" w:hint="default"/>
      </w:rPr>
    </w:lvl>
    <w:lvl w:ilvl="8" w:tplc="7696B42E" w:tentative="1">
      <w:start w:val="1"/>
      <w:numFmt w:val="bullet"/>
      <w:lvlText w:val="•"/>
      <w:lvlJc w:val="left"/>
      <w:pPr>
        <w:tabs>
          <w:tab w:val="num" w:pos="6480"/>
        </w:tabs>
        <w:ind w:left="6480" w:hanging="360"/>
      </w:pPr>
      <w:rPr>
        <w:rFonts w:ascii="Georgia" w:hAnsi="Georgia" w:hint="default"/>
      </w:rPr>
    </w:lvl>
  </w:abstractNum>
  <w:abstractNum w:abstractNumId="15">
    <w:nsid w:val="281F6D73"/>
    <w:multiLevelType w:val="hybridMultilevel"/>
    <w:tmpl w:val="20C0DC14"/>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8AE5E76"/>
    <w:multiLevelType w:val="hybridMultilevel"/>
    <w:tmpl w:val="38D6EDEE"/>
    <w:lvl w:ilvl="0" w:tplc="4B76630C">
      <w:start w:val="1"/>
      <w:numFmt w:val="bullet"/>
      <w:lvlText w:val=""/>
      <w:lvlJc w:val="left"/>
      <w:pPr>
        <w:tabs>
          <w:tab w:val="num" w:pos="720"/>
        </w:tabs>
        <w:ind w:left="720" w:hanging="360"/>
      </w:pPr>
      <w:rPr>
        <w:rFonts w:ascii="Wingdings 2" w:hAnsi="Wingdings 2" w:hint="default"/>
      </w:rPr>
    </w:lvl>
    <w:lvl w:ilvl="1" w:tplc="4CB66910" w:tentative="1">
      <w:start w:val="1"/>
      <w:numFmt w:val="bullet"/>
      <w:lvlText w:val=""/>
      <w:lvlJc w:val="left"/>
      <w:pPr>
        <w:tabs>
          <w:tab w:val="num" w:pos="1440"/>
        </w:tabs>
        <w:ind w:left="1440" w:hanging="360"/>
      </w:pPr>
      <w:rPr>
        <w:rFonts w:ascii="Wingdings 2" w:hAnsi="Wingdings 2" w:hint="default"/>
      </w:rPr>
    </w:lvl>
    <w:lvl w:ilvl="2" w:tplc="1DFA694E" w:tentative="1">
      <w:start w:val="1"/>
      <w:numFmt w:val="bullet"/>
      <w:lvlText w:val=""/>
      <w:lvlJc w:val="left"/>
      <w:pPr>
        <w:tabs>
          <w:tab w:val="num" w:pos="2160"/>
        </w:tabs>
        <w:ind w:left="2160" w:hanging="360"/>
      </w:pPr>
      <w:rPr>
        <w:rFonts w:ascii="Wingdings 2" w:hAnsi="Wingdings 2" w:hint="default"/>
      </w:rPr>
    </w:lvl>
    <w:lvl w:ilvl="3" w:tplc="46F22D4A" w:tentative="1">
      <w:start w:val="1"/>
      <w:numFmt w:val="bullet"/>
      <w:lvlText w:val=""/>
      <w:lvlJc w:val="left"/>
      <w:pPr>
        <w:tabs>
          <w:tab w:val="num" w:pos="2880"/>
        </w:tabs>
        <w:ind w:left="2880" w:hanging="360"/>
      </w:pPr>
      <w:rPr>
        <w:rFonts w:ascii="Wingdings 2" w:hAnsi="Wingdings 2" w:hint="default"/>
      </w:rPr>
    </w:lvl>
    <w:lvl w:ilvl="4" w:tplc="BAF00B50" w:tentative="1">
      <w:start w:val="1"/>
      <w:numFmt w:val="bullet"/>
      <w:lvlText w:val=""/>
      <w:lvlJc w:val="left"/>
      <w:pPr>
        <w:tabs>
          <w:tab w:val="num" w:pos="3600"/>
        </w:tabs>
        <w:ind w:left="3600" w:hanging="360"/>
      </w:pPr>
      <w:rPr>
        <w:rFonts w:ascii="Wingdings 2" w:hAnsi="Wingdings 2" w:hint="default"/>
      </w:rPr>
    </w:lvl>
    <w:lvl w:ilvl="5" w:tplc="64A8F5C4" w:tentative="1">
      <w:start w:val="1"/>
      <w:numFmt w:val="bullet"/>
      <w:lvlText w:val=""/>
      <w:lvlJc w:val="left"/>
      <w:pPr>
        <w:tabs>
          <w:tab w:val="num" w:pos="4320"/>
        </w:tabs>
        <w:ind w:left="4320" w:hanging="360"/>
      </w:pPr>
      <w:rPr>
        <w:rFonts w:ascii="Wingdings 2" w:hAnsi="Wingdings 2" w:hint="default"/>
      </w:rPr>
    </w:lvl>
    <w:lvl w:ilvl="6" w:tplc="1A56DED2" w:tentative="1">
      <w:start w:val="1"/>
      <w:numFmt w:val="bullet"/>
      <w:lvlText w:val=""/>
      <w:lvlJc w:val="left"/>
      <w:pPr>
        <w:tabs>
          <w:tab w:val="num" w:pos="5040"/>
        </w:tabs>
        <w:ind w:left="5040" w:hanging="360"/>
      </w:pPr>
      <w:rPr>
        <w:rFonts w:ascii="Wingdings 2" w:hAnsi="Wingdings 2" w:hint="default"/>
      </w:rPr>
    </w:lvl>
    <w:lvl w:ilvl="7" w:tplc="DDA24D64" w:tentative="1">
      <w:start w:val="1"/>
      <w:numFmt w:val="bullet"/>
      <w:lvlText w:val=""/>
      <w:lvlJc w:val="left"/>
      <w:pPr>
        <w:tabs>
          <w:tab w:val="num" w:pos="5760"/>
        </w:tabs>
        <w:ind w:left="5760" w:hanging="360"/>
      </w:pPr>
      <w:rPr>
        <w:rFonts w:ascii="Wingdings 2" w:hAnsi="Wingdings 2" w:hint="default"/>
      </w:rPr>
    </w:lvl>
    <w:lvl w:ilvl="8" w:tplc="8244DE8C" w:tentative="1">
      <w:start w:val="1"/>
      <w:numFmt w:val="bullet"/>
      <w:lvlText w:val=""/>
      <w:lvlJc w:val="left"/>
      <w:pPr>
        <w:tabs>
          <w:tab w:val="num" w:pos="6480"/>
        </w:tabs>
        <w:ind w:left="6480" w:hanging="360"/>
      </w:pPr>
      <w:rPr>
        <w:rFonts w:ascii="Wingdings 2" w:hAnsi="Wingdings 2" w:hint="default"/>
      </w:rPr>
    </w:lvl>
  </w:abstractNum>
  <w:abstractNum w:abstractNumId="17">
    <w:nsid w:val="29601333"/>
    <w:multiLevelType w:val="hybridMultilevel"/>
    <w:tmpl w:val="9F04EC66"/>
    <w:lvl w:ilvl="0" w:tplc="AD4A7A4E">
      <w:start w:val="1"/>
      <w:numFmt w:val="bullet"/>
      <w:lvlText w:val=""/>
      <w:lvlJc w:val="left"/>
      <w:pPr>
        <w:tabs>
          <w:tab w:val="num" w:pos="720"/>
        </w:tabs>
        <w:ind w:left="720" w:hanging="360"/>
      </w:pPr>
      <w:rPr>
        <w:rFonts w:ascii="Wingdings 2" w:hAnsi="Wingdings 2" w:hint="default"/>
      </w:rPr>
    </w:lvl>
    <w:lvl w:ilvl="1" w:tplc="9A52D146" w:tentative="1">
      <w:start w:val="1"/>
      <w:numFmt w:val="bullet"/>
      <w:lvlText w:val=""/>
      <w:lvlJc w:val="left"/>
      <w:pPr>
        <w:tabs>
          <w:tab w:val="num" w:pos="1440"/>
        </w:tabs>
        <w:ind w:left="1440" w:hanging="360"/>
      </w:pPr>
      <w:rPr>
        <w:rFonts w:ascii="Wingdings 2" w:hAnsi="Wingdings 2" w:hint="default"/>
      </w:rPr>
    </w:lvl>
    <w:lvl w:ilvl="2" w:tplc="1B085904" w:tentative="1">
      <w:start w:val="1"/>
      <w:numFmt w:val="bullet"/>
      <w:lvlText w:val=""/>
      <w:lvlJc w:val="left"/>
      <w:pPr>
        <w:tabs>
          <w:tab w:val="num" w:pos="2160"/>
        </w:tabs>
        <w:ind w:left="2160" w:hanging="360"/>
      </w:pPr>
      <w:rPr>
        <w:rFonts w:ascii="Wingdings 2" w:hAnsi="Wingdings 2" w:hint="default"/>
      </w:rPr>
    </w:lvl>
    <w:lvl w:ilvl="3" w:tplc="7BE80E76" w:tentative="1">
      <w:start w:val="1"/>
      <w:numFmt w:val="bullet"/>
      <w:lvlText w:val=""/>
      <w:lvlJc w:val="left"/>
      <w:pPr>
        <w:tabs>
          <w:tab w:val="num" w:pos="2880"/>
        </w:tabs>
        <w:ind w:left="2880" w:hanging="360"/>
      </w:pPr>
      <w:rPr>
        <w:rFonts w:ascii="Wingdings 2" w:hAnsi="Wingdings 2" w:hint="default"/>
      </w:rPr>
    </w:lvl>
    <w:lvl w:ilvl="4" w:tplc="29CCCA82" w:tentative="1">
      <w:start w:val="1"/>
      <w:numFmt w:val="bullet"/>
      <w:lvlText w:val=""/>
      <w:lvlJc w:val="left"/>
      <w:pPr>
        <w:tabs>
          <w:tab w:val="num" w:pos="3600"/>
        </w:tabs>
        <w:ind w:left="3600" w:hanging="360"/>
      </w:pPr>
      <w:rPr>
        <w:rFonts w:ascii="Wingdings 2" w:hAnsi="Wingdings 2" w:hint="default"/>
      </w:rPr>
    </w:lvl>
    <w:lvl w:ilvl="5" w:tplc="96BAC76A" w:tentative="1">
      <w:start w:val="1"/>
      <w:numFmt w:val="bullet"/>
      <w:lvlText w:val=""/>
      <w:lvlJc w:val="left"/>
      <w:pPr>
        <w:tabs>
          <w:tab w:val="num" w:pos="4320"/>
        </w:tabs>
        <w:ind w:left="4320" w:hanging="360"/>
      </w:pPr>
      <w:rPr>
        <w:rFonts w:ascii="Wingdings 2" w:hAnsi="Wingdings 2" w:hint="default"/>
      </w:rPr>
    </w:lvl>
    <w:lvl w:ilvl="6" w:tplc="B4D24D62" w:tentative="1">
      <w:start w:val="1"/>
      <w:numFmt w:val="bullet"/>
      <w:lvlText w:val=""/>
      <w:lvlJc w:val="left"/>
      <w:pPr>
        <w:tabs>
          <w:tab w:val="num" w:pos="5040"/>
        </w:tabs>
        <w:ind w:left="5040" w:hanging="360"/>
      </w:pPr>
      <w:rPr>
        <w:rFonts w:ascii="Wingdings 2" w:hAnsi="Wingdings 2" w:hint="default"/>
      </w:rPr>
    </w:lvl>
    <w:lvl w:ilvl="7" w:tplc="006A5AE0" w:tentative="1">
      <w:start w:val="1"/>
      <w:numFmt w:val="bullet"/>
      <w:lvlText w:val=""/>
      <w:lvlJc w:val="left"/>
      <w:pPr>
        <w:tabs>
          <w:tab w:val="num" w:pos="5760"/>
        </w:tabs>
        <w:ind w:left="5760" w:hanging="360"/>
      </w:pPr>
      <w:rPr>
        <w:rFonts w:ascii="Wingdings 2" w:hAnsi="Wingdings 2" w:hint="default"/>
      </w:rPr>
    </w:lvl>
    <w:lvl w:ilvl="8" w:tplc="CC1E4CA0" w:tentative="1">
      <w:start w:val="1"/>
      <w:numFmt w:val="bullet"/>
      <w:lvlText w:val=""/>
      <w:lvlJc w:val="left"/>
      <w:pPr>
        <w:tabs>
          <w:tab w:val="num" w:pos="6480"/>
        </w:tabs>
        <w:ind w:left="6480" w:hanging="360"/>
      </w:pPr>
      <w:rPr>
        <w:rFonts w:ascii="Wingdings 2" w:hAnsi="Wingdings 2" w:hint="default"/>
      </w:rPr>
    </w:lvl>
  </w:abstractNum>
  <w:abstractNum w:abstractNumId="18">
    <w:nsid w:val="2E63461D"/>
    <w:multiLevelType w:val="hybridMultilevel"/>
    <w:tmpl w:val="1ECCE9E2"/>
    <w:lvl w:ilvl="0" w:tplc="43162492">
      <w:start w:val="1"/>
      <w:numFmt w:val="bullet"/>
      <w:lvlText w:val=""/>
      <w:lvlJc w:val="left"/>
      <w:pPr>
        <w:tabs>
          <w:tab w:val="num" w:pos="720"/>
        </w:tabs>
        <w:ind w:left="720" w:hanging="360"/>
      </w:pPr>
      <w:rPr>
        <w:rFonts w:ascii="Wingdings 2" w:hAnsi="Wingdings 2" w:hint="default"/>
      </w:rPr>
    </w:lvl>
    <w:lvl w:ilvl="1" w:tplc="572A6B82" w:tentative="1">
      <w:start w:val="1"/>
      <w:numFmt w:val="bullet"/>
      <w:lvlText w:val=""/>
      <w:lvlJc w:val="left"/>
      <w:pPr>
        <w:tabs>
          <w:tab w:val="num" w:pos="1440"/>
        </w:tabs>
        <w:ind w:left="1440" w:hanging="360"/>
      </w:pPr>
      <w:rPr>
        <w:rFonts w:ascii="Wingdings 2" w:hAnsi="Wingdings 2" w:hint="default"/>
      </w:rPr>
    </w:lvl>
    <w:lvl w:ilvl="2" w:tplc="C7D843B6" w:tentative="1">
      <w:start w:val="1"/>
      <w:numFmt w:val="bullet"/>
      <w:lvlText w:val=""/>
      <w:lvlJc w:val="left"/>
      <w:pPr>
        <w:tabs>
          <w:tab w:val="num" w:pos="2160"/>
        </w:tabs>
        <w:ind w:left="2160" w:hanging="360"/>
      </w:pPr>
      <w:rPr>
        <w:rFonts w:ascii="Wingdings 2" w:hAnsi="Wingdings 2" w:hint="default"/>
      </w:rPr>
    </w:lvl>
    <w:lvl w:ilvl="3" w:tplc="24B8144C" w:tentative="1">
      <w:start w:val="1"/>
      <w:numFmt w:val="bullet"/>
      <w:lvlText w:val=""/>
      <w:lvlJc w:val="left"/>
      <w:pPr>
        <w:tabs>
          <w:tab w:val="num" w:pos="2880"/>
        </w:tabs>
        <w:ind w:left="2880" w:hanging="360"/>
      </w:pPr>
      <w:rPr>
        <w:rFonts w:ascii="Wingdings 2" w:hAnsi="Wingdings 2" w:hint="default"/>
      </w:rPr>
    </w:lvl>
    <w:lvl w:ilvl="4" w:tplc="E9F27810" w:tentative="1">
      <w:start w:val="1"/>
      <w:numFmt w:val="bullet"/>
      <w:lvlText w:val=""/>
      <w:lvlJc w:val="left"/>
      <w:pPr>
        <w:tabs>
          <w:tab w:val="num" w:pos="3600"/>
        </w:tabs>
        <w:ind w:left="3600" w:hanging="360"/>
      </w:pPr>
      <w:rPr>
        <w:rFonts w:ascii="Wingdings 2" w:hAnsi="Wingdings 2" w:hint="default"/>
      </w:rPr>
    </w:lvl>
    <w:lvl w:ilvl="5" w:tplc="7348F0E8" w:tentative="1">
      <w:start w:val="1"/>
      <w:numFmt w:val="bullet"/>
      <w:lvlText w:val=""/>
      <w:lvlJc w:val="left"/>
      <w:pPr>
        <w:tabs>
          <w:tab w:val="num" w:pos="4320"/>
        </w:tabs>
        <w:ind w:left="4320" w:hanging="360"/>
      </w:pPr>
      <w:rPr>
        <w:rFonts w:ascii="Wingdings 2" w:hAnsi="Wingdings 2" w:hint="default"/>
      </w:rPr>
    </w:lvl>
    <w:lvl w:ilvl="6" w:tplc="BA700144" w:tentative="1">
      <w:start w:val="1"/>
      <w:numFmt w:val="bullet"/>
      <w:lvlText w:val=""/>
      <w:lvlJc w:val="left"/>
      <w:pPr>
        <w:tabs>
          <w:tab w:val="num" w:pos="5040"/>
        </w:tabs>
        <w:ind w:left="5040" w:hanging="360"/>
      </w:pPr>
      <w:rPr>
        <w:rFonts w:ascii="Wingdings 2" w:hAnsi="Wingdings 2" w:hint="default"/>
      </w:rPr>
    </w:lvl>
    <w:lvl w:ilvl="7" w:tplc="0D167936" w:tentative="1">
      <w:start w:val="1"/>
      <w:numFmt w:val="bullet"/>
      <w:lvlText w:val=""/>
      <w:lvlJc w:val="left"/>
      <w:pPr>
        <w:tabs>
          <w:tab w:val="num" w:pos="5760"/>
        </w:tabs>
        <w:ind w:left="5760" w:hanging="360"/>
      </w:pPr>
      <w:rPr>
        <w:rFonts w:ascii="Wingdings 2" w:hAnsi="Wingdings 2" w:hint="default"/>
      </w:rPr>
    </w:lvl>
    <w:lvl w:ilvl="8" w:tplc="8FC4EAF0" w:tentative="1">
      <w:start w:val="1"/>
      <w:numFmt w:val="bullet"/>
      <w:lvlText w:val=""/>
      <w:lvlJc w:val="left"/>
      <w:pPr>
        <w:tabs>
          <w:tab w:val="num" w:pos="6480"/>
        </w:tabs>
        <w:ind w:left="6480" w:hanging="360"/>
      </w:pPr>
      <w:rPr>
        <w:rFonts w:ascii="Wingdings 2" w:hAnsi="Wingdings 2" w:hint="default"/>
      </w:rPr>
    </w:lvl>
  </w:abstractNum>
  <w:abstractNum w:abstractNumId="19">
    <w:nsid w:val="32C15FC8"/>
    <w:multiLevelType w:val="multilevel"/>
    <w:tmpl w:val="D4320F6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12139F"/>
    <w:multiLevelType w:val="hybridMultilevel"/>
    <w:tmpl w:val="E6D05160"/>
    <w:lvl w:ilvl="0" w:tplc="5E24EFB2">
      <w:start w:val="1"/>
      <w:numFmt w:val="bullet"/>
      <w:lvlText w:val=""/>
      <w:lvlJc w:val="left"/>
      <w:pPr>
        <w:tabs>
          <w:tab w:val="num" w:pos="720"/>
        </w:tabs>
        <w:ind w:left="720" w:hanging="360"/>
      </w:pPr>
      <w:rPr>
        <w:rFonts w:ascii="Wingdings 2" w:hAnsi="Wingdings 2" w:hint="default"/>
      </w:rPr>
    </w:lvl>
    <w:lvl w:ilvl="1" w:tplc="128A73F8" w:tentative="1">
      <w:start w:val="1"/>
      <w:numFmt w:val="bullet"/>
      <w:lvlText w:val=""/>
      <w:lvlJc w:val="left"/>
      <w:pPr>
        <w:tabs>
          <w:tab w:val="num" w:pos="1440"/>
        </w:tabs>
        <w:ind w:left="1440" w:hanging="360"/>
      </w:pPr>
      <w:rPr>
        <w:rFonts w:ascii="Wingdings 2" w:hAnsi="Wingdings 2" w:hint="default"/>
      </w:rPr>
    </w:lvl>
    <w:lvl w:ilvl="2" w:tplc="509A844C" w:tentative="1">
      <w:start w:val="1"/>
      <w:numFmt w:val="bullet"/>
      <w:lvlText w:val=""/>
      <w:lvlJc w:val="left"/>
      <w:pPr>
        <w:tabs>
          <w:tab w:val="num" w:pos="2160"/>
        </w:tabs>
        <w:ind w:left="2160" w:hanging="360"/>
      </w:pPr>
      <w:rPr>
        <w:rFonts w:ascii="Wingdings 2" w:hAnsi="Wingdings 2" w:hint="default"/>
      </w:rPr>
    </w:lvl>
    <w:lvl w:ilvl="3" w:tplc="EE8893EA" w:tentative="1">
      <w:start w:val="1"/>
      <w:numFmt w:val="bullet"/>
      <w:lvlText w:val=""/>
      <w:lvlJc w:val="left"/>
      <w:pPr>
        <w:tabs>
          <w:tab w:val="num" w:pos="2880"/>
        </w:tabs>
        <w:ind w:left="2880" w:hanging="360"/>
      </w:pPr>
      <w:rPr>
        <w:rFonts w:ascii="Wingdings 2" w:hAnsi="Wingdings 2" w:hint="default"/>
      </w:rPr>
    </w:lvl>
    <w:lvl w:ilvl="4" w:tplc="1DAEEB9C" w:tentative="1">
      <w:start w:val="1"/>
      <w:numFmt w:val="bullet"/>
      <w:lvlText w:val=""/>
      <w:lvlJc w:val="left"/>
      <w:pPr>
        <w:tabs>
          <w:tab w:val="num" w:pos="3600"/>
        </w:tabs>
        <w:ind w:left="3600" w:hanging="360"/>
      </w:pPr>
      <w:rPr>
        <w:rFonts w:ascii="Wingdings 2" w:hAnsi="Wingdings 2" w:hint="default"/>
      </w:rPr>
    </w:lvl>
    <w:lvl w:ilvl="5" w:tplc="840C4448" w:tentative="1">
      <w:start w:val="1"/>
      <w:numFmt w:val="bullet"/>
      <w:lvlText w:val=""/>
      <w:lvlJc w:val="left"/>
      <w:pPr>
        <w:tabs>
          <w:tab w:val="num" w:pos="4320"/>
        </w:tabs>
        <w:ind w:left="4320" w:hanging="360"/>
      </w:pPr>
      <w:rPr>
        <w:rFonts w:ascii="Wingdings 2" w:hAnsi="Wingdings 2" w:hint="default"/>
      </w:rPr>
    </w:lvl>
    <w:lvl w:ilvl="6" w:tplc="150E2D40" w:tentative="1">
      <w:start w:val="1"/>
      <w:numFmt w:val="bullet"/>
      <w:lvlText w:val=""/>
      <w:lvlJc w:val="left"/>
      <w:pPr>
        <w:tabs>
          <w:tab w:val="num" w:pos="5040"/>
        </w:tabs>
        <w:ind w:left="5040" w:hanging="360"/>
      </w:pPr>
      <w:rPr>
        <w:rFonts w:ascii="Wingdings 2" w:hAnsi="Wingdings 2" w:hint="default"/>
      </w:rPr>
    </w:lvl>
    <w:lvl w:ilvl="7" w:tplc="625CCA1E" w:tentative="1">
      <w:start w:val="1"/>
      <w:numFmt w:val="bullet"/>
      <w:lvlText w:val=""/>
      <w:lvlJc w:val="left"/>
      <w:pPr>
        <w:tabs>
          <w:tab w:val="num" w:pos="5760"/>
        </w:tabs>
        <w:ind w:left="5760" w:hanging="360"/>
      </w:pPr>
      <w:rPr>
        <w:rFonts w:ascii="Wingdings 2" w:hAnsi="Wingdings 2" w:hint="default"/>
      </w:rPr>
    </w:lvl>
    <w:lvl w:ilvl="8" w:tplc="8BF6CF22" w:tentative="1">
      <w:start w:val="1"/>
      <w:numFmt w:val="bullet"/>
      <w:lvlText w:val=""/>
      <w:lvlJc w:val="left"/>
      <w:pPr>
        <w:tabs>
          <w:tab w:val="num" w:pos="6480"/>
        </w:tabs>
        <w:ind w:left="6480" w:hanging="360"/>
      </w:pPr>
      <w:rPr>
        <w:rFonts w:ascii="Wingdings 2" w:hAnsi="Wingdings 2" w:hint="default"/>
      </w:rPr>
    </w:lvl>
  </w:abstractNum>
  <w:abstractNum w:abstractNumId="21">
    <w:nsid w:val="3CDD37BB"/>
    <w:multiLevelType w:val="hybridMultilevel"/>
    <w:tmpl w:val="682AB000"/>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3D983E1C"/>
    <w:multiLevelType w:val="hybridMultilevel"/>
    <w:tmpl w:val="04C41F5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590399"/>
    <w:multiLevelType w:val="multilevel"/>
    <w:tmpl w:val="58B48E9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nsid w:val="42F61C00"/>
    <w:multiLevelType w:val="multilevel"/>
    <w:tmpl w:val="7FC0495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nsid w:val="43C3404A"/>
    <w:multiLevelType w:val="hybridMultilevel"/>
    <w:tmpl w:val="B03EA9D6"/>
    <w:lvl w:ilvl="0" w:tplc="FEA00108">
      <w:start w:val="1"/>
      <w:numFmt w:val="decimal"/>
      <w:lvlText w:val="%1."/>
      <w:lvlJc w:val="left"/>
      <w:pPr>
        <w:ind w:left="1260" w:hanging="360"/>
      </w:pPr>
      <w:rPr>
        <w:rFonts w:ascii="Times New Roman" w:eastAsia="Times New Roman" w:hAnsi="Times New Roman" w:cs="Times New Roman"/>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nsid w:val="48C73BE6"/>
    <w:multiLevelType w:val="hybridMultilevel"/>
    <w:tmpl w:val="371C92F4"/>
    <w:lvl w:ilvl="0" w:tplc="274E315C">
      <w:start w:val="1"/>
      <w:numFmt w:val="bullet"/>
      <w:lvlText w:val="•"/>
      <w:lvlJc w:val="left"/>
      <w:pPr>
        <w:tabs>
          <w:tab w:val="num" w:pos="720"/>
        </w:tabs>
        <w:ind w:left="720" w:hanging="360"/>
      </w:pPr>
      <w:rPr>
        <w:rFonts w:ascii="Georgia" w:hAnsi="Georgia" w:hint="default"/>
      </w:rPr>
    </w:lvl>
    <w:lvl w:ilvl="1" w:tplc="1898EDAE" w:tentative="1">
      <w:start w:val="1"/>
      <w:numFmt w:val="bullet"/>
      <w:lvlText w:val="•"/>
      <w:lvlJc w:val="left"/>
      <w:pPr>
        <w:tabs>
          <w:tab w:val="num" w:pos="1440"/>
        </w:tabs>
        <w:ind w:left="1440" w:hanging="360"/>
      </w:pPr>
      <w:rPr>
        <w:rFonts w:ascii="Georgia" w:hAnsi="Georgia" w:hint="default"/>
      </w:rPr>
    </w:lvl>
    <w:lvl w:ilvl="2" w:tplc="BEA42C2C" w:tentative="1">
      <w:start w:val="1"/>
      <w:numFmt w:val="bullet"/>
      <w:lvlText w:val="•"/>
      <w:lvlJc w:val="left"/>
      <w:pPr>
        <w:tabs>
          <w:tab w:val="num" w:pos="2160"/>
        </w:tabs>
        <w:ind w:left="2160" w:hanging="360"/>
      </w:pPr>
      <w:rPr>
        <w:rFonts w:ascii="Georgia" w:hAnsi="Georgia" w:hint="default"/>
      </w:rPr>
    </w:lvl>
    <w:lvl w:ilvl="3" w:tplc="E48EC198" w:tentative="1">
      <w:start w:val="1"/>
      <w:numFmt w:val="bullet"/>
      <w:lvlText w:val="•"/>
      <w:lvlJc w:val="left"/>
      <w:pPr>
        <w:tabs>
          <w:tab w:val="num" w:pos="2880"/>
        </w:tabs>
        <w:ind w:left="2880" w:hanging="360"/>
      </w:pPr>
      <w:rPr>
        <w:rFonts w:ascii="Georgia" w:hAnsi="Georgia" w:hint="default"/>
      </w:rPr>
    </w:lvl>
    <w:lvl w:ilvl="4" w:tplc="9118CB2A" w:tentative="1">
      <w:start w:val="1"/>
      <w:numFmt w:val="bullet"/>
      <w:lvlText w:val="•"/>
      <w:lvlJc w:val="left"/>
      <w:pPr>
        <w:tabs>
          <w:tab w:val="num" w:pos="3600"/>
        </w:tabs>
        <w:ind w:left="3600" w:hanging="360"/>
      </w:pPr>
      <w:rPr>
        <w:rFonts w:ascii="Georgia" w:hAnsi="Georgia" w:hint="default"/>
      </w:rPr>
    </w:lvl>
    <w:lvl w:ilvl="5" w:tplc="A1DE7168" w:tentative="1">
      <w:start w:val="1"/>
      <w:numFmt w:val="bullet"/>
      <w:lvlText w:val="•"/>
      <w:lvlJc w:val="left"/>
      <w:pPr>
        <w:tabs>
          <w:tab w:val="num" w:pos="4320"/>
        </w:tabs>
        <w:ind w:left="4320" w:hanging="360"/>
      </w:pPr>
      <w:rPr>
        <w:rFonts w:ascii="Georgia" w:hAnsi="Georgia" w:hint="default"/>
      </w:rPr>
    </w:lvl>
    <w:lvl w:ilvl="6" w:tplc="37226990" w:tentative="1">
      <w:start w:val="1"/>
      <w:numFmt w:val="bullet"/>
      <w:lvlText w:val="•"/>
      <w:lvlJc w:val="left"/>
      <w:pPr>
        <w:tabs>
          <w:tab w:val="num" w:pos="5040"/>
        </w:tabs>
        <w:ind w:left="5040" w:hanging="360"/>
      </w:pPr>
      <w:rPr>
        <w:rFonts w:ascii="Georgia" w:hAnsi="Georgia" w:hint="default"/>
      </w:rPr>
    </w:lvl>
    <w:lvl w:ilvl="7" w:tplc="27A65EB6" w:tentative="1">
      <w:start w:val="1"/>
      <w:numFmt w:val="bullet"/>
      <w:lvlText w:val="•"/>
      <w:lvlJc w:val="left"/>
      <w:pPr>
        <w:tabs>
          <w:tab w:val="num" w:pos="5760"/>
        </w:tabs>
        <w:ind w:left="5760" w:hanging="360"/>
      </w:pPr>
      <w:rPr>
        <w:rFonts w:ascii="Georgia" w:hAnsi="Georgia" w:hint="default"/>
      </w:rPr>
    </w:lvl>
    <w:lvl w:ilvl="8" w:tplc="014AEE50" w:tentative="1">
      <w:start w:val="1"/>
      <w:numFmt w:val="bullet"/>
      <w:lvlText w:val="•"/>
      <w:lvlJc w:val="left"/>
      <w:pPr>
        <w:tabs>
          <w:tab w:val="num" w:pos="6480"/>
        </w:tabs>
        <w:ind w:left="6480" w:hanging="360"/>
      </w:pPr>
      <w:rPr>
        <w:rFonts w:ascii="Georgia" w:hAnsi="Georgia" w:hint="default"/>
      </w:rPr>
    </w:lvl>
  </w:abstractNum>
  <w:abstractNum w:abstractNumId="27">
    <w:nsid w:val="49522595"/>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BBC2918"/>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C411505"/>
    <w:multiLevelType w:val="hybridMultilevel"/>
    <w:tmpl w:val="0B66CA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E9C0716"/>
    <w:multiLevelType w:val="hybridMultilevel"/>
    <w:tmpl w:val="045C9E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665DC9"/>
    <w:multiLevelType w:val="hybridMultilevel"/>
    <w:tmpl w:val="79B6AB4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A331098"/>
    <w:multiLevelType w:val="multilevel"/>
    <w:tmpl w:val="9A7C28F2"/>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3">
    <w:nsid w:val="5BCF5E12"/>
    <w:multiLevelType w:val="hybridMultilevel"/>
    <w:tmpl w:val="5F8AB3FA"/>
    <w:lvl w:ilvl="0" w:tplc="102E2150">
      <w:start w:val="1"/>
      <w:numFmt w:val="bullet"/>
      <w:lvlText w:val="•"/>
      <w:lvlJc w:val="left"/>
      <w:pPr>
        <w:tabs>
          <w:tab w:val="num" w:pos="720"/>
        </w:tabs>
        <w:ind w:left="720" w:hanging="360"/>
      </w:pPr>
      <w:rPr>
        <w:rFonts w:ascii="Georgia" w:hAnsi="Georgia" w:hint="default"/>
      </w:rPr>
    </w:lvl>
    <w:lvl w:ilvl="1" w:tplc="71FE9D4C" w:tentative="1">
      <w:start w:val="1"/>
      <w:numFmt w:val="bullet"/>
      <w:lvlText w:val="•"/>
      <w:lvlJc w:val="left"/>
      <w:pPr>
        <w:tabs>
          <w:tab w:val="num" w:pos="1440"/>
        </w:tabs>
        <w:ind w:left="1440" w:hanging="360"/>
      </w:pPr>
      <w:rPr>
        <w:rFonts w:ascii="Georgia" w:hAnsi="Georgia" w:hint="default"/>
      </w:rPr>
    </w:lvl>
    <w:lvl w:ilvl="2" w:tplc="FFCA8064" w:tentative="1">
      <w:start w:val="1"/>
      <w:numFmt w:val="bullet"/>
      <w:lvlText w:val="•"/>
      <w:lvlJc w:val="left"/>
      <w:pPr>
        <w:tabs>
          <w:tab w:val="num" w:pos="2160"/>
        </w:tabs>
        <w:ind w:left="2160" w:hanging="360"/>
      </w:pPr>
      <w:rPr>
        <w:rFonts w:ascii="Georgia" w:hAnsi="Georgia" w:hint="default"/>
      </w:rPr>
    </w:lvl>
    <w:lvl w:ilvl="3" w:tplc="0AD26968" w:tentative="1">
      <w:start w:val="1"/>
      <w:numFmt w:val="bullet"/>
      <w:lvlText w:val="•"/>
      <w:lvlJc w:val="left"/>
      <w:pPr>
        <w:tabs>
          <w:tab w:val="num" w:pos="2880"/>
        </w:tabs>
        <w:ind w:left="2880" w:hanging="360"/>
      </w:pPr>
      <w:rPr>
        <w:rFonts w:ascii="Georgia" w:hAnsi="Georgia" w:hint="default"/>
      </w:rPr>
    </w:lvl>
    <w:lvl w:ilvl="4" w:tplc="4844BF86" w:tentative="1">
      <w:start w:val="1"/>
      <w:numFmt w:val="bullet"/>
      <w:lvlText w:val="•"/>
      <w:lvlJc w:val="left"/>
      <w:pPr>
        <w:tabs>
          <w:tab w:val="num" w:pos="3600"/>
        </w:tabs>
        <w:ind w:left="3600" w:hanging="360"/>
      </w:pPr>
      <w:rPr>
        <w:rFonts w:ascii="Georgia" w:hAnsi="Georgia" w:hint="default"/>
      </w:rPr>
    </w:lvl>
    <w:lvl w:ilvl="5" w:tplc="FB32780E" w:tentative="1">
      <w:start w:val="1"/>
      <w:numFmt w:val="bullet"/>
      <w:lvlText w:val="•"/>
      <w:lvlJc w:val="left"/>
      <w:pPr>
        <w:tabs>
          <w:tab w:val="num" w:pos="4320"/>
        </w:tabs>
        <w:ind w:left="4320" w:hanging="360"/>
      </w:pPr>
      <w:rPr>
        <w:rFonts w:ascii="Georgia" w:hAnsi="Georgia" w:hint="default"/>
      </w:rPr>
    </w:lvl>
    <w:lvl w:ilvl="6" w:tplc="2A8EF0F2" w:tentative="1">
      <w:start w:val="1"/>
      <w:numFmt w:val="bullet"/>
      <w:lvlText w:val="•"/>
      <w:lvlJc w:val="left"/>
      <w:pPr>
        <w:tabs>
          <w:tab w:val="num" w:pos="5040"/>
        </w:tabs>
        <w:ind w:left="5040" w:hanging="360"/>
      </w:pPr>
      <w:rPr>
        <w:rFonts w:ascii="Georgia" w:hAnsi="Georgia" w:hint="default"/>
      </w:rPr>
    </w:lvl>
    <w:lvl w:ilvl="7" w:tplc="09B00F9A" w:tentative="1">
      <w:start w:val="1"/>
      <w:numFmt w:val="bullet"/>
      <w:lvlText w:val="•"/>
      <w:lvlJc w:val="left"/>
      <w:pPr>
        <w:tabs>
          <w:tab w:val="num" w:pos="5760"/>
        </w:tabs>
        <w:ind w:left="5760" w:hanging="360"/>
      </w:pPr>
      <w:rPr>
        <w:rFonts w:ascii="Georgia" w:hAnsi="Georgia" w:hint="default"/>
      </w:rPr>
    </w:lvl>
    <w:lvl w:ilvl="8" w:tplc="EE4C7040" w:tentative="1">
      <w:start w:val="1"/>
      <w:numFmt w:val="bullet"/>
      <w:lvlText w:val="•"/>
      <w:lvlJc w:val="left"/>
      <w:pPr>
        <w:tabs>
          <w:tab w:val="num" w:pos="6480"/>
        </w:tabs>
        <w:ind w:left="6480" w:hanging="360"/>
      </w:pPr>
      <w:rPr>
        <w:rFonts w:ascii="Georgia" w:hAnsi="Georgia" w:hint="default"/>
      </w:rPr>
    </w:lvl>
  </w:abstractNum>
  <w:abstractNum w:abstractNumId="34">
    <w:nsid w:val="64073360"/>
    <w:multiLevelType w:val="hybridMultilevel"/>
    <w:tmpl w:val="3F2C0392"/>
    <w:lvl w:ilvl="0" w:tplc="6E8678DA">
      <w:start w:val="1"/>
      <w:numFmt w:val="bullet"/>
      <w:lvlText w:val="•"/>
      <w:lvlJc w:val="left"/>
      <w:pPr>
        <w:tabs>
          <w:tab w:val="num" w:pos="720"/>
        </w:tabs>
        <w:ind w:left="720" w:hanging="360"/>
      </w:pPr>
      <w:rPr>
        <w:rFonts w:ascii="Georgia" w:hAnsi="Georgia" w:hint="default"/>
      </w:rPr>
    </w:lvl>
    <w:lvl w:ilvl="1" w:tplc="D35C1FFC" w:tentative="1">
      <w:start w:val="1"/>
      <w:numFmt w:val="bullet"/>
      <w:lvlText w:val="•"/>
      <w:lvlJc w:val="left"/>
      <w:pPr>
        <w:tabs>
          <w:tab w:val="num" w:pos="1440"/>
        </w:tabs>
        <w:ind w:left="1440" w:hanging="360"/>
      </w:pPr>
      <w:rPr>
        <w:rFonts w:ascii="Georgia" w:hAnsi="Georgia" w:hint="default"/>
      </w:rPr>
    </w:lvl>
    <w:lvl w:ilvl="2" w:tplc="74C4E396" w:tentative="1">
      <w:start w:val="1"/>
      <w:numFmt w:val="bullet"/>
      <w:lvlText w:val="•"/>
      <w:lvlJc w:val="left"/>
      <w:pPr>
        <w:tabs>
          <w:tab w:val="num" w:pos="2160"/>
        </w:tabs>
        <w:ind w:left="2160" w:hanging="360"/>
      </w:pPr>
      <w:rPr>
        <w:rFonts w:ascii="Georgia" w:hAnsi="Georgia" w:hint="default"/>
      </w:rPr>
    </w:lvl>
    <w:lvl w:ilvl="3" w:tplc="AAF2B48E" w:tentative="1">
      <w:start w:val="1"/>
      <w:numFmt w:val="bullet"/>
      <w:lvlText w:val="•"/>
      <w:lvlJc w:val="left"/>
      <w:pPr>
        <w:tabs>
          <w:tab w:val="num" w:pos="2880"/>
        </w:tabs>
        <w:ind w:left="2880" w:hanging="360"/>
      </w:pPr>
      <w:rPr>
        <w:rFonts w:ascii="Georgia" w:hAnsi="Georgia" w:hint="default"/>
      </w:rPr>
    </w:lvl>
    <w:lvl w:ilvl="4" w:tplc="4A9A4882" w:tentative="1">
      <w:start w:val="1"/>
      <w:numFmt w:val="bullet"/>
      <w:lvlText w:val="•"/>
      <w:lvlJc w:val="left"/>
      <w:pPr>
        <w:tabs>
          <w:tab w:val="num" w:pos="3600"/>
        </w:tabs>
        <w:ind w:left="3600" w:hanging="360"/>
      </w:pPr>
      <w:rPr>
        <w:rFonts w:ascii="Georgia" w:hAnsi="Georgia" w:hint="default"/>
      </w:rPr>
    </w:lvl>
    <w:lvl w:ilvl="5" w:tplc="0F86FE6C" w:tentative="1">
      <w:start w:val="1"/>
      <w:numFmt w:val="bullet"/>
      <w:lvlText w:val="•"/>
      <w:lvlJc w:val="left"/>
      <w:pPr>
        <w:tabs>
          <w:tab w:val="num" w:pos="4320"/>
        </w:tabs>
        <w:ind w:left="4320" w:hanging="360"/>
      </w:pPr>
      <w:rPr>
        <w:rFonts w:ascii="Georgia" w:hAnsi="Georgia" w:hint="default"/>
      </w:rPr>
    </w:lvl>
    <w:lvl w:ilvl="6" w:tplc="35BE1F3C" w:tentative="1">
      <w:start w:val="1"/>
      <w:numFmt w:val="bullet"/>
      <w:lvlText w:val="•"/>
      <w:lvlJc w:val="left"/>
      <w:pPr>
        <w:tabs>
          <w:tab w:val="num" w:pos="5040"/>
        </w:tabs>
        <w:ind w:left="5040" w:hanging="360"/>
      </w:pPr>
      <w:rPr>
        <w:rFonts w:ascii="Georgia" w:hAnsi="Georgia" w:hint="default"/>
      </w:rPr>
    </w:lvl>
    <w:lvl w:ilvl="7" w:tplc="99144482" w:tentative="1">
      <w:start w:val="1"/>
      <w:numFmt w:val="bullet"/>
      <w:lvlText w:val="•"/>
      <w:lvlJc w:val="left"/>
      <w:pPr>
        <w:tabs>
          <w:tab w:val="num" w:pos="5760"/>
        </w:tabs>
        <w:ind w:left="5760" w:hanging="360"/>
      </w:pPr>
      <w:rPr>
        <w:rFonts w:ascii="Georgia" w:hAnsi="Georgia" w:hint="default"/>
      </w:rPr>
    </w:lvl>
    <w:lvl w:ilvl="8" w:tplc="9FAE7310" w:tentative="1">
      <w:start w:val="1"/>
      <w:numFmt w:val="bullet"/>
      <w:lvlText w:val="•"/>
      <w:lvlJc w:val="left"/>
      <w:pPr>
        <w:tabs>
          <w:tab w:val="num" w:pos="6480"/>
        </w:tabs>
        <w:ind w:left="6480" w:hanging="360"/>
      </w:pPr>
      <w:rPr>
        <w:rFonts w:ascii="Georgia" w:hAnsi="Georgia" w:hint="default"/>
      </w:rPr>
    </w:lvl>
  </w:abstractNum>
  <w:abstractNum w:abstractNumId="35">
    <w:nsid w:val="659D07B6"/>
    <w:multiLevelType w:val="hybridMultilevel"/>
    <w:tmpl w:val="E83E33BA"/>
    <w:lvl w:ilvl="0" w:tplc="BF5848AC">
      <w:start w:val="1"/>
      <w:numFmt w:val="bullet"/>
      <w:lvlText w:val="•"/>
      <w:lvlJc w:val="left"/>
      <w:pPr>
        <w:tabs>
          <w:tab w:val="num" w:pos="720"/>
        </w:tabs>
        <w:ind w:left="720" w:hanging="360"/>
      </w:pPr>
      <w:rPr>
        <w:rFonts w:ascii="Georgia" w:hAnsi="Georgia" w:hint="default"/>
      </w:rPr>
    </w:lvl>
    <w:lvl w:ilvl="1" w:tplc="600C3FF4" w:tentative="1">
      <w:start w:val="1"/>
      <w:numFmt w:val="bullet"/>
      <w:lvlText w:val="•"/>
      <w:lvlJc w:val="left"/>
      <w:pPr>
        <w:tabs>
          <w:tab w:val="num" w:pos="1440"/>
        </w:tabs>
        <w:ind w:left="1440" w:hanging="360"/>
      </w:pPr>
      <w:rPr>
        <w:rFonts w:ascii="Georgia" w:hAnsi="Georgia" w:hint="default"/>
      </w:rPr>
    </w:lvl>
    <w:lvl w:ilvl="2" w:tplc="E026D04C" w:tentative="1">
      <w:start w:val="1"/>
      <w:numFmt w:val="bullet"/>
      <w:lvlText w:val="•"/>
      <w:lvlJc w:val="left"/>
      <w:pPr>
        <w:tabs>
          <w:tab w:val="num" w:pos="2160"/>
        </w:tabs>
        <w:ind w:left="2160" w:hanging="360"/>
      </w:pPr>
      <w:rPr>
        <w:rFonts w:ascii="Georgia" w:hAnsi="Georgia" w:hint="default"/>
      </w:rPr>
    </w:lvl>
    <w:lvl w:ilvl="3" w:tplc="86C83A3C" w:tentative="1">
      <w:start w:val="1"/>
      <w:numFmt w:val="bullet"/>
      <w:lvlText w:val="•"/>
      <w:lvlJc w:val="left"/>
      <w:pPr>
        <w:tabs>
          <w:tab w:val="num" w:pos="2880"/>
        </w:tabs>
        <w:ind w:left="2880" w:hanging="360"/>
      </w:pPr>
      <w:rPr>
        <w:rFonts w:ascii="Georgia" w:hAnsi="Georgia" w:hint="default"/>
      </w:rPr>
    </w:lvl>
    <w:lvl w:ilvl="4" w:tplc="7DBAEDBE" w:tentative="1">
      <w:start w:val="1"/>
      <w:numFmt w:val="bullet"/>
      <w:lvlText w:val="•"/>
      <w:lvlJc w:val="left"/>
      <w:pPr>
        <w:tabs>
          <w:tab w:val="num" w:pos="3600"/>
        </w:tabs>
        <w:ind w:left="3600" w:hanging="360"/>
      </w:pPr>
      <w:rPr>
        <w:rFonts w:ascii="Georgia" w:hAnsi="Georgia" w:hint="default"/>
      </w:rPr>
    </w:lvl>
    <w:lvl w:ilvl="5" w:tplc="5A02933C" w:tentative="1">
      <w:start w:val="1"/>
      <w:numFmt w:val="bullet"/>
      <w:lvlText w:val="•"/>
      <w:lvlJc w:val="left"/>
      <w:pPr>
        <w:tabs>
          <w:tab w:val="num" w:pos="4320"/>
        </w:tabs>
        <w:ind w:left="4320" w:hanging="360"/>
      </w:pPr>
      <w:rPr>
        <w:rFonts w:ascii="Georgia" w:hAnsi="Georgia" w:hint="default"/>
      </w:rPr>
    </w:lvl>
    <w:lvl w:ilvl="6" w:tplc="0C5A1906" w:tentative="1">
      <w:start w:val="1"/>
      <w:numFmt w:val="bullet"/>
      <w:lvlText w:val="•"/>
      <w:lvlJc w:val="left"/>
      <w:pPr>
        <w:tabs>
          <w:tab w:val="num" w:pos="5040"/>
        </w:tabs>
        <w:ind w:left="5040" w:hanging="360"/>
      </w:pPr>
      <w:rPr>
        <w:rFonts w:ascii="Georgia" w:hAnsi="Georgia" w:hint="default"/>
      </w:rPr>
    </w:lvl>
    <w:lvl w:ilvl="7" w:tplc="393E7748" w:tentative="1">
      <w:start w:val="1"/>
      <w:numFmt w:val="bullet"/>
      <w:lvlText w:val="•"/>
      <w:lvlJc w:val="left"/>
      <w:pPr>
        <w:tabs>
          <w:tab w:val="num" w:pos="5760"/>
        </w:tabs>
        <w:ind w:left="5760" w:hanging="360"/>
      </w:pPr>
      <w:rPr>
        <w:rFonts w:ascii="Georgia" w:hAnsi="Georgia" w:hint="default"/>
      </w:rPr>
    </w:lvl>
    <w:lvl w:ilvl="8" w:tplc="729E7BBE" w:tentative="1">
      <w:start w:val="1"/>
      <w:numFmt w:val="bullet"/>
      <w:lvlText w:val="•"/>
      <w:lvlJc w:val="left"/>
      <w:pPr>
        <w:tabs>
          <w:tab w:val="num" w:pos="6480"/>
        </w:tabs>
        <w:ind w:left="6480" w:hanging="360"/>
      </w:pPr>
      <w:rPr>
        <w:rFonts w:ascii="Georgia" w:hAnsi="Georgia" w:hint="default"/>
      </w:rPr>
    </w:lvl>
  </w:abstractNum>
  <w:abstractNum w:abstractNumId="36">
    <w:nsid w:val="70844B6D"/>
    <w:multiLevelType w:val="hybridMultilevel"/>
    <w:tmpl w:val="CDA6DA8E"/>
    <w:lvl w:ilvl="0" w:tplc="0EB2326E">
      <w:start w:val="1"/>
      <w:numFmt w:val="bullet"/>
      <w:lvlText w:val="•"/>
      <w:lvlJc w:val="left"/>
      <w:pPr>
        <w:tabs>
          <w:tab w:val="num" w:pos="720"/>
        </w:tabs>
        <w:ind w:left="720" w:hanging="360"/>
      </w:pPr>
      <w:rPr>
        <w:rFonts w:ascii="Georgia" w:hAnsi="Georgia" w:hint="default"/>
      </w:rPr>
    </w:lvl>
    <w:lvl w:ilvl="1" w:tplc="EE3AED9A" w:tentative="1">
      <w:start w:val="1"/>
      <w:numFmt w:val="bullet"/>
      <w:lvlText w:val="•"/>
      <w:lvlJc w:val="left"/>
      <w:pPr>
        <w:tabs>
          <w:tab w:val="num" w:pos="1440"/>
        </w:tabs>
        <w:ind w:left="1440" w:hanging="360"/>
      </w:pPr>
      <w:rPr>
        <w:rFonts w:ascii="Georgia" w:hAnsi="Georgia" w:hint="default"/>
      </w:rPr>
    </w:lvl>
    <w:lvl w:ilvl="2" w:tplc="C6C02E80" w:tentative="1">
      <w:start w:val="1"/>
      <w:numFmt w:val="bullet"/>
      <w:lvlText w:val="•"/>
      <w:lvlJc w:val="left"/>
      <w:pPr>
        <w:tabs>
          <w:tab w:val="num" w:pos="2160"/>
        </w:tabs>
        <w:ind w:left="2160" w:hanging="360"/>
      </w:pPr>
      <w:rPr>
        <w:rFonts w:ascii="Georgia" w:hAnsi="Georgia" w:hint="default"/>
      </w:rPr>
    </w:lvl>
    <w:lvl w:ilvl="3" w:tplc="3A900860" w:tentative="1">
      <w:start w:val="1"/>
      <w:numFmt w:val="bullet"/>
      <w:lvlText w:val="•"/>
      <w:lvlJc w:val="left"/>
      <w:pPr>
        <w:tabs>
          <w:tab w:val="num" w:pos="2880"/>
        </w:tabs>
        <w:ind w:left="2880" w:hanging="360"/>
      </w:pPr>
      <w:rPr>
        <w:rFonts w:ascii="Georgia" w:hAnsi="Georgia" w:hint="default"/>
      </w:rPr>
    </w:lvl>
    <w:lvl w:ilvl="4" w:tplc="907A0EC0" w:tentative="1">
      <w:start w:val="1"/>
      <w:numFmt w:val="bullet"/>
      <w:lvlText w:val="•"/>
      <w:lvlJc w:val="left"/>
      <w:pPr>
        <w:tabs>
          <w:tab w:val="num" w:pos="3600"/>
        </w:tabs>
        <w:ind w:left="3600" w:hanging="360"/>
      </w:pPr>
      <w:rPr>
        <w:rFonts w:ascii="Georgia" w:hAnsi="Georgia" w:hint="default"/>
      </w:rPr>
    </w:lvl>
    <w:lvl w:ilvl="5" w:tplc="1E96E1D6" w:tentative="1">
      <w:start w:val="1"/>
      <w:numFmt w:val="bullet"/>
      <w:lvlText w:val="•"/>
      <w:lvlJc w:val="left"/>
      <w:pPr>
        <w:tabs>
          <w:tab w:val="num" w:pos="4320"/>
        </w:tabs>
        <w:ind w:left="4320" w:hanging="360"/>
      </w:pPr>
      <w:rPr>
        <w:rFonts w:ascii="Georgia" w:hAnsi="Georgia" w:hint="default"/>
      </w:rPr>
    </w:lvl>
    <w:lvl w:ilvl="6" w:tplc="852C654A" w:tentative="1">
      <w:start w:val="1"/>
      <w:numFmt w:val="bullet"/>
      <w:lvlText w:val="•"/>
      <w:lvlJc w:val="left"/>
      <w:pPr>
        <w:tabs>
          <w:tab w:val="num" w:pos="5040"/>
        </w:tabs>
        <w:ind w:left="5040" w:hanging="360"/>
      </w:pPr>
      <w:rPr>
        <w:rFonts w:ascii="Georgia" w:hAnsi="Georgia" w:hint="default"/>
      </w:rPr>
    </w:lvl>
    <w:lvl w:ilvl="7" w:tplc="346A2A38" w:tentative="1">
      <w:start w:val="1"/>
      <w:numFmt w:val="bullet"/>
      <w:lvlText w:val="•"/>
      <w:lvlJc w:val="left"/>
      <w:pPr>
        <w:tabs>
          <w:tab w:val="num" w:pos="5760"/>
        </w:tabs>
        <w:ind w:left="5760" w:hanging="360"/>
      </w:pPr>
      <w:rPr>
        <w:rFonts w:ascii="Georgia" w:hAnsi="Georgia" w:hint="default"/>
      </w:rPr>
    </w:lvl>
    <w:lvl w:ilvl="8" w:tplc="EBF83E00" w:tentative="1">
      <w:start w:val="1"/>
      <w:numFmt w:val="bullet"/>
      <w:lvlText w:val="•"/>
      <w:lvlJc w:val="left"/>
      <w:pPr>
        <w:tabs>
          <w:tab w:val="num" w:pos="6480"/>
        </w:tabs>
        <w:ind w:left="6480" w:hanging="360"/>
      </w:pPr>
      <w:rPr>
        <w:rFonts w:ascii="Georgia" w:hAnsi="Georgia" w:hint="default"/>
      </w:rPr>
    </w:lvl>
  </w:abstractNum>
  <w:abstractNum w:abstractNumId="37">
    <w:nsid w:val="75E93A6A"/>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6503119"/>
    <w:multiLevelType w:val="hybridMultilevel"/>
    <w:tmpl w:val="8100483A"/>
    <w:lvl w:ilvl="0" w:tplc="600ADAD0">
      <w:start w:val="1"/>
      <w:numFmt w:val="bullet"/>
      <w:lvlText w:val="•"/>
      <w:lvlJc w:val="left"/>
      <w:pPr>
        <w:tabs>
          <w:tab w:val="num" w:pos="720"/>
        </w:tabs>
        <w:ind w:left="720" w:hanging="360"/>
      </w:pPr>
      <w:rPr>
        <w:rFonts w:ascii="Times New Roman" w:hAnsi="Times New Roman" w:hint="default"/>
      </w:rPr>
    </w:lvl>
    <w:lvl w:ilvl="1" w:tplc="F5F45000" w:tentative="1">
      <w:start w:val="1"/>
      <w:numFmt w:val="bullet"/>
      <w:lvlText w:val="•"/>
      <w:lvlJc w:val="left"/>
      <w:pPr>
        <w:tabs>
          <w:tab w:val="num" w:pos="1440"/>
        </w:tabs>
        <w:ind w:left="1440" w:hanging="360"/>
      </w:pPr>
      <w:rPr>
        <w:rFonts w:ascii="Times New Roman" w:hAnsi="Times New Roman" w:hint="default"/>
      </w:rPr>
    </w:lvl>
    <w:lvl w:ilvl="2" w:tplc="705CEF0E" w:tentative="1">
      <w:start w:val="1"/>
      <w:numFmt w:val="bullet"/>
      <w:lvlText w:val="•"/>
      <w:lvlJc w:val="left"/>
      <w:pPr>
        <w:tabs>
          <w:tab w:val="num" w:pos="2160"/>
        </w:tabs>
        <w:ind w:left="2160" w:hanging="360"/>
      </w:pPr>
      <w:rPr>
        <w:rFonts w:ascii="Times New Roman" w:hAnsi="Times New Roman" w:hint="default"/>
      </w:rPr>
    </w:lvl>
    <w:lvl w:ilvl="3" w:tplc="70D07EFE" w:tentative="1">
      <w:start w:val="1"/>
      <w:numFmt w:val="bullet"/>
      <w:lvlText w:val="•"/>
      <w:lvlJc w:val="left"/>
      <w:pPr>
        <w:tabs>
          <w:tab w:val="num" w:pos="2880"/>
        </w:tabs>
        <w:ind w:left="2880" w:hanging="360"/>
      </w:pPr>
      <w:rPr>
        <w:rFonts w:ascii="Times New Roman" w:hAnsi="Times New Roman" w:hint="default"/>
      </w:rPr>
    </w:lvl>
    <w:lvl w:ilvl="4" w:tplc="6B423E1E" w:tentative="1">
      <w:start w:val="1"/>
      <w:numFmt w:val="bullet"/>
      <w:lvlText w:val="•"/>
      <w:lvlJc w:val="left"/>
      <w:pPr>
        <w:tabs>
          <w:tab w:val="num" w:pos="3600"/>
        </w:tabs>
        <w:ind w:left="3600" w:hanging="360"/>
      </w:pPr>
      <w:rPr>
        <w:rFonts w:ascii="Times New Roman" w:hAnsi="Times New Roman" w:hint="default"/>
      </w:rPr>
    </w:lvl>
    <w:lvl w:ilvl="5" w:tplc="5F2EE506" w:tentative="1">
      <w:start w:val="1"/>
      <w:numFmt w:val="bullet"/>
      <w:lvlText w:val="•"/>
      <w:lvlJc w:val="left"/>
      <w:pPr>
        <w:tabs>
          <w:tab w:val="num" w:pos="4320"/>
        </w:tabs>
        <w:ind w:left="4320" w:hanging="360"/>
      </w:pPr>
      <w:rPr>
        <w:rFonts w:ascii="Times New Roman" w:hAnsi="Times New Roman" w:hint="default"/>
      </w:rPr>
    </w:lvl>
    <w:lvl w:ilvl="6" w:tplc="B120BB9E" w:tentative="1">
      <w:start w:val="1"/>
      <w:numFmt w:val="bullet"/>
      <w:lvlText w:val="•"/>
      <w:lvlJc w:val="left"/>
      <w:pPr>
        <w:tabs>
          <w:tab w:val="num" w:pos="5040"/>
        </w:tabs>
        <w:ind w:left="5040" w:hanging="360"/>
      </w:pPr>
      <w:rPr>
        <w:rFonts w:ascii="Times New Roman" w:hAnsi="Times New Roman" w:hint="default"/>
      </w:rPr>
    </w:lvl>
    <w:lvl w:ilvl="7" w:tplc="247C200A" w:tentative="1">
      <w:start w:val="1"/>
      <w:numFmt w:val="bullet"/>
      <w:lvlText w:val="•"/>
      <w:lvlJc w:val="left"/>
      <w:pPr>
        <w:tabs>
          <w:tab w:val="num" w:pos="5760"/>
        </w:tabs>
        <w:ind w:left="5760" w:hanging="360"/>
      </w:pPr>
      <w:rPr>
        <w:rFonts w:ascii="Times New Roman" w:hAnsi="Times New Roman" w:hint="default"/>
      </w:rPr>
    </w:lvl>
    <w:lvl w:ilvl="8" w:tplc="63CAB9CA" w:tentative="1">
      <w:start w:val="1"/>
      <w:numFmt w:val="bullet"/>
      <w:lvlText w:val="•"/>
      <w:lvlJc w:val="left"/>
      <w:pPr>
        <w:tabs>
          <w:tab w:val="num" w:pos="6480"/>
        </w:tabs>
        <w:ind w:left="6480" w:hanging="360"/>
      </w:pPr>
      <w:rPr>
        <w:rFonts w:ascii="Times New Roman" w:hAnsi="Times New Roman" w:hint="default"/>
      </w:rPr>
    </w:lvl>
  </w:abstractNum>
  <w:abstractNum w:abstractNumId="39">
    <w:nsid w:val="76A56E01"/>
    <w:multiLevelType w:val="hybridMultilevel"/>
    <w:tmpl w:val="C7B02DFA"/>
    <w:lvl w:ilvl="0" w:tplc="4BDC8E98">
      <w:start w:val="1"/>
      <w:numFmt w:val="bullet"/>
      <w:lvlText w:val="•"/>
      <w:lvlJc w:val="left"/>
      <w:pPr>
        <w:tabs>
          <w:tab w:val="num" w:pos="720"/>
        </w:tabs>
        <w:ind w:left="720" w:hanging="360"/>
      </w:pPr>
      <w:rPr>
        <w:rFonts w:ascii="Georgia" w:hAnsi="Georgia" w:hint="default"/>
      </w:rPr>
    </w:lvl>
    <w:lvl w:ilvl="1" w:tplc="FC9C8D96" w:tentative="1">
      <w:start w:val="1"/>
      <w:numFmt w:val="bullet"/>
      <w:lvlText w:val="•"/>
      <w:lvlJc w:val="left"/>
      <w:pPr>
        <w:tabs>
          <w:tab w:val="num" w:pos="1440"/>
        </w:tabs>
        <w:ind w:left="1440" w:hanging="360"/>
      </w:pPr>
      <w:rPr>
        <w:rFonts w:ascii="Georgia" w:hAnsi="Georgia" w:hint="default"/>
      </w:rPr>
    </w:lvl>
    <w:lvl w:ilvl="2" w:tplc="50DC895E" w:tentative="1">
      <w:start w:val="1"/>
      <w:numFmt w:val="bullet"/>
      <w:lvlText w:val="•"/>
      <w:lvlJc w:val="left"/>
      <w:pPr>
        <w:tabs>
          <w:tab w:val="num" w:pos="2160"/>
        </w:tabs>
        <w:ind w:left="2160" w:hanging="360"/>
      </w:pPr>
      <w:rPr>
        <w:rFonts w:ascii="Georgia" w:hAnsi="Georgia" w:hint="default"/>
      </w:rPr>
    </w:lvl>
    <w:lvl w:ilvl="3" w:tplc="47DC2030" w:tentative="1">
      <w:start w:val="1"/>
      <w:numFmt w:val="bullet"/>
      <w:lvlText w:val="•"/>
      <w:lvlJc w:val="left"/>
      <w:pPr>
        <w:tabs>
          <w:tab w:val="num" w:pos="2880"/>
        </w:tabs>
        <w:ind w:left="2880" w:hanging="360"/>
      </w:pPr>
      <w:rPr>
        <w:rFonts w:ascii="Georgia" w:hAnsi="Georgia" w:hint="default"/>
      </w:rPr>
    </w:lvl>
    <w:lvl w:ilvl="4" w:tplc="42F41F9E" w:tentative="1">
      <w:start w:val="1"/>
      <w:numFmt w:val="bullet"/>
      <w:lvlText w:val="•"/>
      <w:lvlJc w:val="left"/>
      <w:pPr>
        <w:tabs>
          <w:tab w:val="num" w:pos="3600"/>
        </w:tabs>
        <w:ind w:left="3600" w:hanging="360"/>
      </w:pPr>
      <w:rPr>
        <w:rFonts w:ascii="Georgia" w:hAnsi="Georgia" w:hint="default"/>
      </w:rPr>
    </w:lvl>
    <w:lvl w:ilvl="5" w:tplc="62A841FA" w:tentative="1">
      <w:start w:val="1"/>
      <w:numFmt w:val="bullet"/>
      <w:lvlText w:val="•"/>
      <w:lvlJc w:val="left"/>
      <w:pPr>
        <w:tabs>
          <w:tab w:val="num" w:pos="4320"/>
        </w:tabs>
        <w:ind w:left="4320" w:hanging="360"/>
      </w:pPr>
      <w:rPr>
        <w:rFonts w:ascii="Georgia" w:hAnsi="Georgia" w:hint="default"/>
      </w:rPr>
    </w:lvl>
    <w:lvl w:ilvl="6" w:tplc="A2285DD2" w:tentative="1">
      <w:start w:val="1"/>
      <w:numFmt w:val="bullet"/>
      <w:lvlText w:val="•"/>
      <w:lvlJc w:val="left"/>
      <w:pPr>
        <w:tabs>
          <w:tab w:val="num" w:pos="5040"/>
        </w:tabs>
        <w:ind w:left="5040" w:hanging="360"/>
      </w:pPr>
      <w:rPr>
        <w:rFonts w:ascii="Georgia" w:hAnsi="Georgia" w:hint="default"/>
      </w:rPr>
    </w:lvl>
    <w:lvl w:ilvl="7" w:tplc="992C9FA4" w:tentative="1">
      <w:start w:val="1"/>
      <w:numFmt w:val="bullet"/>
      <w:lvlText w:val="•"/>
      <w:lvlJc w:val="left"/>
      <w:pPr>
        <w:tabs>
          <w:tab w:val="num" w:pos="5760"/>
        </w:tabs>
        <w:ind w:left="5760" w:hanging="360"/>
      </w:pPr>
      <w:rPr>
        <w:rFonts w:ascii="Georgia" w:hAnsi="Georgia" w:hint="default"/>
      </w:rPr>
    </w:lvl>
    <w:lvl w:ilvl="8" w:tplc="C9CE871A" w:tentative="1">
      <w:start w:val="1"/>
      <w:numFmt w:val="bullet"/>
      <w:lvlText w:val="•"/>
      <w:lvlJc w:val="left"/>
      <w:pPr>
        <w:tabs>
          <w:tab w:val="num" w:pos="6480"/>
        </w:tabs>
        <w:ind w:left="6480" w:hanging="360"/>
      </w:pPr>
      <w:rPr>
        <w:rFonts w:ascii="Georgia" w:hAnsi="Georgia" w:hint="default"/>
      </w:rPr>
    </w:lvl>
  </w:abstractNum>
  <w:abstractNum w:abstractNumId="40">
    <w:nsid w:val="7A1A133A"/>
    <w:multiLevelType w:val="multilevel"/>
    <w:tmpl w:val="51B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207B1D"/>
    <w:multiLevelType w:val="hybridMultilevel"/>
    <w:tmpl w:val="DA465AF4"/>
    <w:lvl w:ilvl="0" w:tplc="BA061C5E">
      <w:start w:val="1"/>
      <w:numFmt w:val="bullet"/>
      <w:lvlText w:val=""/>
      <w:lvlJc w:val="left"/>
      <w:pPr>
        <w:tabs>
          <w:tab w:val="num" w:pos="720"/>
        </w:tabs>
        <w:ind w:left="720" w:hanging="360"/>
      </w:pPr>
      <w:rPr>
        <w:rFonts w:ascii="Wingdings 3" w:hAnsi="Wingdings 3" w:hint="default"/>
      </w:rPr>
    </w:lvl>
    <w:lvl w:ilvl="1" w:tplc="8916AF5A" w:tentative="1">
      <w:start w:val="1"/>
      <w:numFmt w:val="bullet"/>
      <w:lvlText w:val=""/>
      <w:lvlJc w:val="left"/>
      <w:pPr>
        <w:tabs>
          <w:tab w:val="num" w:pos="1440"/>
        </w:tabs>
        <w:ind w:left="1440" w:hanging="360"/>
      </w:pPr>
      <w:rPr>
        <w:rFonts w:ascii="Wingdings 3" w:hAnsi="Wingdings 3" w:hint="default"/>
      </w:rPr>
    </w:lvl>
    <w:lvl w:ilvl="2" w:tplc="9252F222" w:tentative="1">
      <w:start w:val="1"/>
      <w:numFmt w:val="bullet"/>
      <w:lvlText w:val=""/>
      <w:lvlJc w:val="left"/>
      <w:pPr>
        <w:tabs>
          <w:tab w:val="num" w:pos="2160"/>
        </w:tabs>
        <w:ind w:left="2160" w:hanging="360"/>
      </w:pPr>
      <w:rPr>
        <w:rFonts w:ascii="Wingdings 3" w:hAnsi="Wingdings 3" w:hint="default"/>
      </w:rPr>
    </w:lvl>
    <w:lvl w:ilvl="3" w:tplc="90301BF0" w:tentative="1">
      <w:start w:val="1"/>
      <w:numFmt w:val="bullet"/>
      <w:lvlText w:val=""/>
      <w:lvlJc w:val="left"/>
      <w:pPr>
        <w:tabs>
          <w:tab w:val="num" w:pos="2880"/>
        </w:tabs>
        <w:ind w:left="2880" w:hanging="360"/>
      </w:pPr>
      <w:rPr>
        <w:rFonts w:ascii="Wingdings 3" w:hAnsi="Wingdings 3" w:hint="default"/>
      </w:rPr>
    </w:lvl>
    <w:lvl w:ilvl="4" w:tplc="09E295E6" w:tentative="1">
      <w:start w:val="1"/>
      <w:numFmt w:val="bullet"/>
      <w:lvlText w:val=""/>
      <w:lvlJc w:val="left"/>
      <w:pPr>
        <w:tabs>
          <w:tab w:val="num" w:pos="3600"/>
        </w:tabs>
        <w:ind w:left="3600" w:hanging="360"/>
      </w:pPr>
      <w:rPr>
        <w:rFonts w:ascii="Wingdings 3" w:hAnsi="Wingdings 3" w:hint="default"/>
      </w:rPr>
    </w:lvl>
    <w:lvl w:ilvl="5" w:tplc="12FA75B2" w:tentative="1">
      <w:start w:val="1"/>
      <w:numFmt w:val="bullet"/>
      <w:lvlText w:val=""/>
      <w:lvlJc w:val="left"/>
      <w:pPr>
        <w:tabs>
          <w:tab w:val="num" w:pos="4320"/>
        </w:tabs>
        <w:ind w:left="4320" w:hanging="360"/>
      </w:pPr>
      <w:rPr>
        <w:rFonts w:ascii="Wingdings 3" w:hAnsi="Wingdings 3" w:hint="default"/>
      </w:rPr>
    </w:lvl>
    <w:lvl w:ilvl="6" w:tplc="B038EBEA" w:tentative="1">
      <w:start w:val="1"/>
      <w:numFmt w:val="bullet"/>
      <w:lvlText w:val=""/>
      <w:lvlJc w:val="left"/>
      <w:pPr>
        <w:tabs>
          <w:tab w:val="num" w:pos="5040"/>
        </w:tabs>
        <w:ind w:left="5040" w:hanging="360"/>
      </w:pPr>
      <w:rPr>
        <w:rFonts w:ascii="Wingdings 3" w:hAnsi="Wingdings 3" w:hint="default"/>
      </w:rPr>
    </w:lvl>
    <w:lvl w:ilvl="7" w:tplc="028E5F3E" w:tentative="1">
      <w:start w:val="1"/>
      <w:numFmt w:val="bullet"/>
      <w:lvlText w:val=""/>
      <w:lvlJc w:val="left"/>
      <w:pPr>
        <w:tabs>
          <w:tab w:val="num" w:pos="5760"/>
        </w:tabs>
        <w:ind w:left="5760" w:hanging="360"/>
      </w:pPr>
      <w:rPr>
        <w:rFonts w:ascii="Wingdings 3" w:hAnsi="Wingdings 3" w:hint="default"/>
      </w:rPr>
    </w:lvl>
    <w:lvl w:ilvl="8" w:tplc="5B8A39E0" w:tentative="1">
      <w:start w:val="1"/>
      <w:numFmt w:val="bullet"/>
      <w:lvlText w:val=""/>
      <w:lvlJc w:val="left"/>
      <w:pPr>
        <w:tabs>
          <w:tab w:val="num" w:pos="6480"/>
        </w:tabs>
        <w:ind w:left="6480" w:hanging="360"/>
      </w:pPr>
      <w:rPr>
        <w:rFonts w:ascii="Wingdings 3" w:hAnsi="Wingdings 3" w:hint="default"/>
      </w:rPr>
    </w:lvl>
  </w:abstractNum>
  <w:abstractNum w:abstractNumId="42">
    <w:nsid w:val="7B385F2B"/>
    <w:multiLevelType w:val="hybridMultilevel"/>
    <w:tmpl w:val="87987AA8"/>
    <w:lvl w:ilvl="0" w:tplc="F70C223C">
      <w:start w:val="1"/>
      <w:numFmt w:val="bullet"/>
      <w:lvlText w:val="•"/>
      <w:lvlJc w:val="left"/>
      <w:pPr>
        <w:tabs>
          <w:tab w:val="num" w:pos="720"/>
        </w:tabs>
        <w:ind w:left="720" w:hanging="360"/>
      </w:pPr>
      <w:rPr>
        <w:rFonts w:ascii="Georgia" w:hAnsi="Georgia" w:hint="default"/>
      </w:rPr>
    </w:lvl>
    <w:lvl w:ilvl="1" w:tplc="AA8A0496" w:tentative="1">
      <w:start w:val="1"/>
      <w:numFmt w:val="bullet"/>
      <w:lvlText w:val="•"/>
      <w:lvlJc w:val="left"/>
      <w:pPr>
        <w:tabs>
          <w:tab w:val="num" w:pos="1440"/>
        </w:tabs>
        <w:ind w:left="1440" w:hanging="360"/>
      </w:pPr>
      <w:rPr>
        <w:rFonts w:ascii="Georgia" w:hAnsi="Georgia" w:hint="default"/>
      </w:rPr>
    </w:lvl>
    <w:lvl w:ilvl="2" w:tplc="70A84766" w:tentative="1">
      <w:start w:val="1"/>
      <w:numFmt w:val="bullet"/>
      <w:lvlText w:val="•"/>
      <w:lvlJc w:val="left"/>
      <w:pPr>
        <w:tabs>
          <w:tab w:val="num" w:pos="2160"/>
        </w:tabs>
        <w:ind w:left="2160" w:hanging="360"/>
      </w:pPr>
      <w:rPr>
        <w:rFonts w:ascii="Georgia" w:hAnsi="Georgia" w:hint="default"/>
      </w:rPr>
    </w:lvl>
    <w:lvl w:ilvl="3" w:tplc="8EF23FB4" w:tentative="1">
      <w:start w:val="1"/>
      <w:numFmt w:val="bullet"/>
      <w:lvlText w:val="•"/>
      <w:lvlJc w:val="left"/>
      <w:pPr>
        <w:tabs>
          <w:tab w:val="num" w:pos="2880"/>
        </w:tabs>
        <w:ind w:left="2880" w:hanging="360"/>
      </w:pPr>
      <w:rPr>
        <w:rFonts w:ascii="Georgia" w:hAnsi="Georgia" w:hint="default"/>
      </w:rPr>
    </w:lvl>
    <w:lvl w:ilvl="4" w:tplc="27B006E6" w:tentative="1">
      <w:start w:val="1"/>
      <w:numFmt w:val="bullet"/>
      <w:lvlText w:val="•"/>
      <w:lvlJc w:val="left"/>
      <w:pPr>
        <w:tabs>
          <w:tab w:val="num" w:pos="3600"/>
        </w:tabs>
        <w:ind w:left="3600" w:hanging="360"/>
      </w:pPr>
      <w:rPr>
        <w:rFonts w:ascii="Georgia" w:hAnsi="Georgia" w:hint="default"/>
      </w:rPr>
    </w:lvl>
    <w:lvl w:ilvl="5" w:tplc="F1FA9AA0" w:tentative="1">
      <w:start w:val="1"/>
      <w:numFmt w:val="bullet"/>
      <w:lvlText w:val="•"/>
      <w:lvlJc w:val="left"/>
      <w:pPr>
        <w:tabs>
          <w:tab w:val="num" w:pos="4320"/>
        </w:tabs>
        <w:ind w:left="4320" w:hanging="360"/>
      </w:pPr>
      <w:rPr>
        <w:rFonts w:ascii="Georgia" w:hAnsi="Georgia" w:hint="default"/>
      </w:rPr>
    </w:lvl>
    <w:lvl w:ilvl="6" w:tplc="66CCF8C6" w:tentative="1">
      <w:start w:val="1"/>
      <w:numFmt w:val="bullet"/>
      <w:lvlText w:val="•"/>
      <w:lvlJc w:val="left"/>
      <w:pPr>
        <w:tabs>
          <w:tab w:val="num" w:pos="5040"/>
        </w:tabs>
        <w:ind w:left="5040" w:hanging="360"/>
      </w:pPr>
      <w:rPr>
        <w:rFonts w:ascii="Georgia" w:hAnsi="Georgia" w:hint="default"/>
      </w:rPr>
    </w:lvl>
    <w:lvl w:ilvl="7" w:tplc="489E51D2" w:tentative="1">
      <w:start w:val="1"/>
      <w:numFmt w:val="bullet"/>
      <w:lvlText w:val="•"/>
      <w:lvlJc w:val="left"/>
      <w:pPr>
        <w:tabs>
          <w:tab w:val="num" w:pos="5760"/>
        </w:tabs>
        <w:ind w:left="5760" w:hanging="360"/>
      </w:pPr>
      <w:rPr>
        <w:rFonts w:ascii="Georgia" w:hAnsi="Georgia" w:hint="default"/>
      </w:rPr>
    </w:lvl>
    <w:lvl w:ilvl="8" w:tplc="7AD848E6" w:tentative="1">
      <w:start w:val="1"/>
      <w:numFmt w:val="bullet"/>
      <w:lvlText w:val="•"/>
      <w:lvlJc w:val="left"/>
      <w:pPr>
        <w:tabs>
          <w:tab w:val="num" w:pos="6480"/>
        </w:tabs>
        <w:ind w:left="6480" w:hanging="360"/>
      </w:pPr>
      <w:rPr>
        <w:rFonts w:ascii="Georgia" w:hAnsi="Georgia" w:hint="default"/>
      </w:rPr>
    </w:lvl>
  </w:abstractNum>
  <w:num w:numId="1">
    <w:abstractNumId w:val="25"/>
  </w:num>
  <w:num w:numId="2">
    <w:abstractNumId w:val="37"/>
  </w:num>
  <w:num w:numId="3">
    <w:abstractNumId w:val="34"/>
  </w:num>
  <w:num w:numId="4">
    <w:abstractNumId w:val="39"/>
  </w:num>
  <w:num w:numId="5">
    <w:abstractNumId w:val="33"/>
  </w:num>
  <w:num w:numId="6">
    <w:abstractNumId w:val="42"/>
  </w:num>
  <w:num w:numId="7">
    <w:abstractNumId w:val="5"/>
  </w:num>
  <w:num w:numId="8">
    <w:abstractNumId w:val="35"/>
  </w:num>
  <w:num w:numId="9">
    <w:abstractNumId w:val="9"/>
  </w:num>
  <w:num w:numId="10">
    <w:abstractNumId w:val="36"/>
  </w:num>
  <w:num w:numId="11">
    <w:abstractNumId w:val="11"/>
  </w:num>
  <w:num w:numId="12">
    <w:abstractNumId w:val="26"/>
  </w:num>
  <w:num w:numId="13">
    <w:abstractNumId w:val="14"/>
  </w:num>
  <w:num w:numId="14">
    <w:abstractNumId w:val="7"/>
  </w:num>
  <w:num w:numId="15">
    <w:abstractNumId w:val="40"/>
  </w:num>
  <w:num w:numId="16">
    <w:abstractNumId w:val="8"/>
  </w:num>
  <w:num w:numId="17">
    <w:abstractNumId w:val="12"/>
  </w:num>
  <w:num w:numId="18">
    <w:abstractNumId w:val="28"/>
  </w:num>
  <w:num w:numId="19">
    <w:abstractNumId w:val="19"/>
  </w:num>
  <w:num w:numId="20">
    <w:abstractNumId w:val="27"/>
  </w:num>
  <w:num w:numId="21">
    <w:abstractNumId w:val="6"/>
  </w:num>
  <w:num w:numId="22">
    <w:abstractNumId w:val="32"/>
  </w:num>
  <w:num w:numId="23">
    <w:abstractNumId w:val="24"/>
  </w:num>
  <w:num w:numId="24">
    <w:abstractNumId w:val="23"/>
  </w:num>
  <w:num w:numId="25">
    <w:abstractNumId w:val="38"/>
  </w:num>
  <w:num w:numId="26">
    <w:abstractNumId w:val="0"/>
  </w:num>
  <w:num w:numId="27">
    <w:abstractNumId w:val="1"/>
  </w:num>
  <w:num w:numId="28">
    <w:abstractNumId w:val="2"/>
  </w:num>
  <w:num w:numId="29">
    <w:abstractNumId w:val="3"/>
  </w:num>
  <w:num w:numId="30">
    <w:abstractNumId w:val="18"/>
  </w:num>
  <w:num w:numId="31">
    <w:abstractNumId w:val="16"/>
  </w:num>
  <w:num w:numId="32">
    <w:abstractNumId w:val="17"/>
  </w:num>
  <w:num w:numId="33">
    <w:abstractNumId w:val="20"/>
  </w:num>
  <w:num w:numId="34">
    <w:abstractNumId w:val="4"/>
  </w:num>
  <w:num w:numId="35">
    <w:abstractNumId w:val="30"/>
  </w:num>
  <w:num w:numId="36">
    <w:abstractNumId w:val="22"/>
  </w:num>
  <w:num w:numId="37">
    <w:abstractNumId w:val="29"/>
  </w:num>
  <w:num w:numId="38">
    <w:abstractNumId w:val="31"/>
  </w:num>
  <w:num w:numId="39">
    <w:abstractNumId w:val="13"/>
  </w:num>
  <w:num w:numId="40">
    <w:abstractNumId w:val="15"/>
  </w:num>
  <w:num w:numId="41">
    <w:abstractNumId w:val="21"/>
  </w:num>
  <w:num w:numId="42">
    <w:abstractNumId w:val="41"/>
  </w:num>
  <w:num w:numId="4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bookFoldPrinting/>
  <w:characterSpacingControl w:val="doNotCompress"/>
  <w:footnotePr>
    <w:footnote w:id="0"/>
    <w:footnote w:id="1"/>
  </w:footnotePr>
  <w:endnotePr>
    <w:endnote w:id="0"/>
    <w:endnote w:id="1"/>
  </w:endnotePr>
  <w:compat/>
  <w:rsids>
    <w:rsidRoot w:val="006A279D"/>
    <w:rsid w:val="00012762"/>
    <w:rsid w:val="00084D17"/>
    <w:rsid w:val="00104C43"/>
    <w:rsid w:val="00115550"/>
    <w:rsid w:val="002006D4"/>
    <w:rsid w:val="002313D4"/>
    <w:rsid w:val="002B4CAB"/>
    <w:rsid w:val="003C513B"/>
    <w:rsid w:val="00543151"/>
    <w:rsid w:val="00574F7A"/>
    <w:rsid w:val="0067373B"/>
    <w:rsid w:val="006A279D"/>
    <w:rsid w:val="006D2753"/>
    <w:rsid w:val="00775055"/>
    <w:rsid w:val="007E6682"/>
    <w:rsid w:val="008326F1"/>
    <w:rsid w:val="00846456"/>
    <w:rsid w:val="008524DB"/>
    <w:rsid w:val="00866DC4"/>
    <w:rsid w:val="009663DC"/>
    <w:rsid w:val="009C4880"/>
    <w:rsid w:val="00AF4A35"/>
    <w:rsid w:val="00B37E0C"/>
    <w:rsid w:val="00B44266"/>
    <w:rsid w:val="00C219CB"/>
    <w:rsid w:val="00D70207"/>
    <w:rsid w:val="00E30E31"/>
    <w:rsid w:val="00E62DF0"/>
    <w:rsid w:val="00FD24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279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A279D"/>
    <w:pPr>
      <w:keepNext/>
      <w:widowControl w:val="0"/>
      <w:jc w:val="center"/>
      <w:outlineLvl w:val="0"/>
    </w:pPr>
    <w:rPr>
      <w:rFonts w:ascii="Arial" w:hAnsi="Arial"/>
      <w:snapToGrid w:val="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A279D"/>
    <w:rPr>
      <w:rFonts w:ascii="Arial" w:eastAsia="Times New Roman" w:hAnsi="Arial" w:cs="Times New Roman"/>
      <w:snapToGrid w:val="0"/>
      <w:sz w:val="24"/>
      <w:szCs w:val="20"/>
      <w:lang w:eastAsia="ru-RU"/>
    </w:rPr>
  </w:style>
  <w:style w:type="character" w:styleId="a3">
    <w:name w:val="page number"/>
    <w:basedOn w:val="a0"/>
    <w:rsid w:val="006A279D"/>
  </w:style>
  <w:style w:type="paragraph" w:styleId="a4">
    <w:name w:val="header"/>
    <w:basedOn w:val="a"/>
    <w:link w:val="a5"/>
    <w:rsid w:val="006A279D"/>
    <w:pPr>
      <w:widowControl w:val="0"/>
      <w:tabs>
        <w:tab w:val="center" w:pos="4153"/>
        <w:tab w:val="right" w:pos="8306"/>
      </w:tabs>
      <w:spacing w:line="300" w:lineRule="auto"/>
      <w:ind w:firstLine="500"/>
      <w:jc w:val="both"/>
    </w:pPr>
    <w:rPr>
      <w:snapToGrid w:val="0"/>
      <w:sz w:val="16"/>
      <w:szCs w:val="20"/>
    </w:rPr>
  </w:style>
  <w:style w:type="character" w:customStyle="1" w:styleId="a5">
    <w:name w:val="Верхний колонтитул Знак"/>
    <w:basedOn w:val="a0"/>
    <w:link w:val="a4"/>
    <w:rsid w:val="006A279D"/>
    <w:rPr>
      <w:rFonts w:ascii="Times New Roman" w:eastAsia="Times New Roman" w:hAnsi="Times New Roman" w:cs="Times New Roman"/>
      <w:snapToGrid w:val="0"/>
      <w:sz w:val="16"/>
      <w:szCs w:val="20"/>
      <w:lang w:eastAsia="ru-RU"/>
    </w:rPr>
  </w:style>
  <w:style w:type="paragraph" w:styleId="a6">
    <w:name w:val="footer"/>
    <w:basedOn w:val="a"/>
    <w:link w:val="a7"/>
    <w:uiPriority w:val="99"/>
    <w:rsid w:val="006A279D"/>
    <w:pPr>
      <w:widowControl w:val="0"/>
      <w:tabs>
        <w:tab w:val="center" w:pos="4153"/>
        <w:tab w:val="right" w:pos="8306"/>
      </w:tabs>
      <w:spacing w:line="300" w:lineRule="auto"/>
      <w:ind w:firstLine="500"/>
      <w:jc w:val="both"/>
    </w:pPr>
    <w:rPr>
      <w:snapToGrid w:val="0"/>
      <w:sz w:val="16"/>
      <w:szCs w:val="20"/>
    </w:rPr>
  </w:style>
  <w:style w:type="character" w:customStyle="1" w:styleId="a7">
    <w:name w:val="Нижний колонтитул Знак"/>
    <w:basedOn w:val="a0"/>
    <w:link w:val="a6"/>
    <w:uiPriority w:val="99"/>
    <w:rsid w:val="006A279D"/>
    <w:rPr>
      <w:rFonts w:ascii="Times New Roman" w:eastAsia="Times New Roman" w:hAnsi="Times New Roman" w:cs="Times New Roman"/>
      <w:snapToGrid w:val="0"/>
      <w:sz w:val="16"/>
      <w:szCs w:val="20"/>
      <w:lang w:eastAsia="ru-RU"/>
    </w:rPr>
  </w:style>
  <w:style w:type="paragraph" w:styleId="a8">
    <w:name w:val="Body Text Indent"/>
    <w:basedOn w:val="a"/>
    <w:link w:val="a9"/>
    <w:rsid w:val="009663DC"/>
    <w:pPr>
      <w:suppressAutoHyphens/>
      <w:spacing w:after="120"/>
      <w:ind w:left="283"/>
    </w:pPr>
    <w:rPr>
      <w:rFonts w:eastAsiaTheme="minorHAnsi"/>
      <w:color w:val="000000" w:themeColor="text1"/>
      <w:sz w:val="20"/>
      <w:szCs w:val="20"/>
      <w:lang w:eastAsia="ar-SA"/>
    </w:rPr>
  </w:style>
  <w:style w:type="character" w:customStyle="1" w:styleId="a9">
    <w:name w:val="Основной текст с отступом Знак"/>
    <w:basedOn w:val="a0"/>
    <w:link w:val="a8"/>
    <w:rsid w:val="009663DC"/>
    <w:rPr>
      <w:rFonts w:ascii="Times New Roman" w:hAnsi="Times New Roman" w:cs="Times New Roman"/>
      <w:color w:val="000000" w:themeColor="text1"/>
      <w:sz w:val="20"/>
      <w:szCs w:val="20"/>
      <w:lang w:eastAsia="ar-SA"/>
    </w:rPr>
  </w:style>
  <w:style w:type="paragraph" w:styleId="aa">
    <w:name w:val="No Spacing"/>
    <w:link w:val="ab"/>
    <w:uiPriority w:val="1"/>
    <w:qFormat/>
    <w:rsid w:val="00543151"/>
    <w:pPr>
      <w:spacing w:after="0" w:line="240" w:lineRule="auto"/>
    </w:pPr>
    <w:rPr>
      <w:rFonts w:ascii="Times New Roman" w:eastAsia="Times New Roman" w:hAnsi="Times New Roman" w:cs="Times New Roman"/>
      <w:sz w:val="24"/>
      <w:szCs w:val="24"/>
      <w:lang w:eastAsia="ru-RU"/>
    </w:rPr>
  </w:style>
  <w:style w:type="paragraph" w:styleId="ac">
    <w:name w:val="List Paragraph"/>
    <w:basedOn w:val="a"/>
    <w:uiPriority w:val="34"/>
    <w:qFormat/>
    <w:rsid w:val="00574F7A"/>
    <w:pPr>
      <w:ind w:left="720"/>
      <w:contextualSpacing/>
    </w:pPr>
  </w:style>
  <w:style w:type="character" w:styleId="ad">
    <w:name w:val="Hyperlink"/>
    <w:basedOn w:val="a0"/>
    <w:uiPriority w:val="99"/>
    <w:semiHidden/>
    <w:unhideWhenUsed/>
    <w:rsid w:val="00574F7A"/>
    <w:rPr>
      <w:color w:val="0000FF"/>
      <w:u w:val="single"/>
    </w:rPr>
  </w:style>
  <w:style w:type="character" w:styleId="ae">
    <w:name w:val="Strong"/>
    <w:basedOn w:val="a0"/>
    <w:uiPriority w:val="22"/>
    <w:qFormat/>
    <w:rsid w:val="00B44266"/>
    <w:rPr>
      <w:b/>
      <w:bCs/>
    </w:rPr>
  </w:style>
  <w:style w:type="character" w:customStyle="1" w:styleId="submenu-table">
    <w:name w:val="submenu-table"/>
    <w:basedOn w:val="a0"/>
    <w:rsid w:val="00B44266"/>
  </w:style>
  <w:style w:type="character" w:customStyle="1" w:styleId="butback1">
    <w:name w:val="butback1"/>
    <w:basedOn w:val="a0"/>
    <w:rsid w:val="00B44266"/>
    <w:rPr>
      <w:color w:val="666666"/>
    </w:rPr>
  </w:style>
  <w:style w:type="character" w:customStyle="1" w:styleId="af">
    <w:name w:val="Текст выноски Знак"/>
    <w:basedOn w:val="a0"/>
    <w:link w:val="af0"/>
    <w:uiPriority w:val="99"/>
    <w:semiHidden/>
    <w:rsid w:val="00B44266"/>
    <w:rPr>
      <w:rFonts w:ascii="Tahoma" w:eastAsia="Times New Roman" w:hAnsi="Tahoma" w:cs="Tahoma"/>
      <w:sz w:val="16"/>
      <w:szCs w:val="16"/>
    </w:rPr>
  </w:style>
  <w:style w:type="paragraph" w:styleId="af0">
    <w:name w:val="Balloon Text"/>
    <w:basedOn w:val="a"/>
    <w:link w:val="af"/>
    <w:uiPriority w:val="99"/>
    <w:semiHidden/>
    <w:unhideWhenUsed/>
    <w:rsid w:val="00B44266"/>
    <w:rPr>
      <w:rFonts w:ascii="Tahoma" w:hAnsi="Tahoma" w:cs="Tahoma"/>
      <w:sz w:val="16"/>
      <w:szCs w:val="16"/>
      <w:lang w:eastAsia="en-US"/>
    </w:rPr>
  </w:style>
  <w:style w:type="character" w:customStyle="1" w:styleId="11">
    <w:name w:val="Текст выноски Знак1"/>
    <w:basedOn w:val="a0"/>
    <w:link w:val="af0"/>
    <w:uiPriority w:val="99"/>
    <w:semiHidden/>
    <w:rsid w:val="00B44266"/>
    <w:rPr>
      <w:rFonts w:ascii="Tahoma" w:eastAsia="Times New Roman" w:hAnsi="Tahoma" w:cs="Tahoma"/>
      <w:sz w:val="16"/>
      <w:szCs w:val="16"/>
      <w:lang w:eastAsia="ru-RU"/>
    </w:rPr>
  </w:style>
  <w:style w:type="character" w:customStyle="1" w:styleId="af1">
    <w:name w:val="Основной текст Знак"/>
    <w:basedOn w:val="a0"/>
    <w:link w:val="af2"/>
    <w:rsid w:val="00B44266"/>
    <w:rPr>
      <w:rFonts w:ascii="Times New Roman" w:hAnsi="Times New Roman"/>
      <w:shd w:val="clear" w:color="auto" w:fill="FFFFFF"/>
    </w:rPr>
  </w:style>
  <w:style w:type="paragraph" w:styleId="af2">
    <w:name w:val="Body Text"/>
    <w:basedOn w:val="a"/>
    <w:link w:val="af1"/>
    <w:rsid w:val="00B44266"/>
    <w:pPr>
      <w:shd w:val="clear" w:color="auto" w:fill="FFFFFF"/>
      <w:spacing w:after="2340" w:line="226" w:lineRule="exact"/>
      <w:ind w:hanging="1980"/>
    </w:pPr>
    <w:rPr>
      <w:rFonts w:eastAsiaTheme="minorHAnsi" w:cstheme="minorBidi"/>
      <w:sz w:val="22"/>
      <w:szCs w:val="22"/>
      <w:lang w:eastAsia="en-US"/>
    </w:rPr>
  </w:style>
  <w:style w:type="character" w:customStyle="1" w:styleId="12">
    <w:name w:val="Основной текст Знак1"/>
    <w:basedOn w:val="a0"/>
    <w:link w:val="af2"/>
    <w:uiPriority w:val="99"/>
    <w:semiHidden/>
    <w:rsid w:val="00B44266"/>
    <w:rPr>
      <w:rFonts w:ascii="Times New Roman" w:eastAsia="Times New Roman" w:hAnsi="Times New Roman" w:cs="Times New Roman"/>
      <w:sz w:val="24"/>
      <w:szCs w:val="24"/>
      <w:lang w:eastAsia="ru-RU"/>
    </w:rPr>
  </w:style>
  <w:style w:type="character" w:customStyle="1" w:styleId="2">
    <w:name w:val="Основной текст (2)_"/>
    <w:basedOn w:val="a0"/>
    <w:link w:val="21"/>
    <w:rsid w:val="00B44266"/>
    <w:rPr>
      <w:rFonts w:ascii="Times New Roman" w:hAnsi="Times New Roman"/>
      <w:b/>
      <w:bCs/>
      <w:shd w:val="clear" w:color="auto" w:fill="FFFFFF"/>
    </w:rPr>
  </w:style>
  <w:style w:type="paragraph" w:customStyle="1" w:styleId="21">
    <w:name w:val="Основной текст (2)1"/>
    <w:basedOn w:val="a"/>
    <w:link w:val="2"/>
    <w:rsid w:val="00B44266"/>
    <w:pPr>
      <w:shd w:val="clear" w:color="auto" w:fill="FFFFFF"/>
      <w:spacing w:before="2760" w:line="240" w:lineRule="atLeast"/>
      <w:jc w:val="center"/>
    </w:pPr>
    <w:rPr>
      <w:rFonts w:eastAsiaTheme="minorHAnsi" w:cstheme="minorBidi"/>
      <w:b/>
      <w:bCs/>
      <w:sz w:val="22"/>
      <w:szCs w:val="22"/>
      <w:lang w:eastAsia="en-US"/>
    </w:rPr>
  </w:style>
  <w:style w:type="character" w:customStyle="1" w:styleId="3">
    <w:name w:val="Основной текст (3)_"/>
    <w:basedOn w:val="a0"/>
    <w:link w:val="31"/>
    <w:rsid w:val="00B44266"/>
    <w:rPr>
      <w:rFonts w:ascii="Times New Roman" w:hAnsi="Times New Roman"/>
      <w:i/>
      <w:iCs/>
      <w:spacing w:val="-10"/>
      <w:shd w:val="clear" w:color="auto" w:fill="FFFFFF"/>
    </w:rPr>
  </w:style>
  <w:style w:type="paragraph" w:customStyle="1" w:styleId="31">
    <w:name w:val="Основной текст (3)1"/>
    <w:basedOn w:val="a"/>
    <w:link w:val="3"/>
    <w:rsid w:val="00B44266"/>
    <w:pPr>
      <w:shd w:val="clear" w:color="auto" w:fill="FFFFFF"/>
      <w:spacing w:after="900" w:line="230" w:lineRule="exact"/>
      <w:jc w:val="center"/>
    </w:pPr>
    <w:rPr>
      <w:rFonts w:eastAsiaTheme="minorHAnsi" w:cstheme="minorBidi"/>
      <w:i/>
      <w:iCs/>
      <w:spacing w:val="-10"/>
      <w:sz w:val="22"/>
      <w:szCs w:val="22"/>
      <w:lang w:eastAsia="en-US"/>
    </w:rPr>
  </w:style>
  <w:style w:type="character" w:customStyle="1" w:styleId="20">
    <w:name w:val="Заголовок №2_"/>
    <w:basedOn w:val="a0"/>
    <w:link w:val="22"/>
    <w:rsid w:val="00B44266"/>
    <w:rPr>
      <w:rFonts w:ascii="Times New Roman" w:hAnsi="Times New Roman"/>
      <w:b/>
      <w:bCs/>
      <w:shd w:val="clear" w:color="auto" w:fill="FFFFFF"/>
    </w:rPr>
  </w:style>
  <w:style w:type="paragraph" w:customStyle="1" w:styleId="22">
    <w:name w:val="Заголовок №2"/>
    <w:basedOn w:val="a"/>
    <w:link w:val="20"/>
    <w:rsid w:val="00B44266"/>
    <w:pPr>
      <w:shd w:val="clear" w:color="auto" w:fill="FFFFFF"/>
      <w:spacing w:before="180" w:line="226" w:lineRule="exact"/>
      <w:jc w:val="both"/>
      <w:outlineLvl w:val="1"/>
    </w:pPr>
    <w:rPr>
      <w:rFonts w:eastAsiaTheme="minorHAnsi" w:cstheme="minorBidi"/>
      <w:b/>
      <w:bCs/>
      <w:sz w:val="22"/>
      <w:szCs w:val="22"/>
      <w:lang w:eastAsia="en-US"/>
    </w:rPr>
  </w:style>
  <w:style w:type="character" w:customStyle="1" w:styleId="7">
    <w:name w:val="Основной текст (7)_"/>
    <w:basedOn w:val="a0"/>
    <w:link w:val="71"/>
    <w:rsid w:val="00B44266"/>
    <w:rPr>
      <w:rFonts w:ascii="Times New Roman" w:hAnsi="Times New Roman"/>
      <w:b/>
      <w:bCs/>
      <w:sz w:val="17"/>
      <w:szCs w:val="17"/>
      <w:shd w:val="clear" w:color="auto" w:fill="FFFFFF"/>
    </w:rPr>
  </w:style>
  <w:style w:type="paragraph" w:customStyle="1" w:styleId="71">
    <w:name w:val="Основной текст (7)1"/>
    <w:basedOn w:val="a"/>
    <w:link w:val="7"/>
    <w:rsid w:val="00B44266"/>
    <w:pPr>
      <w:shd w:val="clear" w:color="auto" w:fill="FFFFFF"/>
      <w:spacing w:before="180" w:after="180" w:line="202" w:lineRule="exact"/>
      <w:ind w:hanging="340"/>
      <w:jc w:val="both"/>
    </w:pPr>
    <w:rPr>
      <w:rFonts w:eastAsiaTheme="minorHAnsi" w:cstheme="minorBidi"/>
      <w:b/>
      <w:bCs/>
      <w:sz w:val="17"/>
      <w:szCs w:val="17"/>
      <w:lang w:eastAsia="en-US"/>
    </w:rPr>
  </w:style>
  <w:style w:type="character" w:customStyle="1" w:styleId="18">
    <w:name w:val="Основной текст + Курсив18"/>
    <w:aliases w:val="Интервал 0 pt57"/>
    <w:basedOn w:val="af1"/>
    <w:rsid w:val="00B44266"/>
    <w:rPr>
      <w:i/>
      <w:iCs/>
      <w:spacing w:val="-10"/>
    </w:rPr>
  </w:style>
  <w:style w:type="character" w:customStyle="1" w:styleId="9">
    <w:name w:val="Основной текст + Полужирный9"/>
    <w:aliases w:val="Курсив25,Интервал 0 pt56"/>
    <w:basedOn w:val="af1"/>
    <w:rsid w:val="00B44266"/>
    <w:rPr>
      <w:b/>
      <w:bCs/>
      <w:i/>
      <w:iCs/>
      <w:spacing w:val="-10"/>
    </w:rPr>
  </w:style>
  <w:style w:type="character" w:customStyle="1" w:styleId="17">
    <w:name w:val="Основной текст + Курсив17"/>
    <w:aliases w:val="Интервал 0 pt55"/>
    <w:basedOn w:val="af1"/>
    <w:rsid w:val="00B44266"/>
    <w:rPr>
      <w:i/>
      <w:iCs/>
      <w:spacing w:val="-10"/>
    </w:rPr>
  </w:style>
  <w:style w:type="character" w:customStyle="1" w:styleId="FranklinGothicBook">
    <w:name w:val="Основной текст + Franklin Gothic Book"/>
    <w:aliases w:val="Курсив24"/>
    <w:basedOn w:val="af1"/>
    <w:rsid w:val="00B44266"/>
    <w:rPr>
      <w:rFonts w:ascii="Franklin Gothic Book" w:hAnsi="Franklin Gothic Book" w:cs="Franklin Gothic Book"/>
      <w:i/>
      <w:iCs/>
    </w:rPr>
  </w:style>
  <w:style w:type="character" w:customStyle="1" w:styleId="16">
    <w:name w:val="Основной текст + Курсив16"/>
    <w:aliases w:val="Интервал 0 pt54"/>
    <w:basedOn w:val="af1"/>
    <w:rsid w:val="00B44266"/>
    <w:rPr>
      <w:i/>
      <w:iCs/>
      <w:spacing w:val="-10"/>
    </w:rPr>
  </w:style>
  <w:style w:type="character" w:customStyle="1" w:styleId="8pt7">
    <w:name w:val="Основной текст + 8 pt7"/>
    <w:basedOn w:val="af1"/>
    <w:rsid w:val="00B44266"/>
    <w:rPr>
      <w:spacing w:val="0"/>
      <w:sz w:val="16"/>
      <w:szCs w:val="16"/>
    </w:rPr>
  </w:style>
  <w:style w:type="character" w:customStyle="1" w:styleId="af3">
    <w:name w:val="Основной текст + Полужирный"/>
    <w:basedOn w:val="af1"/>
    <w:rsid w:val="00B44266"/>
    <w:rPr>
      <w:b/>
      <w:bCs/>
      <w:spacing w:val="0"/>
    </w:rPr>
  </w:style>
  <w:style w:type="character" w:customStyle="1" w:styleId="30">
    <w:name w:val="Основной текст (3)"/>
    <w:basedOn w:val="3"/>
    <w:rsid w:val="00B44266"/>
  </w:style>
  <w:style w:type="paragraph" w:styleId="af4">
    <w:name w:val="Title"/>
    <w:basedOn w:val="a"/>
    <w:link w:val="af5"/>
    <w:qFormat/>
    <w:rsid w:val="00B44266"/>
    <w:pPr>
      <w:jc w:val="center"/>
    </w:pPr>
    <w:rPr>
      <w:rFonts w:ascii="Arial" w:hAnsi="Arial" w:cs="Arial"/>
      <w:b/>
      <w:bCs/>
    </w:rPr>
  </w:style>
  <w:style w:type="character" w:customStyle="1" w:styleId="af5">
    <w:name w:val="Название Знак"/>
    <w:basedOn w:val="a0"/>
    <w:link w:val="af4"/>
    <w:rsid w:val="00B44266"/>
    <w:rPr>
      <w:rFonts w:ascii="Arial" w:eastAsia="Times New Roman" w:hAnsi="Arial" w:cs="Arial"/>
      <w:b/>
      <w:bCs/>
      <w:sz w:val="24"/>
      <w:szCs w:val="24"/>
      <w:lang w:eastAsia="ru-RU"/>
    </w:rPr>
  </w:style>
  <w:style w:type="paragraph" w:customStyle="1" w:styleId="FR1">
    <w:name w:val="FR1"/>
    <w:rsid w:val="00B44266"/>
    <w:pPr>
      <w:widowControl w:val="0"/>
      <w:spacing w:after="0" w:line="240" w:lineRule="auto"/>
      <w:jc w:val="right"/>
    </w:pPr>
    <w:rPr>
      <w:rFonts w:ascii="Times New Roman" w:eastAsia="Times New Roman" w:hAnsi="Times New Roman" w:cs="Times New Roman"/>
      <w:snapToGrid w:val="0"/>
      <w:sz w:val="28"/>
      <w:szCs w:val="20"/>
      <w:lang w:eastAsia="ru-RU"/>
    </w:rPr>
  </w:style>
  <w:style w:type="table" w:styleId="af6">
    <w:name w:val="Table Grid"/>
    <w:basedOn w:val="a1"/>
    <w:uiPriority w:val="59"/>
    <w:rsid w:val="0001276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b">
    <w:name w:val="Без интервала Знак"/>
    <w:basedOn w:val="a0"/>
    <w:link w:val="aa"/>
    <w:uiPriority w:val="1"/>
    <w:rsid w:val="007E668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ru.wikipedia.org/wiki/%D0%A2%D0%BA%D0%B0%D0%BD%D1%8C" TargetMode="External"/><Relationship Id="rId18" Type="http://schemas.openxmlformats.org/officeDocument/2006/relationships/hyperlink" Target="http://ru.wikipedia.org/wiki/%D0%A1%D0%BE%D0%B1%D0%B5%D1%81%D0%B5%D0%B4%D0%BE%D0%B2%D0%B0%D0%BD%D0%B8%D0%B5"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ru.wikipedia.org/wiki/%D0%94%D0%B6%D0%B8%D0%BD%D1%81%D1%8B" TargetMode="External"/><Relationship Id="rId7" Type="http://schemas.openxmlformats.org/officeDocument/2006/relationships/hyperlink" Target="javascript:void(0);" TargetMode="External"/><Relationship Id="rId12" Type="http://schemas.openxmlformats.org/officeDocument/2006/relationships/hyperlink" Target="http://ru.wikipedia.org/wiki/%D0%9A%D0%BE%D0%BD%D1%81%D0%B5%D1%80%D0%B2%D0%B0%D1%82%D0%B8%D0%B7%D0%BC" TargetMode="External"/><Relationship Id="rId17" Type="http://schemas.openxmlformats.org/officeDocument/2006/relationships/hyperlink" Target="http://ru.wikipedia.org/wiki/XX_%D0%B2%D0%B5%D0%BA"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D0%9C%D0%BE%D0%B4%D0%B0" TargetMode="External"/><Relationship Id="rId20" Type="http://schemas.openxmlformats.org/officeDocument/2006/relationships/hyperlink" Target="http://ru.wikipedia.org/wiki/%D0%9F%D1%8F%D1%82%D0%BD%D0%B8%D1%86%D0%B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1%D1%82%D0%B8%D0%BB%D1%8C_%D0%BE%D0%B4%D0%B5%D0%B6%D0%B4%D1%8B"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ru.wikipedia.org/wiki/%D0%90%D0%BA%D1%81%D0%B5%D1%81%D1%81%D1%83%D0%B0%D1%80" TargetMode="External"/><Relationship Id="rId23" Type="http://schemas.openxmlformats.org/officeDocument/2006/relationships/hyperlink" Target="http://www.textologia.ru/slovari/lingvisticheskie-terminy/leksika/?q=486&amp;n=756" TargetMode="External"/><Relationship Id="rId28" Type="http://schemas.openxmlformats.org/officeDocument/2006/relationships/theme" Target="theme/theme1.xml"/><Relationship Id="rId10" Type="http://schemas.openxmlformats.org/officeDocument/2006/relationships/hyperlink" Target="http://www.btraining.ru/business_etica/" TargetMode="External"/><Relationship Id="rId19" Type="http://schemas.openxmlformats.org/officeDocument/2006/relationships/hyperlink" Target="http://ru.wikipedia.org/wiki/%D0%9A%D0%BE%D1%80%D0%B8%D1%87%D0%BD%D0%B5%D0%B2%D1%8B%D0%B9_%D1%86%D0%B2%D0%B5%D1%82"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http://ru.wikipedia.org/wiki/%D0%A6%D0%B2%D0%B5%D1%82" TargetMode="External"/><Relationship Id="rId22" Type="http://schemas.openxmlformats.org/officeDocument/2006/relationships/hyperlink" Target="http://ru.wikipedia.org/wiki/%D0%9F%D0%B8%D0%B4%D0%B6%D0%B0%D0%BA"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190</TotalTime>
  <Pages>84</Pages>
  <Words>24397</Words>
  <Characters>139068</Characters>
  <Application>Microsoft Office Word</Application>
  <DocSecurity>0</DocSecurity>
  <Lines>1158</Lines>
  <Paragraphs>326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163139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2016-01-30T16:07:00Z</dcterms:created>
  <dcterms:modified xsi:type="dcterms:W3CDTF">2016-03-28T20:36:00Z</dcterms:modified>
</cp:coreProperties>
</file>